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5380" w:rsidRDefault="00E25380" w:rsidP="00E25380">
      <w:pPr>
        <w:ind w:right="129"/>
        <w:rPr>
          <w:rFonts w:ascii="Calibri Light" w:hAnsi="Calibri Light"/>
          <w:color w:val="1F4E79" w:themeColor="accent1" w:themeShade="80"/>
          <w:sz w:val="44"/>
          <w:szCs w:val="44"/>
        </w:rPr>
      </w:pPr>
      <w:r w:rsidRPr="0022209A">
        <w:rPr>
          <w:rFonts w:ascii="Calibri Light" w:hAnsi="Calibri Light"/>
          <w:noProof/>
          <w:color w:val="2F5496" w:themeColor="accent5" w:themeShade="BF"/>
        </w:rPr>
        <w:drawing>
          <wp:anchor distT="0" distB="0" distL="114300" distR="114300" simplePos="0" relativeHeight="251689984" behindDoc="0" locked="0" layoutInCell="1" allowOverlap="1" wp14:anchorId="63F1984F" wp14:editId="466CFB6C">
            <wp:simplePos x="0" y="0"/>
            <wp:positionH relativeFrom="margin">
              <wp:align>right</wp:align>
            </wp:positionH>
            <wp:positionV relativeFrom="paragraph">
              <wp:posOffset>78105</wp:posOffset>
            </wp:positionV>
            <wp:extent cx="935990" cy="1314450"/>
            <wp:effectExtent l="0" t="0" r="0" b="0"/>
            <wp:wrapThrough wrapText="bothSides">
              <wp:wrapPolygon edited="0">
                <wp:start x="0" y="0"/>
                <wp:lineTo x="0" y="21287"/>
                <wp:lineTo x="21102" y="21287"/>
                <wp:lineTo x="21102" y="0"/>
                <wp:lineTo x="0" y="0"/>
              </wp:wrapPolygon>
            </wp:wrapThrough>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ogo.jpg"/>
                    <pic:cNvPicPr/>
                  </pic:nvPicPr>
                  <pic:blipFill>
                    <a:blip r:embed="rId8">
                      <a:extLst>
                        <a:ext uri="{28A0092B-C50C-407E-A947-70E740481C1C}">
                          <a14:useLocalDpi xmlns:a14="http://schemas.microsoft.com/office/drawing/2010/main" val="0"/>
                        </a:ext>
                      </a:extLst>
                    </a:blip>
                    <a:stretch>
                      <a:fillRect/>
                    </a:stretch>
                  </pic:blipFill>
                  <pic:spPr>
                    <a:xfrm>
                      <a:off x="0" y="0"/>
                      <a:ext cx="935990" cy="1314450"/>
                    </a:xfrm>
                    <a:prstGeom prst="rect">
                      <a:avLst/>
                    </a:prstGeom>
                  </pic:spPr>
                </pic:pic>
              </a:graphicData>
            </a:graphic>
            <wp14:sizeRelH relativeFrom="margin">
              <wp14:pctWidth>0</wp14:pctWidth>
            </wp14:sizeRelH>
            <wp14:sizeRelV relativeFrom="margin">
              <wp14:pctHeight>0</wp14:pctHeight>
            </wp14:sizeRelV>
          </wp:anchor>
        </w:drawing>
      </w:r>
    </w:p>
    <w:p w:rsidR="00E25380" w:rsidRPr="00046F10" w:rsidRDefault="00E25380" w:rsidP="00E25380">
      <w:pPr>
        <w:ind w:left="-284" w:right="129" w:firstLine="0"/>
        <w:rPr>
          <w:rFonts w:ascii="Calibri Light" w:hAnsi="Calibri Light"/>
          <w:color w:val="1F3864" w:themeColor="accent5" w:themeShade="80"/>
          <w:sz w:val="44"/>
          <w:szCs w:val="44"/>
        </w:rPr>
      </w:pPr>
      <w:r w:rsidRPr="00046F10">
        <w:rPr>
          <w:rFonts w:ascii="Calibri Light" w:hAnsi="Calibri Light"/>
          <w:color w:val="1F4E79" w:themeColor="accent1" w:themeShade="80"/>
          <w:sz w:val="44"/>
          <w:szCs w:val="44"/>
        </w:rPr>
        <w:t>CAMS HILL SCHOOL</w:t>
      </w:r>
    </w:p>
    <w:p w:rsidR="00E25380" w:rsidRPr="00046F10" w:rsidRDefault="00E25380" w:rsidP="00E25380">
      <w:pPr>
        <w:ind w:left="-284" w:right="129"/>
        <w:rPr>
          <w:rFonts w:ascii="Calibri Light" w:hAnsi="Calibri Light"/>
          <w:color w:val="1F4E79" w:themeColor="accent1" w:themeShade="80"/>
          <w:sz w:val="44"/>
          <w:szCs w:val="44"/>
        </w:rPr>
      </w:pPr>
      <w:r>
        <w:rPr>
          <w:rFonts w:ascii="Calibri Light" w:hAnsi="Calibri Light"/>
          <w:color w:val="1F4E79" w:themeColor="accent1" w:themeShade="80"/>
          <w:sz w:val="44"/>
          <w:szCs w:val="44"/>
        </w:rPr>
        <w:t>SCHEME OF DELEGATION</w:t>
      </w:r>
    </w:p>
    <w:p w:rsidR="00E25380" w:rsidRDefault="00E25380" w:rsidP="00E25380">
      <w:pPr>
        <w:rPr>
          <w:rFonts w:asciiTheme="minorHAnsi" w:hAnsiTheme="minorHAnsi"/>
          <w:b/>
        </w:rPr>
      </w:pPr>
    </w:p>
    <w:p w:rsidR="00654DE9" w:rsidRPr="005038F0" w:rsidRDefault="00654DE9" w:rsidP="00DB57DB">
      <w:pPr>
        <w:spacing w:after="0" w:line="240" w:lineRule="auto"/>
        <w:ind w:right="0" w:firstLine="0"/>
        <w:jc w:val="left"/>
        <w:rPr>
          <w:rFonts w:ascii="Arial" w:hAnsi="Arial" w:cs="Arial"/>
          <w:sz w:val="24"/>
          <w:szCs w:val="24"/>
        </w:rPr>
      </w:pPr>
    </w:p>
    <w:p w:rsidR="00654DE9" w:rsidRPr="005038F0" w:rsidRDefault="00DB57DB" w:rsidP="00DB57DB">
      <w:pPr>
        <w:spacing w:after="0" w:line="240" w:lineRule="auto"/>
        <w:ind w:left="0" w:right="0" w:firstLine="0"/>
        <w:jc w:val="right"/>
        <w:rPr>
          <w:rFonts w:ascii="Arial" w:hAnsi="Arial" w:cs="Arial"/>
          <w:sz w:val="24"/>
          <w:szCs w:val="24"/>
        </w:rPr>
      </w:pPr>
      <w:r w:rsidRPr="005038F0">
        <w:rPr>
          <w:rFonts w:ascii="Arial" w:hAnsi="Arial" w:cs="Arial"/>
          <w:sz w:val="24"/>
          <w:szCs w:val="24"/>
        </w:rPr>
        <w:t xml:space="preserve"> </w:t>
      </w:r>
    </w:p>
    <w:p w:rsidR="00654DE9" w:rsidRPr="005038F0" w:rsidRDefault="00DB57DB" w:rsidP="00DB57DB">
      <w:pPr>
        <w:spacing w:after="0" w:line="240" w:lineRule="auto"/>
        <w:ind w:right="0" w:firstLine="0"/>
        <w:jc w:val="left"/>
        <w:rPr>
          <w:rFonts w:ascii="Arial" w:hAnsi="Arial" w:cs="Arial"/>
          <w:sz w:val="24"/>
          <w:szCs w:val="24"/>
        </w:rPr>
      </w:pPr>
      <w:r w:rsidRPr="005038F0">
        <w:rPr>
          <w:rFonts w:ascii="Arial" w:hAnsi="Arial" w:cs="Arial"/>
          <w:b/>
          <w:sz w:val="24"/>
          <w:szCs w:val="24"/>
        </w:rPr>
        <w:t xml:space="preserve"> </w:t>
      </w:r>
      <w:r w:rsidRPr="005038F0">
        <w:rPr>
          <w:rFonts w:ascii="Arial" w:hAnsi="Arial" w:cs="Arial"/>
          <w:sz w:val="24"/>
          <w:szCs w:val="24"/>
        </w:rPr>
        <w:t xml:space="preserve"> </w:t>
      </w:r>
    </w:p>
    <w:p w:rsidR="00654DE9" w:rsidRPr="005038F0" w:rsidRDefault="00DB57DB" w:rsidP="00DB57DB">
      <w:pPr>
        <w:spacing w:after="0" w:line="240" w:lineRule="auto"/>
        <w:ind w:right="0" w:firstLine="0"/>
        <w:jc w:val="left"/>
        <w:rPr>
          <w:rFonts w:ascii="Arial" w:hAnsi="Arial" w:cs="Arial"/>
          <w:sz w:val="24"/>
          <w:szCs w:val="24"/>
        </w:rPr>
      </w:pPr>
      <w:r w:rsidRPr="005038F0">
        <w:rPr>
          <w:rFonts w:ascii="Arial" w:hAnsi="Arial" w:cs="Arial"/>
          <w:b/>
          <w:sz w:val="24"/>
          <w:szCs w:val="24"/>
        </w:rPr>
        <w:t xml:space="preserve"> </w:t>
      </w:r>
      <w:r w:rsidRPr="005038F0">
        <w:rPr>
          <w:rFonts w:ascii="Arial" w:hAnsi="Arial" w:cs="Arial"/>
          <w:sz w:val="24"/>
          <w:szCs w:val="24"/>
        </w:rPr>
        <w:t xml:space="preserve"> </w:t>
      </w:r>
    </w:p>
    <w:p w:rsidR="00654DE9" w:rsidRPr="005038F0" w:rsidRDefault="00DB57DB" w:rsidP="00DB57DB">
      <w:pPr>
        <w:spacing w:after="0" w:line="240" w:lineRule="auto"/>
        <w:ind w:right="0" w:firstLine="0"/>
        <w:jc w:val="left"/>
        <w:rPr>
          <w:rFonts w:ascii="Arial" w:hAnsi="Arial" w:cs="Arial"/>
          <w:sz w:val="24"/>
          <w:szCs w:val="24"/>
        </w:rPr>
      </w:pPr>
      <w:r w:rsidRPr="005038F0">
        <w:rPr>
          <w:rFonts w:ascii="Arial" w:hAnsi="Arial" w:cs="Arial"/>
          <w:sz w:val="24"/>
          <w:szCs w:val="24"/>
        </w:rPr>
        <w:t xml:space="preserve">  </w:t>
      </w:r>
    </w:p>
    <w:p w:rsidR="00654DE9" w:rsidRPr="005038F0" w:rsidRDefault="00DB57DB" w:rsidP="00DB57DB">
      <w:pPr>
        <w:spacing w:after="0" w:line="240" w:lineRule="auto"/>
        <w:ind w:right="0" w:firstLine="0"/>
        <w:jc w:val="left"/>
        <w:rPr>
          <w:rFonts w:ascii="Arial" w:hAnsi="Arial" w:cs="Arial"/>
          <w:sz w:val="24"/>
          <w:szCs w:val="24"/>
        </w:rPr>
      </w:pPr>
      <w:r w:rsidRPr="005038F0">
        <w:rPr>
          <w:rFonts w:ascii="Arial" w:hAnsi="Arial" w:cs="Arial"/>
          <w:sz w:val="24"/>
          <w:szCs w:val="24"/>
        </w:rPr>
        <w:t xml:space="preserve">  </w:t>
      </w:r>
    </w:p>
    <w:p w:rsidR="00654DE9" w:rsidRPr="005038F0" w:rsidRDefault="00DB57DB" w:rsidP="00DB57DB">
      <w:pPr>
        <w:spacing w:after="0" w:line="240" w:lineRule="auto"/>
        <w:ind w:right="0" w:firstLine="0"/>
        <w:jc w:val="left"/>
        <w:rPr>
          <w:rFonts w:ascii="Arial" w:hAnsi="Arial" w:cs="Arial"/>
          <w:sz w:val="24"/>
          <w:szCs w:val="24"/>
        </w:rPr>
      </w:pPr>
      <w:r w:rsidRPr="005038F0">
        <w:rPr>
          <w:rFonts w:ascii="Arial" w:hAnsi="Arial" w:cs="Arial"/>
          <w:sz w:val="24"/>
          <w:szCs w:val="24"/>
        </w:rPr>
        <w:t xml:space="preserve">  </w:t>
      </w:r>
    </w:p>
    <w:p w:rsidR="00654DE9" w:rsidRPr="005038F0" w:rsidRDefault="00DB57DB" w:rsidP="00DB57DB">
      <w:pPr>
        <w:spacing w:after="0" w:line="240" w:lineRule="auto"/>
        <w:ind w:right="0" w:firstLine="0"/>
        <w:jc w:val="left"/>
        <w:rPr>
          <w:rFonts w:ascii="Arial" w:hAnsi="Arial" w:cs="Arial"/>
          <w:sz w:val="24"/>
          <w:szCs w:val="24"/>
        </w:rPr>
      </w:pPr>
      <w:r w:rsidRPr="005038F0">
        <w:rPr>
          <w:rFonts w:ascii="Arial" w:hAnsi="Arial" w:cs="Arial"/>
          <w:sz w:val="24"/>
          <w:szCs w:val="24"/>
        </w:rPr>
        <w:t xml:space="preserve">  </w:t>
      </w:r>
    </w:p>
    <w:p w:rsidR="00654DE9" w:rsidRPr="005038F0" w:rsidRDefault="00DB57DB" w:rsidP="00DB57DB">
      <w:pPr>
        <w:spacing w:after="0" w:line="240" w:lineRule="auto"/>
        <w:ind w:right="0" w:firstLine="0"/>
        <w:jc w:val="left"/>
        <w:rPr>
          <w:rFonts w:ascii="Arial" w:hAnsi="Arial" w:cs="Arial"/>
          <w:sz w:val="24"/>
          <w:szCs w:val="24"/>
        </w:rPr>
      </w:pPr>
      <w:r w:rsidRPr="005038F0">
        <w:rPr>
          <w:rFonts w:ascii="Arial" w:hAnsi="Arial" w:cs="Arial"/>
          <w:sz w:val="24"/>
          <w:szCs w:val="24"/>
        </w:rPr>
        <w:t xml:space="preserve">  </w:t>
      </w:r>
    </w:p>
    <w:p w:rsidR="00654DE9" w:rsidRPr="005038F0" w:rsidRDefault="00DB57DB" w:rsidP="00DB57DB">
      <w:pPr>
        <w:spacing w:after="0" w:line="240" w:lineRule="auto"/>
        <w:ind w:right="0" w:firstLine="0"/>
        <w:jc w:val="left"/>
        <w:rPr>
          <w:rFonts w:ascii="Arial" w:hAnsi="Arial" w:cs="Arial"/>
          <w:sz w:val="24"/>
          <w:szCs w:val="24"/>
        </w:rPr>
      </w:pPr>
      <w:r w:rsidRPr="005038F0">
        <w:rPr>
          <w:rFonts w:ascii="Arial" w:hAnsi="Arial" w:cs="Arial"/>
          <w:sz w:val="24"/>
          <w:szCs w:val="24"/>
        </w:rPr>
        <w:t xml:space="preserve"> </w:t>
      </w:r>
    </w:p>
    <w:p w:rsidR="00654DE9" w:rsidRPr="005038F0" w:rsidRDefault="00DB57DB" w:rsidP="00DB57DB">
      <w:pPr>
        <w:spacing w:after="0" w:line="240" w:lineRule="auto"/>
        <w:ind w:right="0" w:firstLine="0"/>
        <w:jc w:val="left"/>
        <w:rPr>
          <w:rFonts w:ascii="Arial" w:hAnsi="Arial" w:cs="Arial"/>
          <w:sz w:val="24"/>
          <w:szCs w:val="24"/>
        </w:rPr>
      </w:pPr>
      <w:r w:rsidRPr="005038F0">
        <w:rPr>
          <w:rFonts w:ascii="Arial" w:hAnsi="Arial" w:cs="Arial"/>
          <w:sz w:val="24"/>
          <w:szCs w:val="24"/>
        </w:rPr>
        <w:t xml:space="preserve">  </w:t>
      </w:r>
    </w:p>
    <w:p w:rsidR="00654DE9" w:rsidRPr="005038F0" w:rsidRDefault="00DB57DB" w:rsidP="00DB57DB">
      <w:pPr>
        <w:spacing w:after="0" w:line="240" w:lineRule="auto"/>
        <w:ind w:right="0" w:firstLine="0"/>
        <w:jc w:val="left"/>
        <w:rPr>
          <w:rFonts w:ascii="Arial" w:hAnsi="Arial" w:cs="Arial"/>
          <w:sz w:val="24"/>
          <w:szCs w:val="24"/>
        </w:rPr>
      </w:pPr>
      <w:r w:rsidRPr="005038F0">
        <w:rPr>
          <w:rFonts w:ascii="Arial" w:hAnsi="Arial" w:cs="Arial"/>
          <w:sz w:val="24"/>
          <w:szCs w:val="24"/>
        </w:rPr>
        <w:t xml:space="preserve">  </w:t>
      </w:r>
    </w:p>
    <w:p w:rsidR="00654DE9" w:rsidRPr="005038F0" w:rsidRDefault="00DB57DB" w:rsidP="00DB57DB">
      <w:pPr>
        <w:spacing w:after="0" w:line="240" w:lineRule="auto"/>
        <w:ind w:right="0" w:firstLine="0"/>
        <w:jc w:val="left"/>
        <w:rPr>
          <w:rFonts w:ascii="Arial" w:hAnsi="Arial" w:cs="Arial"/>
          <w:sz w:val="24"/>
          <w:szCs w:val="24"/>
        </w:rPr>
      </w:pPr>
      <w:r w:rsidRPr="005038F0">
        <w:rPr>
          <w:rFonts w:ascii="Arial" w:hAnsi="Arial" w:cs="Arial"/>
          <w:sz w:val="24"/>
          <w:szCs w:val="24"/>
        </w:rPr>
        <w:t xml:space="preserve">  </w:t>
      </w:r>
    </w:p>
    <w:p w:rsidR="00654DE9" w:rsidRPr="005038F0" w:rsidRDefault="00DB57DB" w:rsidP="00DB57DB">
      <w:pPr>
        <w:spacing w:after="0" w:line="240" w:lineRule="auto"/>
        <w:ind w:right="0" w:firstLine="0"/>
        <w:jc w:val="left"/>
        <w:rPr>
          <w:rFonts w:ascii="Arial" w:hAnsi="Arial" w:cs="Arial"/>
          <w:sz w:val="24"/>
          <w:szCs w:val="24"/>
        </w:rPr>
      </w:pPr>
      <w:r w:rsidRPr="005038F0">
        <w:rPr>
          <w:rFonts w:ascii="Arial" w:hAnsi="Arial" w:cs="Arial"/>
          <w:sz w:val="24"/>
          <w:szCs w:val="24"/>
        </w:rPr>
        <w:t xml:space="preserve">  </w:t>
      </w:r>
    </w:p>
    <w:p w:rsidR="00654DE9" w:rsidRPr="005038F0" w:rsidRDefault="00DB57DB" w:rsidP="00DB57DB">
      <w:pPr>
        <w:spacing w:after="0" w:line="240" w:lineRule="auto"/>
        <w:ind w:left="60" w:right="0" w:firstLine="0"/>
        <w:jc w:val="center"/>
        <w:rPr>
          <w:rFonts w:ascii="Arial" w:hAnsi="Arial" w:cs="Arial"/>
          <w:sz w:val="24"/>
          <w:szCs w:val="24"/>
        </w:rPr>
      </w:pPr>
      <w:r w:rsidRPr="005038F0">
        <w:rPr>
          <w:rFonts w:ascii="Arial" w:hAnsi="Arial" w:cs="Arial"/>
          <w:b/>
          <w:sz w:val="24"/>
          <w:szCs w:val="24"/>
        </w:rPr>
        <w:t xml:space="preserve"> </w:t>
      </w:r>
      <w:r w:rsidRPr="005038F0">
        <w:rPr>
          <w:rFonts w:ascii="Arial" w:hAnsi="Arial" w:cs="Arial"/>
          <w:sz w:val="24"/>
          <w:szCs w:val="24"/>
        </w:rPr>
        <w:t xml:space="preserve"> </w:t>
      </w:r>
    </w:p>
    <w:p w:rsidR="00654DE9" w:rsidRPr="005038F0" w:rsidRDefault="00654DE9" w:rsidP="00DB57DB">
      <w:pPr>
        <w:spacing w:after="0" w:line="240" w:lineRule="auto"/>
        <w:ind w:right="0" w:firstLine="0"/>
        <w:jc w:val="left"/>
        <w:rPr>
          <w:rFonts w:ascii="Arial" w:hAnsi="Arial" w:cs="Arial"/>
          <w:sz w:val="24"/>
          <w:szCs w:val="24"/>
        </w:rPr>
      </w:pPr>
    </w:p>
    <w:p w:rsidR="00654DE9" w:rsidRPr="005038F0" w:rsidRDefault="00DB57DB" w:rsidP="00DB57DB">
      <w:pPr>
        <w:spacing w:after="0" w:line="240" w:lineRule="auto"/>
        <w:ind w:right="0" w:firstLine="0"/>
        <w:jc w:val="left"/>
        <w:rPr>
          <w:rFonts w:ascii="Arial" w:hAnsi="Arial" w:cs="Arial"/>
          <w:sz w:val="24"/>
          <w:szCs w:val="24"/>
        </w:rPr>
      </w:pPr>
      <w:r w:rsidRPr="005038F0">
        <w:rPr>
          <w:rFonts w:ascii="Arial" w:hAnsi="Arial" w:cs="Arial"/>
          <w:sz w:val="24"/>
          <w:szCs w:val="24"/>
        </w:rPr>
        <w:t xml:space="preserve">   </w:t>
      </w:r>
    </w:p>
    <w:p w:rsidR="00654DE9" w:rsidRPr="005038F0" w:rsidRDefault="00DB57DB" w:rsidP="00DB57DB">
      <w:pPr>
        <w:spacing w:after="0" w:line="240" w:lineRule="auto"/>
        <w:ind w:right="0" w:firstLine="0"/>
        <w:jc w:val="left"/>
        <w:rPr>
          <w:rFonts w:ascii="Arial" w:hAnsi="Arial" w:cs="Arial"/>
          <w:sz w:val="24"/>
          <w:szCs w:val="24"/>
        </w:rPr>
      </w:pPr>
      <w:r w:rsidRPr="005038F0">
        <w:rPr>
          <w:rFonts w:ascii="Arial" w:hAnsi="Arial" w:cs="Arial"/>
          <w:sz w:val="24"/>
          <w:szCs w:val="24"/>
        </w:rPr>
        <w:t xml:space="preserve">  </w:t>
      </w:r>
    </w:p>
    <w:p w:rsidR="00654DE9" w:rsidRPr="005038F0" w:rsidRDefault="00DB57DB" w:rsidP="00DB57DB">
      <w:pPr>
        <w:spacing w:after="0" w:line="240" w:lineRule="auto"/>
        <w:ind w:right="0" w:firstLine="0"/>
        <w:jc w:val="left"/>
        <w:rPr>
          <w:rFonts w:ascii="Arial" w:hAnsi="Arial" w:cs="Arial"/>
          <w:sz w:val="24"/>
          <w:szCs w:val="24"/>
        </w:rPr>
      </w:pPr>
      <w:r w:rsidRPr="005038F0">
        <w:rPr>
          <w:rFonts w:ascii="Arial" w:hAnsi="Arial" w:cs="Arial"/>
          <w:sz w:val="24"/>
          <w:szCs w:val="24"/>
        </w:rPr>
        <w:t xml:space="preserve">  </w:t>
      </w:r>
    </w:p>
    <w:p w:rsidR="00654DE9" w:rsidRPr="005038F0" w:rsidRDefault="00DB57DB" w:rsidP="00DB57DB">
      <w:pPr>
        <w:spacing w:after="0" w:line="240" w:lineRule="auto"/>
        <w:ind w:right="0" w:firstLine="0"/>
        <w:jc w:val="left"/>
        <w:rPr>
          <w:rFonts w:ascii="Arial" w:hAnsi="Arial" w:cs="Arial"/>
          <w:sz w:val="24"/>
          <w:szCs w:val="24"/>
        </w:rPr>
      </w:pPr>
      <w:r w:rsidRPr="005038F0">
        <w:rPr>
          <w:rFonts w:ascii="Arial" w:hAnsi="Arial" w:cs="Arial"/>
          <w:sz w:val="24"/>
          <w:szCs w:val="24"/>
        </w:rPr>
        <w:t xml:space="preserve">   </w:t>
      </w:r>
    </w:p>
    <w:p w:rsidR="00654DE9" w:rsidRPr="00E25380" w:rsidRDefault="00DB57DB" w:rsidP="00E25380">
      <w:pPr>
        <w:spacing w:after="0" w:line="240" w:lineRule="auto"/>
        <w:ind w:left="-284" w:firstLine="0"/>
        <w:jc w:val="center"/>
        <w:rPr>
          <w:rFonts w:asciiTheme="minorHAnsi" w:hAnsiTheme="minorHAnsi" w:cstheme="minorHAnsi"/>
          <w:sz w:val="24"/>
          <w:szCs w:val="24"/>
        </w:rPr>
      </w:pPr>
      <w:r w:rsidRPr="00E25380">
        <w:rPr>
          <w:rFonts w:asciiTheme="minorHAnsi" w:hAnsiTheme="minorHAnsi" w:cstheme="minorHAnsi"/>
          <w:sz w:val="24"/>
          <w:szCs w:val="24"/>
        </w:rPr>
        <w:t>Uncontrolled copy when printed</w:t>
      </w:r>
    </w:p>
    <w:p w:rsidR="00654DE9" w:rsidRPr="005038F0" w:rsidRDefault="00DB57DB" w:rsidP="00DB57DB">
      <w:pPr>
        <w:spacing w:after="0" w:line="240" w:lineRule="auto"/>
        <w:ind w:right="0" w:firstLine="0"/>
        <w:jc w:val="left"/>
        <w:rPr>
          <w:rFonts w:ascii="Arial" w:hAnsi="Arial" w:cs="Arial"/>
          <w:sz w:val="24"/>
          <w:szCs w:val="24"/>
        </w:rPr>
      </w:pPr>
      <w:r w:rsidRPr="005038F0">
        <w:rPr>
          <w:rFonts w:ascii="Arial" w:hAnsi="Arial" w:cs="Arial"/>
          <w:sz w:val="24"/>
          <w:szCs w:val="24"/>
        </w:rPr>
        <w:t xml:space="preserve">  </w:t>
      </w:r>
    </w:p>
    <w:p w:rsidR="00654DE9" w:rsidRPr="005038F0" w:rsidRDefault="00DB57DB" w:rsidP="00DB57DB">
      <w:pPr>
        <w:spacing w:after="0" w:line="240" w:lineRule="auto"/>
        <w:ind w:right="0" w:firstLine="0"/>
        <w:jc w:val="left"/>
        <w:rPr>
          <w:rFonts w:ascii="Arial" w:hAnsi="Arial" w:cs="Arial"/>
          <w:sz w:val="24"/>
          <w:szCs w:val="24"/>
        </w:rPr>
      </w:pPr>
      <w:r w:rsidRPr="005038F0">
        <w:rPr>
          <w:rFonts w:ascii="Arial" w:hAnsi="Arial" w:cs="Arial"/>
          <w:sz w:val="24"/>
          <w:szCs w:val="24"/>
        </w:rPr>
        <w:t xml:space="preserve">  </w:t>
      </w:r>
    </w:p>
    <w:p w:rsidR="00654DE9" w:rsidRPr="005038F0" w:rsidRDefault="00DB57DB" w:rsidP="00DB57DB">
      <w:pPr>
        <w:spacing w:after="0" w:line="240" w:lineRule="auto"/>
        <w:ind w:right="0" w:firstLine="0"/>
        <w:jc w:val="left"/>
        <w:rPr>
          <w:rFonts w:ascii="Arial" w:hAnsi="Arial" w:cs="Arial"/>
          <w:sz w:val="24"/>
          <w:szCs w:val="24"/>
        </w:rPr>
      </w:pPr>
      <w:r w:rsidRPr="005038F0">
        <w:rPr>
          <w:rFonts w:ascii="Arial" w:hAnsi="Arial" w:cs="Arial"/>
          <w:sz w:val="24"/>
          <w:szCs w:val="24"/>
        </w:rPr>
        <w:t xml:space="preserve">  </w:t>
      </w:r>
    </w:p>
    <w:p w:rsidR="00654DE9" w:rsidRPr="005038F0" w:rsidRDefault="00DB57DB" w:rsidP="00DB57DB">
      <w:pPr>
        <w:spacing w:after="0" w:line="240" w:lineRule="auto"/>
        <w:ind w:right="0" w:firstLine="0"/>
        <w:jc w:val="left"/>
        <w:rPr>
          <w:rFonts w:ascii="Arial" w:hAnsi="Arial" w:cs="Arial"/>
          <w:sz w:val="24"/>
          <w:szCs w:val="24"/>
        </w:rPr>
      </w:pPr>
      <w:r w:rsidRPr="005038F0">
        <w:rPr>
          <w:rFonts w:ascii="Arial" w:hAnsi="Arial" w:cs="Arial"/>
          <w:sz w:val="24"/>
          <w:szCs w:val="24"/>
        </w:rPr>
        <w:t xml:space="preserve">  </w:t>
      </w:r>
    </w:p>
    <w:p w:rsidR="00654DE9" w:rsidRPr="005038F0" w:rsidRDefault="00DB57DB" w:rsidP="00DB57DB">
      <w:pPr>
        <w:spacing w:after="0" w:line="240" w:lineRule="auto"/>
        <w:ind w:left="0" w:right="9916" w:firstLine="0"/>
        <w:jc w:val="left"/>
        <w:rPr>
          <w:rFonts w:ascii="Arial" w:hAnsi="Arial" w:cs="Arial"/>
          <w:sz w:val="24"/>
          <w:szCs w:val="24"/>
        </w:rPr>
      </w:pPr>
      <w:r w:rsidRPr="005038F0">
        <w:rPr>
          <w:rFonts w:ascii="Arial" w:hAnsi="Arial" w:cs="Arial"/>
          <w:sz w:val="24"/>
          <w:szCs w:val="24"/>
        </w:rPr>
        <w:t xml:space="preserve">   </w:t>
      </w:r>
    </w:p>
    <w:p w:rsidR="00654DE9" w:rsidRDefault="00DB57DB" w:rsidP="00372B7B">
      <w:pPr>
        <w:spacing w:after="0" w:line="240" w:lineRule="auto"/>
        <w:ind w:right="0" w:firstLine="0"/>
        <w:jc w:val="left"/>
        <w:rPr>
          <w:rFonts w:ascii="Arial" w:hAnsi="Arial" w:cs="Arial"/>
          <w:sz w:val="24"/>
          <w:szCs w:val="24"/>
        </w:rPr>
      </w:pPr>
      <w:r w:rsidRPr="005038F0">
        <w:rPr>
          <w:rFonts w:ascii="Arial" w:hAnsi="Arial" w:cs="Arial"/>
          <w:sz w:val="24"/>
          <w:szCs w:val="24"/>
        </w:rPr>
        <w:t xml:space="preserve">  </w:t>
      </w:r>
    </w:p>
    <w:p w:rsidR="00155C4A" w:rsidRPr="005038F0" w:rsidRDefault="00155C4A" w:rsidP="00155C4A">
      <w:pPr>
        <w:spacing w:after="0" w:line="240" w:lineRule="auto"/>
        <w:ind w:left="0" w:right="0" w:firstLine="0"/>
        <w:jc w:val="left"/>
        <w:rPr>
          <w:rFonts w:ascii="Arial" w:hAnsi="Arial" w:cs="Arial"/>
          <w:sz w:val="24"/>
          <w:szCs w:val="24"/>
        </w:rPr>
      </w:pPr>
    </w:p>
    <w:p w:rsidR="00372B7B" w:rsidRPr="005038F0" w:rsidRDefault="00372B7B" w:rsidP="00372B7B">
      <w:pPr>
        <w:spacing w:after="0" w:line="240" w:lineRule="auto"/>
        <w:ind w:right="0" w:firstLine="0"/>
        <w:jc w:val="left"/>
        <w:rPr>
          <w:rFonts w:ascii="Arial" w:hAnsi="Arial" w:cs="Arial"/>
          <w:sz w:val="24"/>
          <w:szCs w:val="24"/>
        </w:rPr>
      </w:pPr>
    </w:p>
    <w:p w:rsidR="00372B7B" w:rsidRPr="005038F0" w:rsidRDefault="00372B7B" w:rsidP="00372B7B">
      <w:pPr>
        <w:spacing w:after="0" w:line="240" w:lineRule="auto"/>
        <w:ind w:right="0" w:firstLine="0"/>
        <w:jc w:val="left"/>
        <w:rPr>
          <w:rFonts w:ascii="Arial" w:hAnsi="Arial" w:cs="Arial"/>
          <w:sz w:val="24"/>
          <w:szCs w:val="24"/>
        </w:rPr>
      </w:pPr>
    </w:p>
    <w:p w:rsidR="00372B7B" w:rsidRPr="005038F0" w:rsidRDefault="00372B7B" w:rsidP="00372B7B">
      <w:pPr>
        <w:spacing w:after="0" w:line="240" w:lineRule="auto"/>
        <w:ind w:right="0" w:firstLine="0"/>
        <w:jc w:val="left"/>
        <w:rPr>
          <w:rFonts w:ascii="Arial" w:hAnsi="Arial" w:cs="Arial"/>
          <w:sz w:val="24"/>
          <w:szCs w:val="24"/>
        </w:rPr>
      </w:pPr>
    </w:p>
    <w:p w:rsidR="00372B7B" w:rsidRDefault="00372B7B" w:rsidP="00372B7B">
      <w:pPr>
        <w:spacing w:after="0" w:line="240" w:lineRule="auto"/>
        <w:ind w:right="0" w:firstLine="0"/>
        <w:jc w:val="left"/>
        <w:rPr>
          <w:rFonts w:ascii="Arial" w:hAnsi="Arial" w:cs="Arial"/>
          <w:sz w:val="24"/>
          <w:szCs w:val="24"/>
        </w:rPr>
      </w:pPr>
    </w:p>
    <w:p w:rsidR="00E25380" w:rsidRDefault="00E25380" w:rsidP="00372B7B">
      <w:pPr>
        <w:spacing w:after="0" w:line="240" w:lineRule="auto"/>
        <w:ind w:right="0" w:firstLine="0"/>
        <w:jc w:val="left"/>
        <w:rPr>
          <w:rFonts w:ascii="Arial" w:hAnsi="Arial" w:cs="Arial"/>
          <w:sz w:val="24"/>
          <w:szCs w:val="24"/>
        </w:rPr>
      </w:pPr>
    </w:p>
    <w:p w:rsidR="00E25380" w:rsidRDefault="00E25380" w:rsidP="00372B7B">
      <w:pPr>
        <w:spacing w:after="0" w:line="240" w:lineRule="auto"/>
        <w:ind w:right="0" w:firstLine="0"/>
        <w:jc w:val="left"/>
        <w:rPr>
          <w:rFonts w:ascii="Arial" w:hAnsi="Arial" w:cs="Arial"/>
          <w:sz w:val="24"/>
          <w:szCs w:val="24"/>
        </w:rPr>
      </w:pPr>
    </w:p>
    <w:p w:rsidR="00155C4A" w:rsidRDefault="00155C4A" w:rsidP="00372B7B">
      <w:pPr>
        <w:spacing w:after="0" w:line="240" w:lineRule="auto"/>
        <w:ind w:right="0" w:firstLine="0"/>
        <w:jc w:val="left"/>
        <w:rPr>
          <w:rFonts w:ascii="Arial" w:hAnsi="Arial" w:cs="Arial"/>
          <w:sz w:val="24"/>
          <w:szCs w:val="24"/>
        </w:rPr>
      </w:pPr>
    </w:p>
    <w:p w:rsidR="00E25380" w:rsidRDefault="00E25380" w:rsidP="00372B7B">
      <w:pPr>
        <w:spacing w:after="0" w:line="240" w:lineRule="auto"/>
        <w:ind w:right="0" w:firstLine="0"/>
        <w:jc w:val="left"/>
        <w:rPr>
          <w:rFonts w:ascii="Arial" w:hAnsi="Arial" w:cs="Arial"/>
          <w:sz w:val="24"/>
          <w:szCs w:val="24"/>
        </w:rPr>
      </w:pPr>
    </w:p>
    <w:p w:rsidR="00E25380" w:rsidRPr="005038F0" w:rsidRDefault="00E25380" w:rsidP="00155C4A">
      <w:pPr>
        <w:spacing w:after="0" w:line="240" w:lineRule="auto"/>
        <w:ind w:right="0"/>
        <w:jc w:val="left"/>
        <w:rPr>
          <w:rFonts w:ascii="Arial" w:hAnsi="Arial" w:cs="Arial"/>
          <w:sz w:val="24"/>
          <w:szCs w:val="24"/>
        </w:rPr>
      </w:pPr>
    </w:p>
    <w:p w:rsidR="00E25380" w:rsidRPr="00155C4A" w:rsidRDefault="00E25380" w:rsidP="00E25380">
      <w:pPr>
        <w:spacing w:after="0" w:line="240" w:lineRule="auto"/>
        <w:ind w:right="-46"/>
        <w:jc w:val="right"/>
        <w:rPr>
          <w:rFonts w:asciiTheme="minorHAnsi" w:hAnsiTheme="minorHAnsi" w:cstheme="minorHAnsi"/>
          <w:b/>
        </w:rPr>
      </w:pPr>
      <w:r w:rsidRPr="00155C4A">
        <w:rPr>
          <w:rFonts w:asciiTheme="minorHAnsi" w:hAnsiTheme="minorHAnsi" w:cstheme="minorHAnsi"/>
          <w:b/>
        </w:rPr>
        <w:t>Statutory</w:t>
      </w:r>
    </w:p>
    <w:p w:rsidR="00654DE9" w:rsidRPr="00E25380" w:rsidRDefault="00DB57DB" w:rsidP="00E25380">
      <w:pPr>
        <w:spacing w:after="0" w:line="240" w:lineRule="auto"/>
        <w:ind w:right="-46"/>
        <w:jc w:val="right"/>
        <w:rPr>
          <w:rFonts w:asciiTheme="minorHAnsi" w:hAnsiTheme="minorHAnsi" w:cstheme="minorHAnsi"/>
        </w:rPr>
      </w:pPr>
      <w:r w:rsidRPr="00E25380">
        <w:rPr>
          <w:rFonts w:asciiTheme="minorHAnsi" w:hAnsiTheme="minorHAnsi" w:cstheme="minorHAnsi"/>
        </w:rPr>
        <w:t xml:space="preserve">Date Created: 4 July 2016  </w:t>
      </w:r>
    </w:p>
    <w:p w:rsidR="00372B7B" w:rsidRPr="00E25380" w:rsidRDefault="00DB57DB" w:rsidP="00E25380">
      <w:pPr>
        <w:spacing w:after="0" w:line="240" w:lineRule="auto"/>
        <w:ind w:right="-46"/>
        <w:jc w:val="right"/>
        <w:rPr>
          <w:rFonts w:asciiTheme="minorHAnsi" w:hAnsiTheme="minorHAnsi" w:cstheme="minorHAnsi"/>
        </w:rPr>
      </w:pPr>
      <w:r w:rsidRPr="00E25380">
        <w:rPr>
          <w:rFonts w:asciiTheme="minorHAnsi" w:hAnsiTheme="minorHAnsi" w:cstheme="minorHAnsi"/>
        </w:rPr>
        <w:t xml:space="preserve">Review Period: Annually  </w:t>
      </w:r>
    </w:p>
    <w:p w:rsidR="00654DE9" w:rsidRPr="00E25380" w:rsidRDefault="00DB57DB" w:rsidP="00E25380">
      <w:pPr>
        <w:spacing w:after="0" w:line="240" w:lineRule="auto"/>
        <w:ind w:right="-46"/>
        <w:jc w:val="right"/>
        <w:rPr>
          <w:rFonts w:asciiTheme="minorHAnsi" w:hAnsiTheme="minorHAnsi" w:cstheme="minorHAnsi"/>
        </w:rPr>
      </w:pPr>
      <w:r w:rsidRPr="00E25380">
        <w:rPr>
          <w:rFonts w:asciiTheme="minorHAnsi" w:hAnsiTheme="minorHAnsi" w:cstheme="minorHAnsi"/>
        </w:rPr>
        <w:t xml:space="preserve">Last Reviewed: </w:t>
      </w:r>
      <w:r w:rsidR="00155C4A">
        <w:rPr>
          <w:rFonts w:asciiTheme="minorHAnsi" w:hAnsiTheme="minorHAnsi" w:cstheme="minorHAnsi"/>
        </w:rPr>
        <w:t>27</w:t>
      </w:r>
      <w:r w:rsidRPr="00E25380">
        <w:rPr>
          <w:rFonts w:asciiTheme="minorHAnsi" w:hAnsiTheme="minorHAnsi" w:cstheme="minorHAnsi"/>
        </w:rPr>
        <w:t xml:space="preserve"> </w:t>
      </w:r>
      <w:r w:rsidR="00155C4A">
        <w:rPr>
          <w:rFonts w:asciiTheme="minorHAnsi" w:hAnsiTheme="minorHAnsi" w:cstheme="minorHAnsi"/>
        </w:rPr>
        <w:t>November</w:t>
      </w:r>
      <w:r w:rsidRPr="00E25380">
        <w:rPr>
          <w:rFonts w:asciiTheme="minorHAnsi" w:hAnsiTheme="minorHAnsi" w:cstheme="minorHAnsi"/>
        </w:rPr>
        <w:t xml:space="preserve"> 20</w:t>
      </w:r>
      <w:r w:rsidR="00155C4A">
        <w:rPr>
          <w:rFonts w:asciiTheme="minorHAnsi" w:hAnsiTheme="minorHAnsi" w:cstheme="minorHAnsi"/>
        </w:rPr>
        <w:t>20</w:t>
      </w:r>
      <w:r w:rsidRPr="00E25380">
        <w:rPr>
          <w:rFonts w:asciiTheme="minorHAnsi" w:hAnsiTheme="minorHAnsi" w:cstheme="minorHAnsi"/>
        </w:rPr>
        <w:t xml:space="preserve"> </w:t>
      </w:r>
    </w:p>
    <w:p w:rsidR="00654DE9" w:rsidRPr="00E25380" w:rsidRDefault="00DB57DB" w:rsidP="00E25380">
      <w:pPr>
        <w:spacing w:after="0" w:line="240" w:lineRule="auto"/>
        <w:ind w:right="-46"/>
        <w:jc w:val="right"/>
        <w:rPr>
          <w:rFonts w:asciiTheme="minorHAnsi" w:hAnsiTheme="minorHAnsi" w:cstheme="minorHAnsi"/>
        </w:rPr>
      </w:pPr>
      <w:r w:rsidRPr="00E25380">
        <w:rPr>
          <w:rFonts w:asciiTheme="minorHAnsi" w:hAnsiTheme="minorHAnsi" w:cstheme="minorHAnsi"/>
        </w:rPr>
        <w:t>Ratified by Governors:</w:t>
      </w:r>
      <w:r w:rsidR="00155C4A">
        <w:rPr>
          <w:rFonts w:asciiTheme="minorHAnsi" w:hAnsiTheme="minorHAnsi" w:cstheme="minorHAnsi"/>
        </w:rPr>
        <w:t xml:space="preserve"> </w:t>
      </w:r>
      <w:r w:rsidRPr="00E25380">
        <w:rPr>
          <w:rFonts w:asciiTheme="minorHAnsi" w:hAnsiTheme="minorHAnsi" w:cstheme="minorHAnsi"/>
        </w:rPr>
        <w:t xml:space="preserve">15 October 2018  </w:t>
      </w:r>
    </w:p>
    <w:p w:rsidR="00654DE9" w:rsidRPr="00E25380" w:rsidRDefault="00DB57DB" w:rsidP="00E25380">
      <w:pPr>
        <w:spacing w:after="0" w:line="240" w:lineRule="auto"/>
        <w:ind w:right="-46"/>
        <w:jc w:val="right"/>
        <w:rPr>
          <w:rFonts w:asciiTheme="minorHAnsi" w:hAnsiTheme="minorHAnsi" w:cstheme="minorHAnsi"/>
        </w:rPr>
      </w:pPr>
      <w:r w:rsidRPr="00E25380">
        <w:rPr>
          <w:rFonts w:asciiTheme="minorHAnsi" w:hAnsiTheme="minorHAnsi" w:cstheme="minorHAnsi"/>
        </w:rPr>
        <w:t xml:space="preserve">Next Review Date: </w:t>
      </w:r>
      <w:r w:rsidR="00155C4A">
        <w:rPr>
          <w:rFonts w:asciiTheme="minorHAnsi" w:hAnsiTheme="minorHAnsi" w:cstheme="minorHAnsi"/>
        </w:rPr>
        <w:t>27 November 2021</w:t>
      </w:r>
      <w:r w:rsidRPr="00E25380">
        <w:rPr>
          <w:rFonts w:asciiTheme="minorHAnsi" w:hAnsiTheme="minorHAnsi" w:cstheme="minorHAnsi"/>
        </w:rPr>
        <w:t xml:space="preserve">  </w:t>
      </w:r>
    </w:p>
    <w:p w:rsidR="00654DE9" w:rsidRPr="005038F0" w:rsidRDefault="00DB57DB" w:rsidP="00DB57DB">
      <w:pPr>
        <w:spacing w:after="0" w:line="240" w:lineRule="auto"/>
        <w:ind w:right="0" w:firstLine="0"/>
        <w:jc w:val="left"/>
        <w:rPr>
          <w:rFonts w:ascii="Arial" w:hAnsi="Arial" w:cs="Arial"/>
          <w:sz w:val="24"/>
          <w:szCs w:val="24"/>
        </w:rPr>
      </w:pPr>
      <w:r w:rsidRPr="005038F0">
        <w:rPr>
          <w:rFonts w:ascii="Arial" w:hAnsi="Arial" w:cs="Arial"/>
          <w:sz w:val="24"/>
          <w:szCs w:val="24"/>
        </w:rPr>
        <w:t xml:space="preserve"> </w:t>
      </w:r>
      <w:r w:rsidRPr="005038F0">
        <w:rPr>
          <w:rFonts w:ascii="Arial" w:hAnsi="Arial" w:cs="Arial"/>
          <w:sz w:val="24"/>
          <w:szCs w:val="24"/>
        </w:rPr>
        <w:tab/>
        <w:t xml:space="preserve"> </w:t>
      </w:r>
    </w:p>
    <w:sdt>
      <w:sdtPr>
        <w:id w:val="-270166528"/>
        <w:docPartObj>
          <w:docPartGallery w:val="Table of Contents"/>
          <w:docPartUnique/>
        </w:docPartObj>
      </w:sdtPr>
      <w:sdtEndPr>
        <w:rPr>
          <w:rFonts w:ascii="Calibri" w:eastAsia="Calibri" w:hAnsi="Calibri" w:cs="Calibri"/>
          <w:b/>
          <w:bCs/>
          <w:noProof/>
          <w:color w:val="000000"/>
          <w:sz w:val="22"/>
          <w:szCs w:val="22"/>
          <w:lang w:val="en-GB" w:eastAsia="en-GB"/>
        </w:rPr>
      </w:sdtEndPr>
      <w:sdtContent>
        <w:p w:rsidR="0076353C" w:rsidRPr="0076353C" w:rsidRDefault="0076353C">
          <w:pPr>
            <w:pStyle w:val="TOCHeading"/>
            <w:rPr>
              <w:b/>
            </w:rPr>
          </w:pPr>
          <w:r w:rsidRPr="0076353C">
            <w:rPr>
              <w:b/>
            </w:rPr>
            <w:t>Contents</w:t>
          </w:r>
        </w:p>
        <w:p w:rsidR="0076353C" w:rsidRDefault="0076353C">
          <w:pPr>
            <w:pStyle w:val="TOC1"/>
            <w:tabs>
              <w:tab w:val="right" w:leader="dot" w:pos="9016"/>
            </w:tabs>
            <w:rPr>
              <w:noProof/>
            </w:rPr>
          </w:pPr>
          <w:r>
            <w:fldChar w:fldCharType="begin"/>
          </w:r>
          <w:r>
            <w:instrText xml:space="preserve"> TOC \o "1-3" \h \z \u </w:instrText>
          </w:r>
          <w:r>
            <w:fldChar w:fldCharType="separate"/>
          </w:r>
          <w:hyperlink r:id="rId9" w:anchor="_Toc57375643" w:history="1">
            <w:r w:rsidRPr="00DA7D6B">
              <w:rPr>
                <w:rStyle w:val="Hyperlink"/>
                <w:noProof/>
              </w:rPr>
              <w:t>Cams Hill Academy Trust Governance</w:t>
            </w:r>
            <w:r>
              <w:rPr>
                <w:noProof/>
                <w:webHidden/>
              </w:rPr>
              <w:tab/>
            </w:r>
            <w:r>
              <w:rPr>
                <w:noProof/>
                <w:webHidden/>
              </w:rPr>
              <w:fldChar w:fldCharType="begin"/>
            </w:r>
            <w:r>
              <w:rPr>
                <w:noProof/>
                <w:webHidden/>
              </w:rPr>
              <w:instrText xml:space="preserve"> PAGEREF _Toc57375643 \h </w:instrText>
            </w:r>
            <w:r>
              <w:rPr>
                <w:noProof/>
                <w:webHidden/>
              </w:rPr>
            </w:r>
            <w:r>
              <w:rPr>
                <w:noProof/>
                <w:webHidden/>
              </w:rPr>
              <w:fldChar w:fldCharType="separate"/>
            </w:r>
            <w:r w:rsidR="00155C4A">
              <w:rPr>
                <w:noProof/>
                <w:webHidden/>
              </w:rPr>
              <w:t>3</w:t>
            </w:r>
            <w:r>
              <w:rPr>
                <w:noProof/>
                <w:webHidden/>
              </w:rPr>
              <w:fldChar w:fldCharType="end"/>
            </w:r>
          </w:hyperlink>
        </w:p>
        <w:p w:rsidR="0076353C" w:rsidRDefault="0076353C">
          <w:pPr>
            <w:pStyle w:val="TOC1"/>
            <w:tabs>
              <w:tab w:val="right" w:leader="dot" w:pos="9016"/>
            </w:tabs>
            <w:rPr>
              <w:noProof/>
            </w:rPr>
          </w:pPr>
          <w:hyperlink w:anchor="_Toc57375644" w:history="1">
            <w:r w:rsidRPr="00DA7D6B">
              <w:rPr>
                <w:rStyle w:val="Hyperlink"/>
                <w:noProof/>
              </w:rPr>
              <w:t>Principles of Delegation</w:t>
            </w:r>
            <w:r>
              <w:rPr>
                <w:noProof/>
                <w:webHidden/>
              </w:rPr>
              <w:tab/>
            </w:r>
            <w:r>
              <w:rPr>
                <w:noProof/>
                <w:webHidden/>
              </w:rPr>
              <w:fldChar w:fldCharType="begin"/>
            </w:r>
            <w:r>
              <w:rPr>
                <w:noProof/>
                <w:webHidden/>
              </w:rPr>
              <w:instrText xml:space="preserve"> PAGEREF _Toc57375644 \h </w:instrText>
            </w:r>
            <w:r>
              <w:rPr>
                <w:noProof/>
                <w:webHidden/>
              </w:rPr>
            </w:r>
            <w:r>
              <w:rPr>
                <w:noProof/>
                <w:webHidden/>
              </w:rPr>
              <w:fldChar w:fldCharType="separate"/>
            </w:r>
            <w:r w:rsidR="00155C4A">
              <w:rPr>
                <w:noProof/>
                <w:webHidden/>
              </w:rPr>
              <w:t>4</w:t>
            </w:r>
            <w:r>
              <w:rPr>
                <w:noProof/>
                <w:webHidden/>
              </w:rPr>
              <w:fldChar w:fldCharType="end"/>
            </w:r>
          </w:hyperlink>
        </w:p>
        <w:p w:rsidR="0076353C" w:rsidRDefault="0076353C">
          <w:pPr>
            <w:pStyle w:val="TOC1"/>
            <w:tabs>
              <w:tab w:val="right" w:leader="dot" w:pos="9016"/>
            </w:tabs>
            <w:rPr>
              <w:noProof/>
            </w:rPr>
          </w:pPr>
          <w:hyperlink w:anchor="_Toc57375645" w:history="1">
            <w:r w:rsidRPr="00DA7D6B">
              <w:rPr>
                <w:rStyle w:val="Hyperlink"/>
                <w:noProof/>
              </w:rPr>
              <w:t>Trust Board</w:t>
            </w:r>
            <w:r>
              <w:rPr>
                <w:noProof/>
                <w:webHidden/>
              </w:rPr>
              <w:tab/>
            </w:r>
            <w:r>
              <w:rPr>
                <w:noProof/>
                <w:webHidden/>
              </w:rPr>
              <w:fldChar w:fldCharType="begin"/>
            </w:r>
            <w:r>
              <w:rPr>
                <w:noProof/>
                <w:webHidden/>
              </w:rPr>
              <w:instrText xml:space="preserve"> PAGEREF _Toc57375645 \h </w:instrText>
            </w:r>
            <w:r>
              <w:rPr>
                <w:noProof/>
                <w:webHidden/>
              </w:rPr>
            </w:r>
            <w:r>
              <w:rPr>
                <w:noProof/>
                <w:webHidden/>
              </w:rPr>
              <w:fldChar w:fldCharType="separate"/>
            </w:r>
            <w:r w:rsidR="00155C4A">
              <w:rPr>
                <w:noProof/>
                <w:webHidden/>
              </w:rPr>
              <w:t>4</w:t>
            </w:r>
            <w:r>
              <w:rPr>
                <w:noProof/>
                <w:webHidden/>
              </w:rPr>
              <w:fldChar w:fldCharType="end"/>
            </w:r>
          </w:hyperlink>
        </w:p>
        <w:p w:rsidR="0076353C" w:rsidRDefault="0076353C">
          <w:pPr>
            <w:pStyle w:val="TOC1"/>
            <w:tabs>
              <w:tab w:val="right" w:leader="dot" w:pos="9016"/>
            </w:tabs>
            <w:rPr>
              <w:noProof/>
            </w:rPr>
          </w:pPr>
          <w:hyperlink w:anchor="_Toc57375646" w:history="1">
            <w:r w:rsidRPr="00DA7D6B">
              <w:rPr>
                <w:rStyle w:val="Hyperlink"/>
                <w:noProof/>
              </w:rPr>
              <w:t>Headteacher</w:t>
            </w:r>
            <w:r>
              <w:rPr>
                <w:noProof/>
                <w:webHidden/>
              </w:rPr>
              <w:tab/>
            </w:r>
            <w:r>
              <w:rPr>
                <w:noProof/>
                <w:webHidden/>
              </w:rPr>
              <w:fldChar w:fldCharType="begin"/>
            </w:r>
            <w:r>
              <w:rPr>
                <w:noProof/>
                <w:webHidden/>
              </w:rPr>
              <w:instrText xml:space="preserve"> PAGEREF _Toc57375646 \h </w:instrText>
            </w:r>
            <w:r>
              <w:rPr>
                <w:noProof/>
                <w:webHidden/>
              </w:rPr>
            </w:r>
            <w:r>
              <w:rPr>
                <w:noProof/>
                <w:webHidden/>
              </w:rPr>
              <w:fldChar w:fldCharType="separate"/>
            </w:r>
            <w:r w:rsidR="00155C4A">
              <w:rPr>
                <w:noProof/>
                <w:webHidden/>
              </w:rPr>
              <w:t>5</w:t>
            </w:r>
            <w:r>
              <w:rPr>
                <w:noProof/>
                <w:webHidden/>
              </w:rPr>
              <w:fldChar w:fldCharType="end"/>
            </w:r>
          </w:hyperlink>
        </w:p>
        <w:p w:rsidR="0076353C" w:rsidRDefault="0076353C">
          <w:pPr>
            <w:pStyle w:val="TOC1"/>
            <w:tabs>
              <w:tab w:val="right" w:leader="dot" w:pos="9016"/>
            </w:tabs>
            <w:rPr>
              <w:noProof/>
            </w:rPr>
          </w:pPr>
          <w:hyperlink w:anchor="_Toc57375647" w:history="1">
            <w:r w:rsidRPr="00DA7D6B">
              <w:rPr>
                <w:rStyle w:val="Hyperlink"/>
                <w:noProof/>
              </w:rPr>
              <w:t>Board of Governors</w:t>
            </w:r>
            <w:r>
              <w:rPr>
                <w:noProof/>
                <w:webHidden/>
              </w:rPr>
              <w:tab/>
            </w:r>
            <w:r>
              <w:rPr>
                <w:noProof/>
                <w:webHidden/>
              </w:rPr>
              <w:fldChar w:fldCharType="begin"/>
            </w:r>
            <w:r>
              <w:rPr>
                <w:noProof/>
                <w:webHidden/>
              </w:rPr>
              <w:instrText xml:space="preserve"> PAGEREF _Toc57375647 \h </w:instrText>
            </w:r>
            <w:r>
              <w:rPr>
                <w:noProof/>
                <w:webHidden/>
              </w:rPr>
            </w:r>
            <w:r>
              <w:rPr>
                <w:noProof/>
                <w:webHidden/>
              </w:rPr>
              <w:fldChar w:fldCharType="separate"/>
            </w:r>
            <w:r w:rsidR="00155C4A">
              <w:rPr>
                <w:noProof/>
                <w:webHidden/>
              </w:rPr>
              <w:t>5</w:t>
            </w:r>
            <w:r>
              <w:rPr>
                <w:noProof/>
                <w:webHidden/>
              </w:rPr>
              <w:fldChar w:fldCharType="end"/>
            </w:r>
          </w:hyperlink>
        </w:p>
        <w:p w:rsidR="0076353C" w:rsidRDefault="0076353C">
          <w:pPr>
            <w:pStyle w:val="TOC1"/>
            <w:tabs>
              <w:tab w:val="right" w:leader="dot" w:pos="9016"/>
            </w:tabs>
            <w:rPr>
              <w:noProof/>
            </w:rPr>
          </w:pPr>
          <w:hyperlink w:anchor="_Toc57375648" w:history="1">
            <w:r w:rsidRPr="00DA7D6B">
              <w:rPr>
                <w:rStyle w:val="Hyperlink"/>
                <w:noProof/>
              </w:rPr>
              <w:t>Governor Committees</w:t>
            </w:r>
            <w:r>
              <w:rPr>
                <w:noProof/>
                <w:webHidden/>
              </w:rPr>
              <w:tab/>
            </w:r>
            <w:r>
              <w:rPr>
                <w:noProof/>
                <w:webHidden/>
              </w:rPr>
              <w:fldChar w:fldCharType="begin"/>
            </w:r>
            <w:r>
              <w:rPr>
                <w:noProof/>
                <w:webHidden/>
              </w:rPr>
              <w:instrText xml:space="preserve"> PAGEREF _Toc57375648 \h </w:instrText>
            </w:r>
            <w:r>
              <w:rPr>
                <w:noProof/>
                <w:webHidden/>
              </w:rPr>
            </w:r>
            <w:r>
              <w:rPr>
                <w:noProof/>
                <w:webHidden/>
              </w:rPr>
              <w:fldChar w:fldCharType="separate"/>
            </w:r>
            <w:r w:rsidR="00155C4A">
              <w:rPr>
                <w:noProof/>
                <w:webHidden/>
              </w:rPr>
              <w:t>7</w:t>
            </w:r>
            <w:r>
              <w:rPr>
                <w:noProof/>
                <w:webHidden/>
              </w:rPr>
              <w:fldChar w:fldCharType="end"/>
            </w:r>
          </w:hyperlink>
        </w:p>
        <w:p w:rsidR="0076353C" w:rsidRDefault="0076353C">
          <w:pPr>
            <w:pStyle w:val="TOC1"/>
            <w:tabs>
              <w:tab w:val="right" w:leader="dot" w:pos="9016"/>
            </w:tabs>
            <w:rPr>
              <w:noProof/>
            </w:rPr>
          </w:pPr>
          <w:hyperlink w:anchor="_Toc57375649" w:history="1">
            <w:r w:rsidRPr="00DA7D6B">
              <w:rPr>
                <w:rStyle w:val="Hyperlink"/>
                <w:noProof/>
              </w:rPr>
              <w:t>APPENDIX 1</w:t>
            </w:r>
            <w:r>
              <w:rPr>
                <w:noProof/>
                <w:webHidden/>
              </w:rPr>
              <w:tab/>
            </w:r>
            <w:r>
              <w:rPr>
                <w:noProof/>
                <w:webHidden/>
              </w:rPr>
              <w:fldChar w:fldCharType="begin"/>
            </w:r>
            <w:r>
              <w:rPr>
                <w:noProof/>
                <w:webHidden/>
              </w:rPr>
              <w:instrText xml:space="preserve"> PAGEREF _Toc57375649 \h </w:instrText>
            </w:r>
            <w:r>
              <w:rPr>
                <w:noProof/>
                <w:webHidden/>
              </w:rPr>
            </w:r>
            <w:r>
              <w:rPr>
                <w:noProof/>
                <w:webHidden/>
              </w:rPr>
              <w:fldChar w:fldCharType="separate"/>
            </w:r>
            <w:r w:rsidR="00155C4A">
              <w:rPr>
                <w:noProof/>
                <w:webHidden/>
              </w:rPr>
              <w:t>9</w:t>
            </w:r>
            <w:r>
              <w:rPr>
                <w:noProof/>
                <w:webHidden/>
              </w:rPr>
              <w:fldChar w:fldCharType="end"/>
            </w:r>
          </w:hyperlink>
        </w:p>
        <w:p w:rsidR="0076353C" w:rsidRDefault="0076353C">
          <w:pPr>
            <w:pStyle w:val="TOC2"/>
            <w:tabs>
              <w:tab w:val="right" w:leader="dot" w:pos="9016"/>
            </w:tabs>
            <w:rPr>
              <w:noProof/>
            </w:rPr>
          </w:pPr>
          <w:hyperlink w:anchor="_Toc57375650" w:history="1">
            <w:r w:rsidRPr="00DA7D6B">
              <w:rPr>
                <w:rStyle w:val="Hyperlink"/>
                <w:noProof/>
              </w:rPr>
              <w:t>Table of Delegation</w:t>
            </w:r>
            <w:r>
              <w:rPr>
                <w:noProof/>
                <w:webHidden/>
              </w:rPr>
              <w:tab/>
            </w:r>
            <w:r>
              <w:rPr>
                <w:noProof/>
                <w:webHidden/>
              </w:rPr>
              <w:fldChar w:fldCharType="begin"/>
            </w:r>
            <w:r>
              <w:rPr>
                <w:noProof/>
                <w:webHidden/>
              </w:rPr>
              <w:instrText xml:space="preserve"> PAGEREF _Toc57375650 \h </w:instrText>
            </w:r>
            <w:r>
              <w:rPr>
                <w:noProof/>
                <w:webHidden/>
              </w:rPr>
            </w:r>
            <w:r>
              <w:rPr>
                <w:noProof/>
                <w:webHidden/>
              </w:rPr>
              <w:fldChar w:fldCharType="separate"/>
            </w:r>
            <w:r w:rsidR="00155C4A">
              <w:rPr>
                <w:noProof/>
                <w:webHidden/>
              </w:rPr>
              <w:t>9</w:t>
            </w:r>
            <w:r>
              <w:rPr>
                <w:noProof/>
                <w:webHidden/>
              </w:rPr>
              <w:fldChar w:fldCharType="end"/>
            </w:r>
          </w:hyperlink>
        </w:p>
        <w:p w:rsidR="0076353C" w:rsidRDefault="0076353C">
          <w:pPr>
            <w:pStyle w:val="TOC1"/>
            <w:tabs>
              <w:tab w:val="right" w:leader="dot" w:pos="9016"/>
            </w:tabs>
            <w:rPr>
              <w:noProof/>
            </w:rPr>
          </w:pPr>
          <w:hyperlink w:anchor="_Toc57375651" w:history="1">
            <w:r w:rsidRPr="00DA7D6B">
              <w:rPr>
                <w:rStyle w:val="Hyperlink"/>
                <w:noProof/>
              </w:rPr>
              <w:t>APPENDIX 2</w:t>
            </w:r>
            <w:r>
              <w:rPr>
                <w:noProof/>
                <w:webHidden/>
              </w:rPr>
              <w:tab/>
            </w:r>
            <w:r>
              <w:rPr>
                <w:noProof/>
                <w:webHidden/>
              </w:rPr>
              <w:fldChar w:fldCharType="begin"/>
            </w:r>
            <w:r>
              <w:rPr>
                <w:noProof/>
                <w:webHidden/>
              </w:rPr>
              <w:instrText xml:space="preserve"> PAGEREF _Toc57375651 \h </w:instrText>
            </w:r>
            <w:r>
              <w:rPr>
                <w:noProof/>
                <w:webHidden/>
              </w:rPr>
            </w:r>
            <w:r>
              <w:rPr>
                <w:noProof/>
                <w:webHidden/>
              </w:rPr>
              <w:fldChar w:fldCharType="separate"/>
            </w:r>
            <w:r w:rsidR="00155C4A">
              <w:rPr>
                <w:noProof/>
                <w:webHidden/>
              </w:rPr>
              <w:t>19</w:t>
            </w:r>
            <w:r>
              <w:rPr>
                <w:noProof/>
                <w:webHidden/>
              </w:rPr>
              <w:fldChar w:fldCharType="end"/>
            </w:r>
          </w:hyperlink>
        </w:p>
        <w:p w:rsidR="0076353C" w:rsidRDefault="0076353C">
          <w:pPr>
            <w:pStyle w:val="TOC2"/>
            <w:tabs>
              <w:tab w:val="right" w:leader="dot" w:pos="9016"/>
            </w:tabs>
            <w:rPr>
              <w:noProof/>
            </w:rPr>
          </w:pPr>
          <w:hyperlink w:anchor="_Toc57375652" w:history="1">
            <w:r w:rsidRPr="00DA7D6B">
              <w:rPr>
                <w:rStyle w:val="Hyperlink"/>
                <w:noProof/>
              </w:rPr>
              <w:t>Table of Financial Delegation</w:t>
            </w:r>
            <w:r>
              <w:rPr>
                <w:noProof/>
                <w:webHidden/>
              </w:rPr>
              <w:tab/>
            </w:r>
            <w:r>
              <w:rPr>
                <w:noProof/>
                <w:webHidden/>
              </w:rPr>
              <w:fldChar w:fldCharType="begin"/>
            </w:r>
            <w:r>
              <w:rPr>
                <w:noProof/>
                <w:webHidden/>
              </w:rPr>
              <w:instrText xml:space="preserve"> PAGEREF _Toc57375652 \h </w:instrText>
            </w:r>
            <w:r>
              <w:rPr>
                <w:noProof/>
                <w:webHidden/>
              </w:rPr>
            </w:r>
            <w:r>
              <w:rPr>
                <w:noProof/>
                <w:webHidden/>
              </w:rPr>
              <w:fldChar w:fldCharType="separate"/>
            </w:r>
            <w:r w:rsidR="00155C4A">
              <w:rPr>
                <w:noProof/>
                <w:webHidden/>
              </w:rPr>
              <w:t>19</w:t>
            </w:r>
            <w:r>
              <w:rPr>
                <w:noProof/>
                <w:webHidden/>
              </w:rPr>
              <w:fldChar w:fldCharType="end"/>
            </w:r>
          </w:hyperlink>
        </w:p>
        <w:p w:rsidR="0076353C" w:rsidRDefault="0076353C">
          <w:r>
            <w:rPr>
              <w:b/>
              <w:bCs/>
              <w:noProof/>
            </w:rPr>
            <w:fldChar w:fldCharType="end"/>
          </w:r>
        </w:p>
      </w:sdtContent>
    </w:sdt>
    <w:p w:rsidR="0018095A" w:rsidRPr="005038F0" w:rsidRDefault="0018095A">
      <w:pPr>
        <w:spacing w:after="160" w:line="259" w:lineRule="auto"/>
        <w:ind w:left="0" w:right="0" w:firstLine="0"/>
        <w:jc w:val="left"/>
        <w:rPr>
          <w:rFonts w:ascii="Arial" w:hAnsi="Arial" w:cs="Arial"/>
          <w:b/>
          <w:sz w:val="24"/>
          <w:szCs w:val="24"/>
        </w:rPr>
      </w:pPr>
      <w:r w:rsidRPr="005038F0">
        <w:rPr>
          <w:rFonts w:ascii="Arial" w:hAnsi="Arial" w:cs="Arial"/>
          <w:sz w:val="24"/>
          <w:szCs w:val="24"/>
        </w:rPr>
        <w:br w:type="page"/>
      </w:r>
    </w:p>
    <w:p w:rsidR="0018095A" w:rsidRPr="005038F0" w:rsidRDefault="0018095A">
      <w:pPr>
        <w:spacing w:after="160" w:line="259" w:lineRule="auto"/>
        <w:ind w:left="0" w:right="0" w:firstLine="0"/>
        <w:jc w:val="left"/>
        <w:rPr>
          <w:rFonts w:ascii="Arial" w:hAnsi="Arial" w:cs="Arial"/>
          <w:sz w:val="24"/>
          <w:szCs w:val="24"/>
        </w:rPr>
        <w:sectPr w:rsidR="0018095A" w:rsidRPr="005038F0" w:rsidSect="007A14F5">
          <w:footerReference w:type="even" r:id="rId10"/>
          <w:footerReference w:type="default" r:id="rId11"/>
          <w:pgSz w:w="11906" w:h="16841"/>
          <w:pgMar w:top="1142" w:right="1440" w:bottom="1440" w:left="1440" w:header="720" w:footer="560" w:gutter="0"/>
          <w:pgNumType w:start="1"/>
          <w:cols w:space="720"/>
          <w:titlePg/>
          <w:docGrid w:linePitch="299"/>
        </w:sectPr>
      </w:pPr>
    </w:p>
    <w:p w:rsidR="0018095A" w:rsidRPr="00B60D33" w:rsidRDefault="006E6D79">
      <w:pPr>
        <w:spacing w:after="160" w:line="259" w:lineRule="auto"/>
        <w:ind w:left="0" w:right="0" w:firstLine="0"/>
        <w:jc w:val="left"/>
        <w:rPr>
          <w:rFonts w:asciiTheme="minorHAnsi" w:hAnsiTheme="minorHAnsi" w:cstheme="minorHAnsi"/>
          <w:b/>
          <w:sz w:val="24"/>
          <w:szCs w:val="24"/>
        </w:rPr>
      </w:pPr>
      <w:r w:rsidRPr="00B60D33">
        <w:rPr>
          <w:rFonts w:asciiTheme="minorHAnsi" w:hAnsiTheme="minorHAnsi" w:cstheme="minorHAnsi"/>
          <w:noProof/>
          <w:sz w:val="24"/>
          <w:szCs w:val="24"/>
        </w:rPr>
        <w:lastRenderedPageBreak/>
        <mc:AlternateContent>
          <mc:Choice Requires="wps">
            <w:drawing>
              <wp:anchor distT="45720" distB="45720" distL="114300" distR="114300" simplePos="0" relativeHeight="251687936" behindDoc="0" locked="0" layoutInCell="1" allowOverlap="1" wp14:anchorId="359C402C" wp14:editId="4656B412">
                <wp:simplePos x="0" y="0"/>
                <wp:positionH relativeFrom="column">
                  <wp:posOffset>2853186</wp:posOffset>
                </wp:positionH>
                <wp:positionV relativeFrom="paragraph">
                  <wp:posOffset>-409903</wp:posOffset>
                </wp:positionV>
                <wp:extent cx="236093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rsidR="00E25380" w:rsidRPr="00B60D33" w:rsidRDefault="00E25380" w:rsidP="00B60D33">
                            <w:pPr>
                              <w:pStyle w:val="Heading1"/>
                              <w:jc w:val="center"/>
                              <w:rPr>
                                <w:color w:val="2F5496" w:themeColor="accent5" w:themeShade="BF"/>
                              </w:rPr>
                            </w:pPr>
                            <w:bookmarkStart w:id="0" w:name="_Toc57375643"/>
                            <w:r w:rsidRPr="00B60D33">
                              <w:rPr>
                                <w:color w:val="2F5496" w:themeColor="accent5" w:themeShade="BF"/>
                              </w:rPr>
                              <w:t>Cams Hill Academy Trust Governance</w:t>
                            </w:r>
                            <w:bookmarkEnd w:id="0"/>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59C402C" id="_x0000_t202" coordsize="21600,21600" o:spt="202" path="m,l,21600r21600,l21600,xe">
                <v:stroke joinstyle="miter"/>
                <v:path gradientshapeok="t" o:connecttype="rect"/>
              </v:shapetype>
              <v:shape id="Text Box 2" o:spid="_x0000_s1026" type="#_x0000_t202" style="position:absolute;margin-left:224.65pt;margin-top:-32.3pt;width:185.9pt;height:110.6pt;z-index:25168793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" filled="f" stroked="f">
                <v:textbox style="mso-fit-shape-to-text:t">
                  <w:txbxContent>
                    <w:p w:rsidR="00E25380" w:rsidRPr="00B60D33" w:rsidRDefault="00E25380" w:rsidP="00B60D33">
                      <w:pPr>
                        <w:pStyle w:val="Heading1"/>
                        <w:jc w:val="center"/>
                        <w:rPr>
                          <w:color w:val="2F5496" w:themeColor="accent5" w:themeShade="BF"/>
                        </w:rPr>
                      </w:pPr>
                      <w:bookmarkStart w:id="1" w:name="_Toc57375643"/>
                      <w:r w:rsidRPr="00B60D33">
                        <w:rPr>
                          <w:color w:val="2F5496" w:themeColor="accent5" w:themeShade="BF"/>
                        </w:rPr>
                        <w:t>Cams Hill Academy Trust Governance</w:t>
                      </w:r>
                      <w:bookmarkEnd w:id="1"/>
                    </w:p>
                  </w:txbxContent>
                </v:textbox>
              </v:shape>
            </w:pict>
          </mc:Fallback>
        </mc:AlternateContent>
      </w:r>
      <w:r w:rsidRPr="00B60D33">
        <w:rPr>
          <w:rFonts w:asciiTheme="minorHAnsi" w:hAnsiTheme="minorHAnsi" w:cstheme="minorHAnsi"/>
          <w:noProof/>
          <w:sz w:val="24"/>
          <w:szCs w:val="24"/>
        </w:rPr>
        <mc:AlternateContent>
          <mc:Choice Requires="wps">
            <w:drawing>
              <wp:anchor distT="0" distB="0" distL="114300" distR="114300" simplePos="0" relativeHeight="251675648" behindDoc="0" locked="0" layoutInCell="1" allowOverlap="1" wp14:anchorId="1A128FE1" wp14:editId="552668EE">
                <wp:simplePos x="0" y="0"/>
                <wp:positionH relativeFrom="column">
                  <wp:posOffset>5599255</wp:posOffset>
                </wp:positionH>
                <wp:positionV relativeFrom="paragraph">
                  <wp:posOffset>4183906</wp:posOffset>
                </wp:positionV>
                <wp:extent cx="3011214" cy="1024759"/>
                <wp:effectExtent l="0" t="0" r="17780" b="23495"/>
                <wp:wrapNone/>
                <wp:docPr id="9" name="Rectangle 9"/>
                <wp:cNvGraphicFramePr/>
                <a:graphic xmlns:a="http://schemas.openxmlformats.org/drawingml/2006/main">
                  <a:graphicData uri="http://schemas.microsoft.com/office/word/2010/wordprocessingShape">
                    <wps:wsp>
                      <wps:cNvSpPr/>
                      <wps:spPr>
                        <a:xfrm>
                          <a:off x="0" y="0"/>
                          <a:ext cx="3011214" cy="1024759"/>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E25380" w:rsidRDefault="00E25380" w:rsidP="0018095A">
                            <w:pPr>
                              <w:ind w:left="0"/>
                              <w:jc w:val="center"/>
                              <w:rPr>
                                <w:sz w:val="24"/>
                                <w:szCs w:val="24"/>
                              </w:rPr>
                            </w:pPr>
                            <w:r w:rsidRPr="00B60D33">
                              <w:rPr>
                                <w:sz w:val="24"/>
                                <w:szCs w:val="24"/>
                              </w:rPr>
                              <w:t xml:space="preserve">Other Committees formed as required; including Complaints Panel, </w:t>
                            </w:r>
                          </w:p>
                          <w:p w:rsidR="00E25380" w:rsidRDefault="00E25380" w:rsidP="0018095A">
                            <w:pPr>
                              <w:ind w:left="0"/>
                              <w:jc w:val="center"/>
                              <w:rPr>
                                <w:sz w:val="24"/>
                                <w:szCs w:val="24"/>
                              </w:rPr>
                            </w:pPr>
                            <w:r w:rsidRPr="00B60D33">
                              <w:rPr>
                                <w:sz w:val="24"/>
                                <w:szCs w:val="24"/>
                              </w:rPr>
                              <w:t xml:space="preserve">Admissions Panel, Disciplinary Panel, </w:t>
                            </w:r>
                          </w:p>
                          <w:p w:rsidR="00E25380" w:rsidRPr="00B60D33" w:rsidRDefault="00E25380" w:rsidP="0018095A">
                            <w:pPr>
                              <w:ind w:left="0"/>
                              <w:jc w:val="center"/>
                              <w:rPr>
                                <w:sz w:val="24"/>
                                <w:szCs w:val="24"/>
                              </w:rPr>
                            </w:pPr>
                            <w:r w:rsidRPr="00B60D33">
                              <w:rPr>
                                <w:sz w:val="24"/>
                                <w:szCs w:val="24"/>
                              </w:rPr>
                              <w:t>Staff Grievance Panel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128FE1" id="Rectangle 9" o:spid="_x0000_s1027" style="position:absolute;margin-left:440.9pt;margin-top:329.45pt;width:237.1pt;height:80.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" fillcolor="window" strokecolor="windowText" strokeweight="1pt">
                <v:textbox>
                  <w:txbxContent>
                    <w:p w:rsidR="00E25380" w:rsidRDefault="00E25380" w:rsidP="0018095A">
                      <w:pPr>
                        <w:ind w:left="0"/>
                        <w:jc w:val="center"/>
                        <w:rPr>
                          <w:sz w:val="24"/>
                          <w:szCs w:val="24"/>
                        </w:rPr>
                      </w:pPr>
                      <w:r w:rsidRPr="00B60D33">
                        <w:rPr>
                          <w:sz w:val="24"/>
                          <w:szCs w:val="24"/>
                        </w:rPr>
                        <w:t xml:space="preserve">Other Committees formed as required; including Complaints Panel, </w:t>
                      </w:r>
                    </w:p>
                    <w:p w:rsidR="00E25380" w:rsidRDefault="00E25380" w:rsidP="0018095A">
                      <w:pPr>
                        <w:ind w:left="0"/>
                        <w:jc w:val="center"/>
                        <w:rPr>
                          <w:sz w:val="24"/>
                          <w:szCs w:val="24"/>
                        </w:rPr>
                      </w:pPr>
                      <w:r w:rsidRPr="00B60D33">
                        <w:rPr>
                          <w:sz w:val="24"/>
                          <w:szCs w:val="24"/>
                        </w:rPr>
                        <w:t xml:space="preserve">Admissions Panel, Disciplinary Panel, </w:t>
                      </w:r>
                    </w:p>
                    <w:p w:rsidR="00E25380" w:rsidRPr="00B60D33" w:rsidRDefault="00E25380" w:rsidP="0018095A">
                      <w:pPr>
                        <w:ind w:left="0"/>
                        <w:jc w:val="center"/>
                        <w:rPr>
                          <w:sz w:val="24"/>
                          <w:szCs w:val="24"/>
                        </w:rPr>
                      </w:pPr>
                      <w:r w:rsidRPr="00B60D33">
                        <w:rPr>
                          <w:sz w:val="24"/>
                          <w:szCs w:val="24"/>
                        </w:rPr>
                        <w:t>Staff Grievance Panel</w:t>
                      </w:r>
                    </w:p>
                  </w:txbxContent>
                </v:textbox>
              </v:rect>
            </w:pict>
          </mc:Fallback>
        </mc:AlternateContent>
      </w:r>
      <w:r w:rsidRPr="00B60D33">
        <w:rPr>
          <w:rFonts w:asciiTheme="minorHAnsi" w:hAnsiTheme="minorHAnsi" w:cstheme="minorHAnsi"/>
          <w:noProof/>
          <w:sz w:val="24"/>
          <w:szCs w:val="24"/>
        </w:rPr>
        <mc:AlternateContent>
          <mc:Choice Requires="wps">
            <w:drawing>
              <wp:anchor distT="0" distB="0" distL="114300" distR="114300" simplePos="0" relativeHeight="251683840" behindDoc="0" locked="0" layoutInCell="1" allowOverlap="1" wp14:anchorId="3D944329" wp14:editId="7BE1476B">
                <wp:simplePos x="0" y="0"/>
                <wp:positionH relativeFrom="column">
                  <wp:posOffset>1308538</wp:posOffset>
                </wp:positionH>
                <wp:positionV relativeFrom="paragraph">
                  <wp:posOffset>2885090</wp:posOffset>
                </wp:positionV>
                <wp:extent cx="0" cy="1939158"/>
                <wp:effectExtent l="0" t="0" r="19050" b="23495"/>
                <wp:wrapNone/>
                <wp:docPr id="17" name="Straight Connector 17"/>
                <wp:cNvGraphicFramePr/>
                <a:graphic xmlns:a="http://schemas.openxmlformats.org/drawingml/2006/main">
                  <a:graphicData uri="http://schemas.microsoft.com/office/word/2010/wordprocessingShape">
                    <wps:wsp>
                      <wps:cNvCnPr/>
                      <wps:spPr>
                        <a:xfrm>
                          <a:off x="0" y="0"/>
                          <a:ext cx="0" cy="1939158"/>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08AA53" id="Straight Connector 17"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3.05pt,227.15pt" to="103.05pt,37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" strokecolor="black [3200]" strokeweight=".5pt">
                <v:stroke joinstyle="miter"/>
              </v:line>
            </w:pict>
          </mc:Fallback>
        </mc:AlternateContent>
      </w:r>
      <w:r w:rsidRPr="00B60D33">
        <w:rPr>
          <w:rFonts w:asciiTheme="minorHAnsi" w:hAnsiTheme="minorHAnsi" w:cstheme="minorHAnsi"/>
          <w:noProof/>
          <w:sz w:val="24"/>
          <w:szCs w:val="24"/>
        </w:rPr>
        <mc:AlternateContent>
          <mc:Choice Requires="wps">
            <w:drawing>
              <wp:anchor distT="0" distB="0" distL="114300" distR="114300" simplePos="0" relativeHeight="251684864" behindDoc="0" locked="0" layoutInCell="1" allowOverlap="1" wp14:anchorId="0C7DD7AC" wp14:editId="52C7A871">
                <wp:simplePos x="0" y="0"/>
                <wp:positionH relativeFrom="column">
                  <wp:posOffset>1308100</wp:posOffset>
                </wp:positionH>
                <wp:positionV relativeFrom="paragraph">
                  <wp:posOffset>4824073</wp:posOffset>
                </wp:positionV>
                <wp:extent cx="504102" cy="0"/>
                <wp:effectExtent l="0" t="0" r="29845" b="19050"/>
                <wp:wrapNone/>
                <wp:docPr id="18" name="Straight Connector 18"/>
                <wp:cNvGraphicFramePr/>
                <a:graphic xmlns:a="http://schemas.openxmlformats.org/drawingml/2006/main">
                  <a:graphicData uri="http://schemas.microsoft.com/office/word/2010/wordprocessingShape">
                    <wps:wsp>
                      <wps:cNvCnPr/>
                      <wps:spPr>
                        <a:xfrm>
                          <a:off x="0" y="0"/>
                          <a:ext cx="50410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B4E2F01" id="Straight Connector 18" o:spid="_x0000_s1026" style="position:absolute;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3pt,379.85pt" to="142.7pt,37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" strokecolor="black [3200]" strokeweight=".5pt">
                <v:stroke joinstyle="miter"/>
              </v:line>
            </w:pict>
          </mc:Fallback>
        </mc:AlternateContent>
      </w:r>
      <w:r w:rsidRPr="00B60D33">
        <w:rPr>
          <w:rFonts w:asciiTheme="minorHAnsi" w:hAnsiTheme="minorHAnsi" w:cstheme="minorHAnsi"/>
          <w:noProof/>
          <w:sz w:val="24"/>
          <w:szCs w:val="24"/>
        </w:rPr>
        <mc:AlternateContent>
          <mc:Choice Requires="wps">
            <w:drawing>
              <wp:anchor distT="0" distB="0" distL="114300" distR="114300" simplePos="0" relativeHeight="251685888" behindDoc="0" locked="0" layoutInCell="1" allowOverlap="1" wp14:anchorId="5095D16A" wp14:editId="1E8FAB99">
                <wp:simplePos x="0" y="0"/>
                <wp:positionH relativeFrom="column">
                  <wp:posOffset>1308539</wp:posOffset>
                </wp:positionH>
                <wp:positionV relativeFrom="paragraph">
                  <wp:posOffset>3909848</wp:posOffset>
                </wp:positionV>
                <wp:extent cx="520262" cy="0"/>
                <wp:effectExtent l="0" t="0" r="32385" b="19050"/>
                <wp:wrapNone/>
                <wp:docPr id="19" name="Straight Connector 19"/>
                <wp:cNvGraphicFramePr/>
                <a:graphic xmlns:a="http://schemas.openxmlformats.org/drawingml/2006/main">
                  <a:graphicData uri="http://schemas.microsoft.com/office/word/2010/wordprocessingShape">
                    <wps:wsp>
                      <wps:cNvCnPr/>
                      <wps:spPr>
                        <a:xfrm>
                          <a:off x="0" y="0"/>
                          <a:ext cx="52026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725BF68" id="Straight Connector 19" o:spid="_x0000_s1026" style="position:absolute;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3.05pt,307.85pt" to="2in,30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" strokecolor="black [3200]" strokeweight=".5pt">
                <v:stroke joinstyle="miter"/>
              </v:line>
            </w:pict>
          </mc:Fallback>
        </mc:AlternateContent>
      </w:r>
      <w:r w:rsidRPr="00B60D33">
        <w:rPr>
          <w:rFonts w:asciiTheme="minorHAnsi" w:hAnsiTheme="minorHAnsi" w:cstheme="minorHAnsi"/>
          <w:noProof/>
          <w:sz w:val="24"/>
          <w:szCs w:val="24"/>
        </w:rPr>
        <mc:AlternateContent>
          <mc:Choice Requires="wps">
            <w:drawing>
              <wp:anchor distT="0" distB="0" distL="114300" distR="114300" simplePos="0" relativeHeight="251671552" behindDoc="0" locked="0" layoutInCell="1" allowOverlap="1" wp14:anchorId="08B6C921" wp14:editId="674EA178">
                <wp:simplePos x="0" y="0"/>
                <wp:positionH relativeFrom="column">
                  <wp:posOffset>1825712</wp:posOffset>
                </wp:positionH>
                <wp:positionV relativeFrom="paragraph">
                  <wp:posOffset>4476947</wp:posOffset>
                </wp:positionV>
                <wp:extent cx="1704975" cy="677917"/>
                <wp:effectExtent l="0" t="0" r="28575" b="27305"/>
                <wp:wrapNone/>
                <wp:docPr id="7" name="Rectangle 7"/>
                <wp:cNvGraphicFramePr/>
                <a:graphic xmlns:a="http://schemas.openxmlformats.org/drawingml/2006/main">
                  <a:graphicData uri="http://schemas.microsoft.com/office/word/2010/wordprocessingShape">
                    <wps:wsp>
                      <wps:cNvSpPr/>
                      <wps:spPr>
                        <a:xfrm>
                          <a:off x="0" y="0"/>
                          <a:ext cx="1704975" cy="677917"/>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E25380" w:rsidRPr="00B60D33" w:rsidRDefault="00E25380" w:rsidP="0018095A">
                            <w:pPr>
                              <w:ind w:left="0"/>
                              <w:jc w:val="center"/>
                              <w:rPr>
                                <w:sz w:val="24"/>
                                <w:szCs w:val="24"/>
                              </w:rPr>
                            </w:pPr>
                            <w:r w:rsidRPr="00B60D33">
                              <w:rPr>
                                <w:sz w:val="24"/>
                                <w:szCs w:val="24"/>
                              </w:rPr>
                              <w:t>Headteacher’s Performance Committee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B6C921" id="Rectangle 7" o:spid="_x0000_s1028" style="position:absolute;margin-left:143.75pt;margin-top:352.5pt;width:134.25pt;height:53.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" fillcolor="window" strokecolor="windowText" strokeweight="1pt">
                <v:textbox>
                  <w:txbxContent>
                    <w:p w:rsidR="00E25380" w:rsidRPr="00B60D33" w:rsidRDefault="00E25380" w:rsidP="0018095A">
                      <w:pPr>
                        <w:ind w:left="0"/>
                        <w:jc w:val="center"/>
                        <w:rPr>
                          <w:sz w:val="24"/>
                          <w:szCs w:val="24"/>
                        </w:rPr>
                      </w:pPr>
                      <w:r w:rsidRPr="00B60D33">
                        <w:rPr>
                          <w:sz w:val="24"/>
                          <w:szCs w:val="24"/>
                        </w:rPr>
                        <w:t>Headteacher’s Performance Committee</w:t>
                      </w:r>
                    </w:p>
                  </w:txbxContent>
                </v:textbox>
              </v:rect>
            </w:pict>
          </mc:Fallback>
        </mc:AlternateContent>
      </w:r>
      <w:r w:rsidRPr="00B60D33">
        <w:rPr>
          <w:rFonts w:asciiTheme="minorHAnsi" w:hAnsiTheme="minorHAnsi" w:cstheme="minorHAnsi"/>
          <w:noProof/>
          <w:sz w:val="24"/>
          <w:szCs w:val="24"/>
        </w:rPr>
        <mc:AlternateContent>
          <mc:Choice Requires="wps">
            <w:drawing>
              <wp:anchor distT="0" distB="0" distL="114300" distR="114300" simplePos="0" relativeHeight="251673600" behindDoc="0" locked="0" layoutInCell="1" allowOverlap="1" wp14:anchorId="4E95786C" wp14:editId="57399C6D">
                <wp:simplePos x="0" y="0"/>
                <wp:positionH relativeFrom="column">
                  <wp:posOffset>1809246</wp:posOffset>
                </wp:positionH>
                <wp:positionV relativeFrom="paragraph">
                  <wp:posOffset>3601085</wp:posOffset>
                </wp:positionV>
                <wp:extent cx="1704975" cy="590550"/>
                <wp:effectExtent l="0" t="0" r="28575" b="19050"/>
                <wp:wrapNone/>
                <wp:docPr id="8" name="Rectangle 8"/>
                <wp:cNvGraphicFramePr/>
                <a:graphic xmlns:a="http://schemas.openxmlformats.org/drawingml/2006/main">
                  <a:graphicData uri="http://schemas.microsoft.com/office/word/2010/wordprocessingShape">
                    <wps:wsp>
                      <wps:cNvSpPr/>
                      <wps:spPr>
                        <a:xfrm>
                          <a:off x="0" y="0"/>
                          <a:ext cx="1704975" cy="59055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E25380" w:rsidRPr="00B60D33" w:rsidRDefault="00E25380" w:rsidP="0018095A">
                            <w:pPr>
                              <w:ind w:left="0"/>
                              <w:jc w:val="center"/>
                              <w:rPr>
                                <w:sz w:val="24"/>
                                <w:szCs w:val="24"/>
                              </w:rPr>
                            </w:pPr>
                            <w:r w:rsidRPr="00B60D33">
                              <w:rPr>
                                <w:sz w:val="24"/>
                                <w:szCs w:val="24"/>
                              </w:rPr>
                              <w:t>Pay Committee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95786C" id="Rectangle 8" o:spid="_x0000_s1029" style="position:absolute;margin-left:142.45pt;margin-top:283.55pt;width:134.25pt;height:4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" fillcolor="window" strokecolor="windowText" strokeweight="1pt">
                <v:textbox>
                  <w:txbxContent>
                    <w:p w:rsidR="00E25380" w:rsidRPr="00B60D33" w:rsidRDefault="00E25380" w:rsidP="0018095A">
                      <w:pPr>
                        <w:ind w:left="0"/>
                        <w:jc w:val="center"/>
                        <w:rPr>
                          <w:sz w:val="24"/>
                          <w:szCs w:val="24"/>
                        </w:rPr>
                      </w:pPr>
                      <w:r w:rsidRPr="00B60D33">
                        <w:rPr>
                          <w:sz w:val="24"/>
                          <w:szCs w:val="24"/>
                        </w:rPr>
                        <w:t>Pay Committee</w:t>
                      </w:r>
                    </w:p>
                  </w:txbxContent>
                </v:textbox>
              </v:rect>
            </w:pict>
          </mc:Fallback>
        </mc:AlternateContent>
      </w:r>
      <w:r w:rsidR="00E345D5" w:rsidRPr="00B60D33">
        <w:rPr>
          <w:rFonts w:asciiTheme="minorHAnsi" w:hAnsiTheme="minorHAnsi" w:cstheme="minorHAnsi"/>
          <w:noProof/>
          <w:sz w:val="24"/>
          <w:szCs w:val="24"/>
        </w:rPr>
        <mc:AlternateContent>
          <mc:Choice Requires="wps">
            <w:drawing>
              <wp:anchor distT="0" distB="0" distL="114300" distR="114300" simplePos="0" relativeHeight="251682816" behindDoc="0" locked="0" layoutInCell="1" allowOverlap="1" wp14:anchorId="5832EF97" wp14:editId="351E6692">
                <wp:simplePos x="0" y="0"/>
                <wp:positionH relativeFrom="column">
                  <wp:posOffset>7835068</wp:posOffset>
                </wp:positionH>
                <wp:positionV relativeFrom="paragraph">
                  <wp:posOffset>1923393</wp:posOffset>
                </wp:positionV>
                <wp:extent cx="0" cy="267970"/>
                <wp:effectExtent l="0" t="0" r="19050" b="36830"/>
                <wp:wrapNone/>
                <wp:docPr id="16" name="Straight Connector 16"/>
                <wp:cNvGraphicFramePr/>
                <a:graphic xmlns:a="http://schemas.openxmlformats.org/drawingml/2006/main">
                  <a:graphicData uri="http://schemas.microsoft.com/office/word/2010/wordprocessingShape">
                    <wps:wsp>
                      <wps:cNvCnPr/>
                      <wps:spPr>
                        <a:xfrm>
                          <a:off x="0" y="0"/>
                          <a:ext cx="0" cy="26797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FE248B5" id="Straight Connector 16"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616.95pt,151.45pt" to="616.95pt,17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" strokecolor="black [3200]" strokeweight=".5pt">
                <v:stroke joinstyle="miter"/>
              </v:line>
            </w:pict>
          </mc:Fallback>
        </mc:AlternateContent>
      </w:r>
      <w:r w:rsidR="00E345D5" w:rsidRPr="00B60D33">
        <w:rPr>
          <w:rFonts w:asciiTheme="minorHAnsi" w:hAnsiTheme="minorHAnsi" w:cstheme="minorHAnsi"/>
          <w:noProof/>
          <w:sz w:val="24"/>
          <w:szCs w:val="24"/>
        </w:rPr>
        <mc:AlternateContent>
          <mc:Choice Requires="wps">
            <w:drawing>
              <wp:anchor distT="0" distB="0" distL="114300" distR="114300" simplePos="0" relativeHeight="251681792" behindDoc="0" locked="0" layoutInCell="1" allowOverlap="1" wp14:anchorId="6A51CC66" wp14:editId="5F1B4B55">
                <wp:simplePos x="0" y="0"/>
                <wp:positionH relativeFrom="column">
                  <wp:posOffset>5817476</wp:posOffset>
                </wp:positionH>
                <wp:positionV relativeFrom="paragraph">
                  <wp:posOffset>1923393</wp:posOffset>
                </wp:positionV>
                <wp:extent cx="0" cy="268014"/>
                <wp:effectExtent l="0" t="0" r="19050" b="36830"/>
                <wp:wrapNone/>
                <wp:docPr id="15" name="Straight Connector 15"/>
                <wp:cNvGraphicFramePr/>
                <a:graphic xmlns:a="http://schemas.openxmlformats.org/drawingml/2006/main">
                  <a:graphicData uri="http://schemas.microsoft.com/office/word/2010/wordprocessingShape">
                    <wps:wsp>
                      <wps:cNvCnPr/>
                      <wps:spPr>
                        <a:xfrm>
                          <a:off x="0" y="0"/>
                          <a:ext cx="0" cy="26801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FFDFAEE" id="Straight Connector 15"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458.05pt,151.45pt" to="458.05pt,17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" strokecolor="black [3200]" strokeweight=".5pt">
                <v:stroke joinstyle="miter"/>
              </v:line>
            </w:pict>
          </mc:Fallback>
        </mc:AlternateContent>
      </w:r>
      <w:r w:rsidR="00E345D5" w:rsidRPr="00B60D33">
        <w:rPr>
          <w:rFonts w:asciiTheme="minorHAnsi" w:hAnsiTheme="minorHAnsi" w:cstheme="minorHAnsi"/>
          <w:noProof/>
          <w:sz w:val="24"/>
          <w:szCs w:val="24"/>
        </w:rPr>
        <mc:AlternateContent>
          <mc:Choice Requires="wps">
            <w:drawing>
              <wp:anchor distT="0" distB="0" distL="114300" distR="114300" simplePos="0" relativeHeight="251680768" behindDoc="0" locked="0" layoutInCell="1" allowOverlap="1" wp14:anchorId="3525D365" wp14:editId="072BA987">
                <wp:simplePos x="0" y="0"/>
                <wp:positionH relativeFrom="column">
                  <wp:posOffset>3515710</wp:posOffset>
                </wp:positionH>
                <wp:positionV relativeFrom="paragraph">
                  <wp:posOffset>1923393</wp:posOffset>
                </wp:positionV>
                <wp:extent cx="15766" cy="267970"/>
                <wp:effectExtent l="0" t="0" r="22860" b="36830"/>
                <wp:wrapNone/>
                <wp:docPr id="14" name="Straight Connector 14"/>
                <wp:cNvGraphicFramePr/>
                <a:graphic xmlns:a="http://schemas.openxmlformats.org/drawingml/2006/main">
                  <a:graphicData uri="http://schemas.microsoft.com/office/word/2010/wordprocessingShape">
                    <wps:wsp>
                      <wps:cNvCnPr/>
                      <wps:spPr>
                        <a:xfrm>
                          <a:off x="0" y="0"/>
                          <a:ext cx="15766" cy="26797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90E0F56" id="Straight Connector 14"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276.85pt,151.45pt" to="278.1pt,17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" strokecolor="black [3200]" strokeweight=".5pt">
                <v:stroke joinstyle="miter"/>
              </v:line>
            </w:pict>
          </mc:Fallback>
        </mc:AlternateContent>
      </w:r>
      <w:r w:rsidR="00E345D5" w:rsidRPr="00B60D33">
        <w:rPr>
          <w:rFonts w:asciiTheme="minorHAnsi" w:hAnsiTheme="minorHAnsi" w:cstheme="minorHAnsi"/>
          <w:noProof/>
          <w:sz w:val="24"/>
          <w:szCs w:val="24"/>
        </w:rPr>
        <mc:AlternateContent>
          <mc:Choice Requires="wps">
            <w:drawing>
              <wp:anchor distT="0" distB="0" distL="114300" distR="114300" simplePos="0" relativeHeight="251679744" behindDoc="0" locked="0" layoutInCell="1" allowOverlap="1" wp14:anchorId="31135FBC" wp14:editId="4F4C71E8">
                <wp:simplePos x="0" y="0"/>
                <wp:positionH relativeFrom="column">
                  <wp:posOffset>1308538</wp:posOffset>
                </wp:positionH>
                <wp:positionV relativeFrom="paragraph">
                  <wp:posOffset>1923393</wp:posOffset>
                </wp:positionV>
                <wp:extent cx="0" cy="268014"/>
                <wp:effectExtent l="0" t="0" r="19050" b="36830"/>
                <wp:wrapNone/>
                <wp:docPr id="13" name="Straight Connector 13"/>
                <wp:cNvGraphicFramePr/>
                <a:graphic xmlns:a="http://schemas.openxmlformats.org/drawingml/2006/main">
                  <a:graphicData uri="http://schemas.microsoft.com/office/word/2010/wordprocessingShape">
                    <wps:wsp>
                      <wps:cNvCnPr/>
                      <wps:spPr>
                        <a:xfrm>
                          <a:off x="0" y="0"/>
                          <a:ext cx="0" cy="26801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F0DA9B5" id="Straight Connector 13"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103.05pt,151.45pt" to="103.05pt,17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" strokecolor="black [3200]" strokeweight=".5pt">
                <v:stroke joinstyle="miter"/>
              </v:line>
            </w:pict>
          </mc:Fallback>
        </mc:AlternateContent>
      </w:r>
      <w:r w:rsidR="00E345D5" w:rsidRPr="00B60D33">
        <w:rPr>
          <w:rFonts w:asciiTheme="minorHAnsi" w:hAnsiTheme="minorHAnsi" w:cstheme="minorHAnsi"/>
          <w:noProof/>
          <w:sz w:val="24"/>
          <w:szCs w:val="24"/>
        </w:rPr>
        <mc:AlternateContent>
          <mc:Choice Requires="wps">
            <w:drawing>
              <wp:anchor distT="0" distB="0" distL="114300" distR="114300" simplePos="0" relativeHeight="251678720" behindDoc="0" locked="0" layoutInCell="1" allowOverlap="1" wp14:anchorId="42BABD7A" wp14:editId="1103D640">
                <wp:simplePos x="0" y="0"/>
                <wp:positionH relativeFrom="column">
                  <wp:posOffset>1308538</wp:posOffset>
                </wp:positionH>
                <wp:positionV relativeFrom="paragraph">
                  <wp:posOffset>1916036</wp:posOffset>
                </wp:positionV>
                <wp:extent cx="6526924" cy="0"/>
                <wp:effectExtent l="0" t="0" r="26670" b="19050"/>
                <wp:wrapNone/>
                <wp:docPr id="12" name="Straight Connector 12"/>
                <wp:cNvGraphicFramePr/>
                <a:graphic xmlns:a="http://schemas.openxmlformats.org/drawingml/2006/main">
                  <a:graphicData uri="http://schemas.microsoft.com/office/word/2010/wordprocessingShape">
                    <wps:wsp>
                      <wps:cNvCnPr/>
                      <wps:spPr>
                        <a:xfrm>
                          <a:off x="0" y="0"/>
                          <a:ext cx="652692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01C42B7" id="Straight Connector 12"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103.05pt,150.85pt" to="617pt,15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" strokecolor="black [3200]" strokeweight=".5pt">
                <v:stroke joinstyle="miter"/>
              </v:line>
            </w:pict>
          </mc:Fallback>
        </mc:AlternateContent>
      </w:r>
      <w:r w:rsidR="00E345D5" w:rsidRPr="00B60D33">
        <w:rPr>
          <w:rFonts w:asciiTheme="minorHAnsi" w:hAnsiTheme="minorHAnsi" w:cstheme="minorHAnsi"/>
          <w:noProof/>
          <w:sz w:val="24"/>
          <w:szCs w:val="24"/>
        </w:rPr>
        <mc:AlternateContent>
          <mc:Choice Requires="wps">
            <w:drawing>
              <wp:anchor distT="0" distB="0" distL="114300" distR="114300" simplePos="0" relativeHeight="251677696" behindDoc="0" locked="0" layoutInCell="1" allowOverlap="1" wp14:anchorId="5B3F226D" wp14:editId="20188CE3">
                <wp:simplePos x="0" y="0"/>
                <wp:positionH relativeFrom="column">
                  <wp:posOffset>4619297</wp:posOffset>
                </wp:positionH>
                <wp:positionV relativeFrom="paragraph">
                  <wp:posOffset>1709902</wp:posOffset>
                </wp:positionV>
                <wp:extent cx="0" cy="213491"/>
                <wp:effectExtent l="0" t="0" r="19050" b="34290"/>
                <wp:wrapNone/>
                <wp:docPr id="11" name="Straight Connector 11"/>
                <wp:cNvGraphicFramePr/>
                <a:graphic xmlns:a="http://schemas.openxmlformats.org/drawingml/2006/main">
                  <a:graphicData uri="http://schemas.microsoft.com/office/word/2010/wordprocessingShape">
                    <wps:wsp>
                      <wps:cNvCnPr/>
                      <wps:spPr>
                        <a:xfrm>
                          <a:off x="0" y="0"/>
                          <a:ext cx="0" cy="21349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E6E7685" id="Straight Connector 11"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363.7pt,134.65pt" to="363.7pt,15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" strokecolor="black [3200]" strokeweight=".5pt">
                <v:stroke joinstyle="miter"/>
              </v:line>
            </w:pict>
          </mc:Fallback>
        </mc:AlternateContent>
      </w:r>
      <w:r w:rsidR="00E345D5" w:rsidRPr="00B60D33">
        <w:rPr>
          <w:rFonts w:asciiTheme="minorHAnsi" w:hAnsiTheme="minorHAnsi" w:cstheme="minorHAnsi"/>
          <w:noProof/>
          <w:sz w:val="24"/>
          <w:szCs w:val="24"/>
        </w:rPr>
        <mc:AlternateContent>
          <mc:Choice Requires="wps">
            <w:drawing>
              <wp:anchor distT="0" distB="0" distL="114300" distR="114300" simplePos="0" relativeHeight="251676672" behindDoc="0" locked="0" layoutInCell="1" allowOverlap="1" wp14:anchorId="68E19968" wp14:editId="31C72CC8">
                <wp:simplePos x="0" y="0"/>
                <wp:positionH relativeFrom="column">
                  <wp:posOffset>4619297</wp:posOffset>
                </wp:positionH>
                <wp:positionV relativeFrom="paragraph">
                  <wp:posOffset>788013</wp:posOffset>
                </wp:positionV>
                <wp:extent cx="0" cy="331339"/>
                <wp:effectExtent l="0" t="0" r="19050" b="31115"/>
                <wp:wrapNone/>
                <wp:docPr id="10" name="Straight Connector 10"/>
                <wp:cNvGraphicFramePr/>
                <a:graphic xmlns:a="http://schemas.openxmlformats.org/drawingml/2006/main">
                  <a:graphicData uri="http://schemas.microsoft.com/office/word/2010/wordprocessingShape">
                    <wps:wsp>
                      <wps:cNvCnPr/>
                      <wps:spPr>
                        <a:xfrm>
                          <a:off x="0" y="0"/>
                          <a:ext cx="0" cy="331339"/>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AFC77A9" id="Straight Connector 10"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363.7pt,62.05pt" to="363.7pt,8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" strokecolor="black [3200]" strokeweight=".5pt">
                <v:stroke joinstyle="miter"/>
              </v:line>
            </w:pict>
          </mc:Fallback>
        </mc:AlternateContent>
      </w:r>
      <w:r w:rsidR="0018095A" w:rsidRPr="00B60D33">
        <w:rPr>
          <w:rFonts w:asciiTheme="minorHAnsi" w:hAnsiTheme="minorHAnsi" w:cstheme="minorHAnsi"/>
          <w:noProof/>
          <w:sz w:val="24"/>
          <w:szCs w:val="24"/>
        </w:rPr>
        <mc:AlternateContent>
          <mc:Choice Requires="wps">
            <w:drawing>
              <wp:anchor distT="0" distB="0" distL="114300" distR="114300" simplePos="0" relativeHeight="251663360" behindDoc="0" locked="0" layoutInCell="1" allowOverlap="1" wp14:anchorId="410DD41D" wp14:editId="4A8F461C">
                <wp:simplePos x="0" y="0"/>
                <wp:positionH relativeFrom="column">
                  <wp:posOffset>6905297</wp:posOffset>
                </wp:positionH>
                <wp:positionV relativeFrom="paragraph">
                  <wp:posOffset>2191406</wp:posOffset>
                </wp:positionV>
                <wp:extent cx="1704975" cy="69532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1704975" cy="69532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E25380" w:rsidRPr="00B60D33" w:rsidRDefault="00E25380" w:rsidP="0018095A">
                            <w:pPr>
                              <w:ind w:left="0"/>
                              <w:jc w:val="center"/>
                              <w:rPr>
                                <w:sz w:val="24"/>
                                <w:szCs w:val="24"/>
                              </w:rPr>
                            </w:pPr>
                            <w:r w:rsidRPr="00B60D33">
                              <w:rPr>
                                <w:sz w:val="24"/>
                                <w:szCs w:val="24"/>
                              </w:rPr>
                              <w:t>Audit Committee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10DD41D" id="Rectangle 3" o:spid="_x0000_s1030" style="position:absolute;margin-left:543.7pt;margin-top:172.55pt;width:134.25pt;height:54.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" fillcolor="window" strokecolor="windowText" strokeweight="1pt">
                <v:textbox>
                  <w:txbxContent>
                    <w:p w:rsidR="00E25380" w:rsidRPr="00B60D33" w:rsidRDefault="00E25380" w:rsidP="0018095A">
                      <w:pPr>
                        <w:ind w:left="0"/>
                        <w:jc w:val="center"/>
                        <w:rPr>
                          <w:sz w:val="24"/>
                          <w:szCs w:val="24"/>
                        </w:rPr>
                      </w:pPr>
                      <w:r w:rsidRPr="00B60D33">
                        <w:rPr>
                          <w:sz w:val="24"/>
                          <w:szCs w:val="24"/>
                        </w:rPr>
                        <w:t>Audit Committee</w:t>
                      </w:r>
                    </w:p>
                  </w:txbxContent>
                </v:textbox>
              </v:rect>
            </w:pict>
          </mc:Fallback>
        </mc:AlternateContent>
      </w:r>
      <w:r w:rsidR="0018095A" w:rsidRPr="00B60D33">
        <w:rPr>
          <w:rFonts w:asciiTheme="minorHAnsi" w:hAnsiTheme="minorHAnsi" w:cstheme="minorHAnsi"/>
          <w:noProof/>
          <w:sz w:val="24"/>
          <w:szCs w:val="24"/>
        </w:rPr>
        <mc:AlternateContent>
          <mc:Choice Requires="wps">
            <w:drawing>
              <wp:anchor distT="0" distB="0" distL="114300" distR="114300" simplePos="0" relativeHeight="251665408" behindDoc="0" locked="0" layoutInCell="1" allowOverlap="1" wp14:anchorId="75817763" wp14:editId="02CDFB4B">
                <wp:simplePos x="0" y="0"/>
                <wp:positionH relativeFrom="column">
                  <wp:posOffset>4855779</wp:posOffset>
                </wp:positionH>
                <wp:positionV relativeFrom="paragraph">
                  <wp:posOffset>2191406</wp:posOffset>
                </wp:positionV>
                <wp:extent cx="1704975" cy="69532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1704975" cy="69532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E25380" w:rsidRPr="00B60D33" w:rsidRDefault="00E25380" w:rsidP="0018095A">
                            <w:pPr>
                              <w:ind w:left="0"/>
                              <w:jc w:val="center"/>
                              <w:rPr>
                                <w:sz w:val="24"/>
                                <w:szCs w:val="24"/>
                              </w:rPr>
                            </w:pPr>
                            <w:r w:rsidRPr="00B60D33">
                              <w:rPr>
                                <w:sz w:val="24"/>
                                <w:szCs w:val="24"/>
                              </w:rPr>
                              <w:t>Pastoral Committee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5817763" id="Rectangle 4" o:spid="_x0000_s1031" style="position:absolute;margin-left:382.35pt;margin-top:172.55pt;width:134.25pt;height:54.7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" fillcolor="window" strokecolor="windowText" strokeweight="1pt">
                <v:textbox>
                  <w:txbxContent>
                    <w:p w:rsidR="00E25380" w:rsidRPr="00B60D33" w:rsidRDefault="00E25380" w:rsidP="0018095A">
                      <w:pPr>
                        <w:ind w:left="0"/>
                        <w:jc w:val="center"/>
                        <w:rPr>
                          <w:sz w:val="24"/>
                          <w:szCs w:val="24"/>
                        </w:rPr>
                      </w:pPr>
                      <w:r w:rsidRPr="00B60D33">
                        <w:rPr>
                          <w:sz w:val="24"/>
                          <w:szCs w:val="24"/>
                        </w:rPr>
                        <w:t>Pastoral Committee</w:t>
                      </w:r>
                    </w:p>
                  </w:txbxContent>
                </v:textbox>
              </v:rect>
            </w:pict>
          </mc:Fallback>
        </mc:AlternateContent>
      </w:r>
      <w:r w:rsidR="0018095A" w:rsidRPr="00B60D33">
        <w:rPr>
          <w:rFonts w:asciiTheme="minorHAnsi" w:hAnsiTheme="minorHAnsi" w:cstheme="minorHAnsi"/>
          <w:noProof/>
          <w:sz w:val="24"/>
          <w:szCs w:val="24"/>
        </w:rPr>
        <mc:AlternateContent>
          <mc:Choice Requires="wps">
            <w:drawing>
              <wp:anchor distT="0" distB="0" distL="114300" distR="114300" simplePos="0" relativeHeight="251669504" behindDoc="0" locked="0" layoutInCell="1" allowOverlap="1" wp14:anchorId="332E1622" wp14:editId="0A13DE70">
                <wp:simplePos x="0" y="0"/>
                <wp:positionH relativeFrom="column">
                  <wp:posOffset>394138</wp:posOffset>
                </wp:positionH>
                <wp:positionV relativeFrom="paragraph">
                  <wp:posOffset>2191406</wp:posOffset>
                </wp:positionV>
                <wp:extent cx="1704975" cy="695325"/>
                <wp:effectExtent l="0" t="0" r="28575" b="28575"/>
                <wp:wrapNone/>
                <wp:docPr id="6" name="Rectangle 6"/>
                <wp:cNvGraphicFramePr/>
                <a:graphic xmlns:a="http://schemas.openxmlformats.org/drawingml/2006/main">
                  <a:graphicData uri="http://schemas.microsoft.com/office/word/2010/wordprocessingShape">
                    <wps:wsp>
                      <wps:cNvSpPr/>
                      <wps:spPr>
                        <a:xfrm>
                          <a:off x="0" y="0"/>
                          <a:ext cx="1704975" cy="69532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E25380" w:rsidRPr="00B60D33" w:rsidRDefault="00E25380" w:rsidP="0018095A">
                            <w:pPr>
                              <w:ind w:left="0"/>
                              <w:jc w:val="center"/>
                              <w:rPr>
                                <w:sz w:val="24"/>
                                <w:szCs w:val="24"/>
                              </w:rPr>
                            </w:pPr>
                            <w:r w:rsidRPr="00B60D33">
                              <w:rPr>
                                <w:sz w:val="24"/>
                                <w:szCs w:val="24"/>
                              </w:rPr>
                              <w:t>Resources Committee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32E1622" id="Rectangle 6" o:spid="_x0000_s1032" style="position:absolute;margin-left:31.05pt;margin-top:172.55pt;width:134.25pt;height:54.7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" fillcolor="window" strokecolor="windowText" strokeweight="1pt">
                <v:textbox>
                  <w:txbxContent>
                    <w:p w:rsidR="00E25380" w:rsidRPr="00B60D33" w:rsidRDefault="00E25380" w:rsidP="0018095A">
                      <w:pPr>
                        <w:ind w:left="0"/>
                        <w:jc w:val="center"/>
                        <w:rPr>
                          <w:sz w:val="24"/>
                          <w:szCs w:val="24"/>
                        </w:rPr>
                      </w:pPr>
                      <w:r w:rsidRPr="00B60D33">
                        <w:rPr>
                          <w:sz w:val="24"/>
                          <w:szCs w:val="24"/>
                        </w:rPr>
                        <w:t>Resources Committee</w:t>
                      </w:r>
                    </w:p>
                  </w:txbxContent>
                </v:textbox>
              </v:rect>
            </w:pict>
          </mc:Fallback>
        </mc:AlternateContent>
      </w:r>
      <w:r w:rsidR="0018095A" w:rsidRPr="00B60D33">
        <w:rPr>
          <w:rFonts w:asciiTheme="minorHAnsi" w:hAnsiTheme="minorHAnsi" w:cstheme="minorHAnsi"/>
          <w:noProof/>
          <w:sz w:val="24"/>
          <w:szCs w:val="24"/>
        </w:rPr>
        <mc:AlternateContent>
          <mc:Choice Requires="wps">
            <w:drawing>
              <wp:anchor distT="0" distB="0" distL="114300" distR="114300" simplePos="0" relativeHeight="251667456" behindDoc="0" locked="0" layoutInCell="1" allowOverlap="1" wp14:anchorId="37492F20" wp14:editId="0DA1C08F">
                <wp:simplePos x="0" y="0"/>
                <wp:positionH relativeFrom="column">
                  <wp:posOffset>2615762</wp:posOffset>
                </wp:positionH>
                <wp:positionV relativeFrom="paragraph">
                  <wp:posOffset>2188845</wp:posOffset>
                </wp:positionV>
                <wp:extent cx="1704975" cy="695325"/>
                <wp:effectExtent l="0" t="0" r="28575" b="28575"/>
                <wp:wrapNone/>
                <wp:docPr id="5" name="Rectangle 5"/>
                <wp:cNvGraphicFramePr/>
                <a:graphic xmlns:a="http://schemas.openxmlformats.org/drawingml/2006/main">
                  <a:graphicData uri="http://schemas.microsoft.com/office/word/2010/wordprocessingShape">
                    <wps:wsp>
                      <wps:cNvSpPr/>
                      <wps:spPr>
                        <a:xfrm>
                          <a:off x="0" y="0"/>
                          <a:ext cx="1704975" cy="69532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E25380" w:rsidRPr="00B60D33" w:rsidRDefault="00E25380" w:rsidP="0018095A">
                            <w:pPr>
                              <w:ind w:left="0"/>
                              <w:jc w:val="center"/>
                              <w:rPr>
                                <w:sz w:val="24"/>
                                <w:szCs w:val="24"/>
                              </w:rPr>
                            </w:pPr>
                            <w:r w:rsidRPr="00B60D33">
                              <w:rPr>
                                <w:sz w:val="24"/>
                                <w:szCs w:val="24"/>
                              </w:rPr>
                              <w:t>Teaching Learning and Assessment (TLA) Committee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7492F20" id="Rectangle 5" o:spid="_x0000_s1033" style="position:absolute;margin-left:205.95pt;margin-top:172.35pt;width:134.25pt;height:54.7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" fillcolor="window" strokecolor="windowText" strokeweight="1pt">
                <v:textbox>
                  <w:txbxContent>
                    <w:p w:rsidR="00E25380" w:rsidRPr="00B60D33" w:rsidRDefault="00E25380" w:rsidP="0018095A">
                      <w:pPr>
                        <w:ind w:left="0"/>
                        <w:jc w:val="center"/>
                        <w:rPr>
                          <w:sz w:val="24"/>
                          <w:szCs w:val="24"/>
                        </w:rPr>
                      </w:pPr>
                      <w:r w:rsidRPr="00B60D33">
                        <w:rPr>
                          <w:sz w:val="24"/>
                          <w:szCs w:val="24"/>
                        </w:rPr>
                        <w:t>Teaching Learning and Assessment (TLA) Committee</w:t>
                      </w:r>
                    </w:p>
                  </w:txbxContent>
                </v:textbox>
              </v:rect>
            </w:pict>
          </mc:Fallback>
        </mc:AlternateContent>
      </w:r>
      <w:r w:rsidR="0018095A" w:rsidRPr="00B60D33">
        <w:rPr>
          <w:rFonts w:asciiTheme="minorHAnsi" w:hAnsiTheme="minorHAnsi" w:cstheme="minorHAnsi"/>
          <w:noProof/>
          <w:sz w:val="24"/>
          <w:szCs w:val="24"/>
        </w:rPr>
        <mc:AlternateContent>
          <mc:Choice Requires="wps">
            <w:drawing>
              <wp:anchor distT="0" distB="0" distL="114300" distR="114300" simplePos="0" relativeHeight="251661312" behindDoc="0" locked="0" layoutInCell="1" allowOverlap="1" wp14:anchorId="1164F0F0" wp14:editId="687BE97F">
                <wp:simplePos x="0" y="0"/>
                <wp:positionH relativeFrom="column">
                  <wp:posOffset>3802402</wp:posOffset>
                </wp:positionH>
                <wp:positionV relativeFrom="paragraph">
                  <wp:posOffset>1125220</wp:posOffset>
                </wp:positionV>
                <wp:extent cx="1704975" cy="59055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1704975" cy="59055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E25380" w:rsidRPr="00B60D33" w:rsidRDefault="00E25380" w:rsidP="0018095A">
                            <w:pPr>
                              <w:ind w:left="0"/>
                              <w:jc w:val="center"/>
                              <w:rPr>
                                <w:rFonts w:asciiTheme="minorHAnsi" w:hAnsiTheme="minorHAnsi" w:cstheme="minorHAnsi"/>
                                <w:sz w:val="24"/>
                                <w:szCs w:val="24"/>
                              </w:rPr>
                            </w:pPr>
                            <w:r w:rsidRPr="00B60D33">
                              <w:rPr>
                                <w:rFonts w:asciiTheme="minorHAnsi" w:hAnsiTheme="minorHAnsi" w:cstheme="minorHAnsi"/>
                                <w:sz w:val="24"/>
                                <w:szCs w:val="24"/>
                              </w:rPr>
                              <w:t>Board of Governors</w:t>
                            </w:r>
                          </w:p>
                          <w:p w:rsidR="00E25380" w:rsidRPr="00B60D33" w:rsidRDefault="00E25380" w:rsidP="0018095A">
                            <w:pPr>
                              <w:ind w:left="0"/>
                              <w:jc w:val="center"/>
                              <w:rPr>
                                <w:rFonts w:asciiTheme="minorHAnsi" w:hAnsiTheme="minorHAnsi" w:cstheme="minorHAnsi"/>
                                <w:sz w:val="24"/>
                                <w:szCs w:val="24"/>
                              </w:rPr>
                            </w:pPr>
                            <w:r w:rsidRPr="00B60D33">
                              <w:rPr>
                                <w:rFonts w:asciiTheme="minorHAnsi" w:hAnsiTheme="minorHAnsi" w:cstheme="minorHAnsi"/>
                                <w:sz w:val="24"/>
                                <w:szCs w:val="24"/>
                              </w:rPr>
                              <w:t>(FGB)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164F0F0" id="Rectangle 2" o:spid="_x0000_s1034" style="position:absolute;margin-left:299.4pt;margin-top:88.6pt;width:134.25pt;height:46.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" fillcolor="window" strokecolor="windowText" strokeweight="1pt">
                <v:textbox>
                  <w:txbxContent>
                    <w:p w:rsidR="00E25380" w:rsidRPr="00B60D33" w:rsidRDefault="00E25380" w:rsidP="0018095A">
                      <w:pPr>
                        <w:ind w:left="0"/>
                        <w:jc w:val="center"/>
                        <w:rPr>
                          <w:rFonts w:asciiTheme="minorHAnsi" w:hAnsiTheme="minorHAnsi" w:cstheme="minorHAnsi"/>
                          <w:sz w:val="24"/>
                          <w:szCs w:val="24"/>
                        </w:rPr>
                      </w:pPr>
                      <w:r w:rsidRPr="00B60D33">
                        <w:rPr>
                          <w:rFonts w:asciiTheme="minorHAnsi" w:hAnsiTheme="minorHAnsi" w:cstheme="minorHAnsi"/>
                          <w:sz w:val="24"/>
                          <w:szCs w:val="24"/>
                        </w:rPr>
                        <w:t>Board of Governors</w:t>
                      </w:r>
                    </w:p>
                    <w:p w:rsidR="00E25380" w:rsidRPr="00B60D33" w:rsidRDefault="00E25380" w:rsidP="0018095A">
                      <w:pPr>
                        <w:ind w:left="0"/>
                        <w:jc w:val="center"/>
                        <w:rPr>
                          <w:rFonts w:asciiTheme="minorHAnsi" w:hAnsiTheme="minorHAnsi" w:cstheme="minorHAnsi"/>
                          <w:sz w:val="24"/>
                          <w:szCs w:val="24"/>
                        </w:rPr>
                      </w:pPr>
                      <w:r w:rsidRPr="00B60D33">
                        <w:rPr>
                          <w:rFonts w:asciiTheme="minorHAnsi" w:hAnsiTheme="minorHAnsi" w:cstheme="minorHAnsi"/>
                          <w:sz w:val="24"/>
                          <w:szCs w:val="24"/>
                        </w:rPr>
                        <w:t>(FGB)</w:t>
                      </w:r>
                    </w:p>
                  </w:txbxContent>
                </v:textbox>
              </v:rect>
            </w:pict>
          </mc:Fallback>
        </mc:AlternateContent>
      </w:r>
      <w:r w:rsidR="0018095A" w:rsidRPr="00B60D33">
        <w:rPr>
          <w:rFonts w:asciiTheme="minorHAnsi" w:hAnsiTheme="minorHAnsi" w:cstheme="minorHAnsi"/>
          <w:noProof/>
          <w:sz w:val="24"/>
          <w:szCs w:val="24"/>
        </w:rPr>
        <mc:AlternateContent>
          <mc:Choice Requires="wps">
            <w:drawing>
              <wp:anchor distT="0" distB="0" distL="114300" distR="114300" simplePos="0" relativeHeight="251659264" behindDoc="0" locked="0" layoutInCell="1" allowOverlap="1" wp14:anchorId="74B9A3D2" wp14:editId="10CEA4B4">
                <wp:simplePos x="0" y="0"/>
                <wp:positionH relativeFrom="column">
                  <wp:posOffset>3200049</wp:posOffset>
                </wp:positionH>
                <wp:positionV relativeFrom="paragraph">
                  <wp:posOffset>94090</wp:posOffset>
                </wp:positionV>
                <wp:extent cx="2840092" cy="693682"/>
                <wp:effectExtent l="0" t="0" r="17780" b="11430"/>
                <wp:wrapNone/>
                <wp:docPr id="1" name="Rectangle 1"/>
                <wp:cNvGraphicFramePr/>
                <a:graphic xmlns:a="http://schemas.openxmlformats.org/drawingml/2006/main">
                  <a:graphicData uri="http://schemas.microsoft.com/office/word/2010/wordprocessingShape">
                    <wps:wsp>
                      <wps:cNvSpPr/>
                      <wps:spPr>
                        <a:xfrm>
                          <a:off x="0" y="0"/>
                          <a:ext cx="2840092" cy="693682"/>
                        </a:xfrm>
                        <a:prstGeom prst="rect">
                          <a:avLst/>
                        </a:prstGeom>
                      </wps:spPr>
                      <wps:style>
                        <a:lnRef idx="2">
                          <a:schemeClr val="dk1"/>
                        </a:lnRef>
                        <a:fillRef idx="1">
                          <a:schemeClr val="lt1"/>
                        </a:fillRef>
                        <a:effectRef idx="0">
                          <a:schemeClr val="dk1"/>
                        </a:effectRef>
                        <a:fontRef idx="minor">
                          <a:schemeClr val="dk1"/>
                        </a:fontRef>
                      </wps:style>
                      <wps:txbx>
                        <w:txbxContent>
                          <w:p w:rsidR="00E25380" w:rsidRPr="00B60D33" w:rsidRDefault="00E25380" w:rsidP="0018095A">
                            <w:pPr>
                              <w:ind w:left="0"/>
                              <w:jc w:val="center"/>
                              <w:rPr>
                                <w:rFonts w:asciiTheme="minorHAnsi" w:hAnsiTheme="minorHAnsi" w:cstheme="minorHAnsi"/>
                                <w:sz w:val="24"/>
                                <w:szCs w:val="24"/>
                              </w:rPr>
                            </w:pPr>
                            <w:r w:rsidRPr="00B60D33">
                              <w:rPr>
                                <w:rFonts w:asciiTheme="minorHAnsi" w:hAnsiTheme="minorHAnsi" w:cstheme="minorHAnsi"/>
                                <w:sz w:val="24"/>
                                <w:szCs w:val="24"/>
                              </w:rPr>
                              <w:t>Cam Hill Academy</w:t>
                            </w:r>
                          </w:p>
                          <w:p w:rsidR="00E25380" w:rsidRPr="00B60D33" w:rsidRDefault="00E25380" w:rsidP="0018095A">
                            <w:pPr>
                              <w:ind w:left="0"/>
                              <w:jc w:val="center"/>
                              <w:rPr>
                                <w:rFonts w:asciiTheme="minorHAnsi" w:hAnsiTheme="minorHAnsi" w:cstheme="minorHAnsi"/>
                                <w:sz w:val="24"/>
                                <w:szCs w:val="24"/>
                              </w:rPr>
                            </w:pPr>
                            <w:r w:rsidRPr="00B60D33">
                              <w:rPr>
                                <w:rFonts w:asciiTheme="minorHAnsi" w:hAnsiTheme="minorHAnsi" w:cstheme="minorHAnsi"/>
                                <w:sz w:val="24"/>
                                <w:szCs w:val="24"/>
                              </w:rPr>
                              <w:t>Trust Board</w:t>
                            </w:r>
                          </w:p>
                          <w:p w:rsidR="00E25380" w:rsidRPr="00B60D33" w:rsidRDefault="00E25380" w:rsidP="0018095A">
                            <w:pPr>
                              <w:ind w:left="0"/>
                              <w:jc w:val="center"/>
                              <w:rPr>
                                <w:rFonts w:asciiTheme="minorHAnsi" w:hAnsiTheme="minorHAnsi" w:cstheme="minorHAnsi"/>
                                <w:sz w:val="24"/>
                                <w:szCs w:val="24"/>
                              </w:rPr>
                            </w:pPr>
                            <w:r w:rsidRPr="00B60D33">
                              <w:rPr>
                                <w:rFonts w:asciiTheme="minorHAnsi" w:hAnsiTheme="minorHAnsi" w:cstheme="minorHAnsi"/>
                                <w:sz w:val="24"/>
                                <w:szCs w:val="24"/>
                              </w:rPr>
                              <w:t>(CHAT)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B9A3D2" id="Rectangle 1" o:spid="_x0000_s1035" style="position:absolute;margin-left:251.95pt;margin-top:7.4pt;width:223.65pt;height:5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" fillcolor="white [3201]" strokecolor="black [3200]" strokeweight="1pt">
                <v:textbox>
                  <w:txbxContent>
                    <w:p w:rsidR="00E25380" w:rsidRPr="00B60D33" w:rsidRDefault="00E25380" w:rsidP="0018095A">
                      <w:pPr>
                        <w:ind w:left="0"/>
                        <w:jc w:val="center"/>
                        <w:rPr>
                          <w:rFonts w:asciiTheme="minorHAnsi" w:hAnsiTheme="minorHAnsi" w:cstheme="minorHAnsi"/>
                          <w:sz w:val="24"/>
                          <w:szCs w:val="24"/>
                        </w:rPr>
                      </w:pPr>
                      <w:r w:rsidRPr="00B60D33">
                        <w:rPr>
                          <w:rFonts w:asciiTheme="minorHAnsi" w:hAnsiTheme="minorHAnsi" w:cstheme="minorHAnsi"/>
                          <w:sz w:val="24"/>
                          <w:szCs w:val="24"/>
                        </w:rPr>
                        <w:t>Cam Hill Academy</w:t>
                      </w:r>
                    </w:p>
                    <w:p w:rsidR="00E25380" w:rsidRPr="00B60D33" w:rsidRDefault="00E25380" w:rsidP="0018095A">
                      <w:pPr>
                        <w:ind w:left="0"/>
                        <w:jc w:val="center"/>
                        <w:rPr>
                          <w:rFonts w:asciiTheme="minorHAnsi" w:hAnsiTheme="minorHAnsi" w:cstheme="minorHAnsi"/>
                          <w:sz w:val="24"/>
                          <w:szCs w:val="24"/>
                        </w:rPr>
                      </w:pPr>
                      <w:r w:rsidRPr="00B60D33">
                        <w:rPr>
                          <w:rFonts w:asciiTheme="minorHAnsi" w:hAnsiTheme="minorHAnsi" w:cstheme="minorHAnsi"/>
                          <w:sz w:val="24"/>
                          <w:szCs w:val="24"/>
                        </w:rPr>
                        <w:t>Trust Board</w:t>
                      </w:r>
                    </w:p>
                    <w:p w:rsidR="00E25380" w:rsidRPr="00B60D33" w:rsidRDefault="00E25380" w:rsidP="0018095A">
                      <w:pPr>
                        <w:ind w:left="0"/>
                        <w:jc w:val="center"/>
                        <w:rPr>
                          <w:rFonts w:asciiTheme="minorHAnsi" w:hAnsiTheme="minorHAnsi" w:cstheme="minorHAnsi"/>
                          <w:sz w:val="24"/>
                          <w:szCs w:val="24"/>
                        </w:rPr>
                      </w:pPr>
                      <w:r w:rsidRPr="00B60D33">
                        <w:rPr>
                          <w:rFonts w:asciiTheme="minorHAnsi" w:hAnsiTheme="minorHAnsi" w:cstheme="minorHAnsi"/>
                          <w:sz w:val="24"/>
                          <w:szCs w:val="24"/>
                        </w:rPr>
                        <w:t>(CHAT)</w:t>
                      </w:r>
                    </w:p>
                  </w:txbxContent>
                </v:textbox>
              </v:rect>
            </w:pict>
          </mc:Fallback>
        </mc:AlternateContent>
      </w:r>
      <w:r w:rsidR="0018095A" w:rsidRPr="00B60D33">
        <w:rPr>
          <w:rFonts w:asciiTheme="minorHAnsi" w:hAnsiTheme="minorHAnsi" w:cstheme="minorHAnsi"/>
          <w:sz w:val="24"/>
          <w:szCs w:val="24"/>
        </w:rPr>
        <w:br w:type="page"/>
      </w:r>
    </w:p>
    <w:p w:rsidR="0018095A" w:rsidRPr="00B60D33" w:rsidRDefault="0018095A" w:rsidP="008760FD">
      <w:pPr>
        <w:pStyle w:val="Heading2"/>
        <w:rPr>
          <w:color w:val="2F5496" w:themeColor="accent5" w:themeShade="BF"/>
        </w:rPr>
        <w:sectPr w:rsidR="0018095A" w:rsidRPr="00B60D33" w:rsidSect="0018095A">
          <w:pgSz w:w="16841" w:h="11906" w:orient="landscape"/>
          <w:pgMar w:top="1440" w:right="1140" w:bottom="1440" w:left="1440" w:header="720" w:footer="561" w:gutter="0"/>
          <w:cols w:space="720"/>
        </w:sectPr>
      </w:pPr>
    </w:p>
    <w:p w:rsidR="00654DE9" w:rsidRPr="00B60D33" w:rsidRDefault="00DB57DB" w:rsidP="00B60D33">
      <w:pPr>
        <w:pStyle w:val="Heading1"/>
        <w:rPr>
          <w:color w:val="2F5496" w:themeColor="accent5" w:themeShade="BF"/>
        </w:rPr>
      </w:pPr>
      <w:bookmarkStart w:id="2" w:name="_Toc57375644"/>
      <w:r w:rsidRPr="00B60D33">
        <w:rPr>
          <w:color w:val="2F5496" w:themeColor="accent5" w:themeShade="BF"/>
        </w:rPr>
        <w:lastRenderedPageBreak/>
        <w:t>Principles of Delegation</w:t>
      </w:r>
      <w:bookmarkEnd w:id="2"/>
      <w:r w:rsidRPr="00B60D33">
        <w:rPr>
          <w:color w:val="2F5496" w:themeColor="accent5" w:themeShade="BF"/>
        </w:rPr>
        <w:t xml:space="preserve">  </w:t>
      </w:r>
    </w:p>
    <w:p w:rsidR="00654DE9" w:rsidRPr="005038F0" w:rsidRDefault="00DB57DB" w:rsidP="00DB57DB">
      <w:pPr>
        <w:spacing w:after="0" w:line="240" w:lineRule="auto"/>
        <w:ind w:right="0" w:firstLine="0"/>
        <w:jc w:val="left"/>
        <w:rPr>
          <w:rFonts w:ascii="Arial" w:hAnsi="Arial" w:cs="Arial"/>
          <w:sz w:val="24"/>
          <w:szCs w:val="24"/>
        </w:rPr>
      </w:pPr>
      <w:r w:rsidRPr="005038F0">
        <w:rPr>
          <w:rFonts w:ascii="Arial" w:hAnsi="Arial" w:cs="Arial"/>
          <w:b/>
          <w:sz w:val="24"/>
          <w:szCs w:val="24"/>
        </w:rPr>
        <w:t xml:space="preserve"> </w:t>
      </w:r>
      <w:r w:rsidRPr="005038F0">
        <w:rPr>
          <w:rFonts w:ascii="Arial" w:hAnsi="Arial" w:cs="Arial"/>
          <w:sz w:val="24"/>
          <w:szCs w:val="24"/>
        </w:rPr>
        <w:t xml:space="preserve"> </w:t>
      </w:r>
    </w:p>
    <w:p w:rsidR="00654DE9" w:rsidRPr="00B60D33" w:rsidRDefault="00DB57DB" w:rsidP="00B60D33">
      <w:pPr>
        <w:spacing w:after="0" w:line="240" w:lineRule="auto"/>
        <w:ind w:left="5" w:right="95"/>
        <w:rPr>
          <w:rFonts w:asciiTheme="minorHAnsi" w:hAnsiTheme="minorHAnsi" w:cstheme="minorHAnsi"/>
        </w:rPr>
      </w:pPr>
      <w:r w:rsidRPr="00B60D33">
        <w:rPr>
          <w:rFonts w:asciiTheme="minorHAnsi" w:hAnsiTheme="minorHAnsi" w:cstheme="minorHAnsi"/>
        </w:rPr>
        <w:t xml:space="preserve">The Board of Governors is responsible for ensuring that high standards of corporate governance are maintained.  It exercises its powers and functions with a view to fulfilling a largely strategic leadership role in the running of the academy, addressing such matters as:  </w:t>
      </w:r>
    </w:p>
    <w:p w:rsidR="00654DE9" w:rsidRPr="00B60D33" w:rsidRDefault="00DB57DB" w:rsidP="00B60D33">
      <w:pPr>
        <w:spacing w:after="0" w:line="240" w:lineRule="auto"/>
        <w:ind w:right="95" w:firstLine="0"/>
        <w:rPr>
          <w:rFonts w:asciiTheme="minorHAnsi" w:hAnsiTheme="minorHAnsi" w:cstheme="minorHAnsi"/>
        </w:rPr>
      </w:pPr>
      <w:r w:rsidRPr="00B60D33">
        <w:rPr>
          <w:rFonts w:asciiTheme="minorHAnsi" w:hAnsiTheme="minorHAnsi" w:cstheme="minorHAnsi"/>
        </w:rPr>
        <w:t xml:space="preserve">  </w:t>
      </w:r>
    </w:p>
    <w:p w:rsidR="00654DE9" w:rsidRPr="00013B21" w:rsidRDefault="00DB57DB" w:rsidP="00013B21">
      <w:pPr>
        <w:pStyle w:val="ListParagraph"/>
        <w:numPr>
          <w:ilvl w:val="0"/>
          <w:numId w:val="6"/>
        </w:numPr>
        <w:spacing w:after="0" w:line="240" w:lineRule="auto"/>
        <w:ind w:right="95"/>
        <w:rPr>
          <w:rFonts w:asciiTheme="minorHAnsi" w:hAnsiTheme="minorHAnsi" w:cstheme="minorHAnsi"/>
        </w:rPr>
      </w:pPr>
      <w:r w:rsidRPr="00013B21">
        <w:rPr>
          <w:rFonts w:asciiTheme="minorHAnsi" w:hAnsiTheme="minorHAnsi" w:cstheme="minorHAnsi"/>
        </w:rPr>
        <w:t xml:space="preserve">policy development and strategic planning, including target-setting to keep up momentum on school improvement;  </w:t>
      </w:r>
    </w:p>
    <w:p w:rsidR="00654DE9" w:rsidRPr="00013B21" w:rsidRDefault="00DB57DB" w:rsidP="00013B21">
      <w:pPr>
        <w:pStyle w:val="ListParagraph"/>
        <w:numPr>
          <w:ilvl w:val="0"/>
          <w:numId w:val="6"/>
        </w:numPr>
        <w:spacing w:after="0" w:line="240" w:lineRule="auto"/>
        <w:ind w:right="95"/>
        <w:rPr>
          <w:rFonts w:asciiTheme="minorHAnsi" w:hAnsiTheme="minorHAnsi" w:cstheme="minorHAnsi"/>
        </w:rPr>
      </w:pPr>
      <w:r w:rsidRPr="00013B21">
        <w:rPr>
          <w:rFonts w:asciiTheme="minorHAnsi" w:hAnsiTheme="minorHAnsi" w:cstheme="minorHAnsi"/>
        </w:rPr>
        <w:t xml:space="preserve">ensuring sound management and administration of the academy, and ensuring that managers are equipped with relevant skills and guidance;  </w:t>
      </w:r>
    </w:p>
    <w:p w:rsidR="00654DE9" w:rsidRPr="00013B21" w:rsidRDefault="00DB57DB" w:rsidP="00013B21">
      <w:pPr>
        <w:pStyle w:val="ListParagraph"/>
        <w:numPr>
          <w:ilvl w:val="0"/>
          <w:numId w:val="6"/>
        </w:numPr>
        <w:spacing w:after="0" w:line="240" w:lineRule="auto"/>
        <w:ind w:right="95"/>
        <w:rPr>
          <w:rFonts w:asciiTheme="minorHAnsi" w:hAnsiTheme="minorHAnsi" w:cstheme="minorHAnsi"/>
        </w:rPr>
      </w:pPr>
      <w:r w:rsidRPr="00013B21">
        <w:rPr>
          <w:rFonts w:asciiTheme="minorHAnsi" w:hAnsiTheme="minorHAnsi" w:cstheme="minorHAnsi"/>
        </w:rPr>
        <w:t xml:space="preserve">ensuring compliance with legal requirements;  </w:t>
      </w:r>
    </w:p>
    <w:p w:rsidR="00654DE9" w:rsidRPr="00013B21" w:rsidRDefault="00DB57DB" w:rsidP="00013B21">
      <w:pPr>
        <w:pStyle w:val="ListParagraph"/>
        <w:numPr>
          <w:ilvl w:val="0"/>
          <w:numId w:val="6"/>
        </w:numPr>
        <w:spacing w:after="0" w:line="240" w:lineRule="auto"/>
        <w:ind w:right="95"/>
        <w:rPr>
          <w:rFonts w:asciiTheme="minorHAnsi" w:hAnsiTheme="minorHAnsi" w:cstheme="minorHAnsi"/>
        </w:rPr>
      </w:pPr>
      <w:r w:rsidRPr="00013B21">
        <w:rPr>
          <w:rFonts w:asciiTheme="minorHAnsi" w:hAnsiTheme="minorHAnsi" w:cstheme="minorHAnsi"/>
        </w:rPr>
        <w:t xml:space="preserve">establishing and maintaining a transparent system of prudent and effective internal controls;  </w:t>
      </w:r>
    </w:p>
    <w:p w:rsidR="00654DE9" w:rsidRPr="00013B21" w:rsidRDefault="00DB57DB" w:rsidP="00013B21">
      <w:pPr>
        <w:pStyle w:val="ListParagraph"/>
        <w:numPr>
          <w:ilvl w:val="0"/>
          <w:numId w:val="6"/>
        </w:numPr>
        <w:spacing w:after="0" w:line="240" w:lineRule="auto"/>
        <w:ind w:right="95"/>
        <w:rPr>
          <w:rFonts w:asciiTheme="minorHAnsi" w:hAnsiTheme="minorHAnsi" w:cstheme="minorHAnsi"/>
        </w:rPr>
      </w:pPr>
      <w:r w:rsidRPr="00013B21">
        <w:rPr>
          <w:rFonts w:asciiTheme="minorHAnsi" w:hAnsiTheme="minorHAnsi" w:cstheme="minorHAnsi"/>
        </w:rPr>
        <w:t xml:space="preserve">management of the academy’s financial, human and other resources;  </w:t>
      </w:r>
    </w:p>
    <w:p w:rsidR="00654DE9" w:rsidRPr="00013B21" w:rsidRDefault="00DB57DB" w:rsidP="00013B21">
      <w:pPr>
        <w:pStyle w:val="ListParagraph"/>
        <w:numPr>
          <w:ilvl w:val="0"/>
          <w:numId w:val="6"/>
        </w:numPr>
        <w:spacing w:after="0" w:line="240" w:lineRule="auto"/>
        <w:ind w:right="95"/>
        <w:rPr>
          <w:rFonts w:asciiTheme="minorHAnsi" w:hAnsiTheme="minorHAnsi" w:cstheme="minorHAnsi"/>
        </w:rPr>
      </w:pPr>
      <w:r w:rsidRPr="00013B21">
        <w:rPr>
          <w:rFonts w:asciiTheme="minorHAnsi" w:hAnsiTheme="minorHAnsi" w:cstheme="minorHAnsi"/>
        </w:rPr>
        <w:t xml:space="preserve">monitoring performance and the achievement of objectives and ensuring that plans for improvement are acted upon;  </w:t>
      </w:r>
    </w:p>
    <w:p w:rsidR="00654DE9" w:rsidRPr="00013B21" w:rsidRDefault="00DB57DB" w:rsidP="00013B21">
      <w:pPr>
        <w:pStyle w:val="ListParagraph"/>
        <w:numPr>
          <w:ilvl w:val="0"/>
          <w:numId w:val="6"/>
        </w:numPr>
        <w:spacing w:after="0" w:line="240" w:lineRule="auto"/>
        <w:ind w:right="95"/>
        <w:rPr>
          <w:rFonts w:asciiTheme="minorHAnsi" w:hAnsiTheme="minorHAnsi" w:cstheme="minorHAnsi"/>
        </w:rPr>
      </w:pPr>
      <w:r w:rsidRPr="00013B21">
        <w:rPr>
          <w:rFonts w:asciiTheme="minorHAnsi" w:hAnsiTheme="minorHAnsi" w:cstheme="minorHAnsi"/>
        </w:rPr>
        <w:t>helping the academy be responsive to the needs of parents</w:t>
      </w:r>
      <w:r w:rsidR="00B60D33" w:rsidRPr="00013B21">
        <w:rPr>
          <w:rFonts w:asciiTheme="minorHAnsi" w:hAnsiTheme="minorHAnsi" w:cstheme="minorHAnsi"/>
        </w:rPr>
        <w:t>/carers</w:t>
      </w:r>
      <w:r w:rsidRPr="00013B21">
        <w:rPr>
          <w:rFonts w:asciiTheme="minorHAnsi" w:hAnsiTheme="minorHAnsi" w:cstheme="minorHAnsi"/>
        </w:rPr>
        <w:t xml:space="preserve"> and the community and making it more accountable through consultation and reporting;   </w:t>
      </w:r>
    </w:p>
    <w:p w:rsidR="00654DE9" w:rsidRPr="00013B21" w:rsidRDefault="00DB57DB" w:rsidP="00013B21">
      <w:pPr>
        <w:pStyle w:val="ListParagraph"/>
        <w:numPr>
          <w:ilvl w:val="0"/>
          <w:numId w:val="6"/>
        </w:numPr>
        <w:spacing w:after="0" w:line="240" w:lineRule="auto"/>
        <w:ind w:right="95"/>
        <w:rPr>
          <w:rFonts w:asciiTheme="minorHAnsi" w:hAnsiTheme="minorHAnsi" w:cstheme="minorHAnsi"/>
        </w:rPr>
      </w:pPr>
      <w:r w:rsidRPr="00013B21">
        <w:rPr>
          <w:rFonts w:asciiTheme="minorHAnsi" w:hAnsiTheme="minorHAnsi" w:cstheme="minorHAnsi"/>
        </w:rPr>
        <w:t xml:space="preserve">setting the academy’s standards of conduct and values;  </w:t>
      </w:r>
    </w:p>
    <w:p w:rsidR="00654DE9" w:rsidRPr="00013B21" w:rsidRDefault="00DB57DB" w:rsidP="00013B21">
      <w:pPr>
        <w:pStyle w:val="ListParagraph"/>
        <w:numPr>
          <w:ilvl w:val="0"/>
          <w:numId w:val="6"/>
        </w:numPr>
        <w:spacing w:after="0" w:line="240" w:lineRule="auto"/>
        <w:ind w:right="95"/>
        <w:rPr>
          <w:rFonts w:asciiTheme="minorHAnsi" w:hAnsiTheme="minorHAnsi" w:cstheme="minorHAnsi"/>
        </w:rPr>
      </w:pPr>
      <w:r w:rsidRPr="00013B21">
        <w:rPr>
          <w:rFonts w:asciiTheme="minorHAnsi" w:hAnsiTheme="minorHAnsi" w:cstheme="minorHAnsi"/>
        </w:rPr>
        <w:t xml:space="preserve">assessing and managing risk (including preparation of a statement on the academy’s risk management for its annual report and accounts).  </w:t>
      </w:r>
    </w:p>
    <w:p w:rsidR="00654DE9" w:rsidRPr="00B60D33" w:rsidRDefault="00DB57DB" w:rsidP="00B60D33">
      <w:pPr>
        <w:spacing w:after="0" w:line="240" w:lineRule="auto"/>
        <w:ind w:right="95" w:firstLine="0"/>
        <w:rPr>
          <w:rFonts w:asciiTheme="minorHAnsi" w:hAnsiTheme="minorHAnsi" w:cstheme="minorHAnsi"/>
        </w:rPr>
      </w:pPr>
      <w:r w:rsidRPr="00B60D33">
        <w:rPr>
          <w:rFonts w:asciiTheme="minorHAnsi" w:hAnsiTheme="minorHAnsi" w:cstheme="minorHAnsi"/>
        </w:rPr>
        <w:t xml:space="preserve">  </w:t>
      </w:r>
    </w:p>
    <w:p w:rsidR="00654DE9" w:rsidRPr="00B60D33" w:rsidRDefault="00DB57DB" w:rsidP="00B60D33">
      <w:pPr>
        <w:spacing w:after="0" w:line="240" w:lineRule="auto"/>
        <w:ind w:left="5" w:right="95"/>
        <w:rPr>
          <w:rFonts w:asciiTheme="minorHAnsi" w:hAnsiTheme="minorHAnsi" w:cstheme="minorHAnsi"/>
        </w:rPr>
      </w:pPr>
      <w:r w:rsidRPr="00B60D33">
        <w:rPr>
          <w:rFonts w:asciiTheme="minorHAnsi" w:hAnsiTheme="minorHAnsi" w:cstheme="minorHAnsi"/>
        </w:rPr>
        <w:t xml:space="preserve">Under the Articles of Association of Cams Hill School, the </w:t>
      </w:r>
      <w:r w:rsidR="00372B7B" w:rsidRPr="00B60D33">
        <w:rPr>
          <w:rFonts w:asciiTheme="minorHAnsi" w:hAnsiTheme="minorHAnsi" w:cstheme="minorHAnsi"/>
        </w:rPr>
        <w:t>Governors may delegate to any G</w:t>
      </w:r>
      <w:r w:rsidRPr="00B60D33">
        <w:rPr>
          <w:rFonts w:asciiTheme="minorHAnsi" w:hAnsiTheme="minorHAnsi" w:cstheme="minorHAnsi"/>
        </w:rPr>
        <w:t>overnor committee,</w:t>
      </w:r>
      <w:r w:rsidR="00372B7B" w:rsidRPr="00B60D33">
        <w:rPr>
          <w:rFonts w:asciiTheme="minorHAnsi" w:hAnsiTheme="minorHAnsi" w:cstheme="minorHAnsi"/>
        </w:rPr>
        <w:t xml:space="preserve"> individual Governor, or</w:t>
      </w:r>
      <w:r w:rsidRPr="00B60D33">
        <w:rPr>
          <w:rFonts w:asciiTheme="minorHAnsi" w:hAnsiTheme="minorHAnsi" w:cstheme="minorHAnsi"/>
        </w:rPr>
        <w:t xml:space="preserve"> the Headteacher powers or functions as they consider desirable to be exercised by them.  Any such delegation is made subject to any conditions the </w:t>
      </w:r>
      <w:r w:rsidR="00372B7B" w:rsidRPr="00B60D33">
        <w:rPr>
          <w:rFonts w:asciiTheme="minorHAnsi" w:hAnsiTheme="minorHAnsi" w:cstheme="minorHAnsi"/>
        </w:rPr>
        <w:t>G</w:t>
      </w:r>
      <w:r w:rsidRPr="00B60D33">
        <w:rPr>
          <w:rFonts w:asciiTheme="minorHAnsi" w:hAnsiTheme="minorHAnsi" w:cstheme="minorHAnsi"/>
        </w:rPr>
        <w:t xml:space="preserve">overnors may impose and may be revoked or altered.  </w:t>
      </w:r>
    </w:p>
    <w:p w:rsidR="00654DE9" w:rsidRPr="00B60D33" w:rsidRDefault="00DB57DB" w:rsidP="00B60D33">
      <w:pPr>
        <w:spacing w:after="0" w:line="240" w:lineRule="auto"/>
        <w:ind w:right="95" w:firstLine="0"/>
        <w:rPr>
          <w:rFonts w:asciiTheme="minorHAnsi" w:hAnsiTheme="minorHAnsi" w:cstheme="minorHAnsi"/>
        </w:rPr>
      </w:pPr>
      <w:r w:rsidRPr="00B60D33">
        <w:rPr>
          <w:rFonts w:asciiTheme="minorHAnsi" w:hAnsiTheme="minorHAnsi" w:cstheme="minorHAnsi"/>
        </w:rPr>
        <w:t xml:space="preserve">  </w:t>
      </w:r>
    </w:p>
    <w:p w:rsidR="00654DE9" w:rsidRPr="00B60D33" w:rsidRDefault="00372B7B" w:rsidP="00B60D33">
      <w:pPr>
        <w:spacing w:after="0" w:line="240" w:lineRule="auto"/>
        <w:ind w:left="5" w:right="95"/>
        <w:rPr>
          <w:rFonts w:asciiTheme="minorHAnsi" w:hAnsiTheme="minorHAnsi" w:cstheme="minorHAnsi"/>
        </w:rPr>
      </w:pPr>
      <w:r w:rsidRPr="00B60D33">
        <w:rPr>
          <w:rFonts w:asciiTheme="minorHAnsi" w:hAnsiTheme="minorHAnsi" w:cstheme="minorHAnsi"/>
        </w:rPr>
        <w:t>Appendix 1 and</w:t>
      </w:r>
      <w:r w:rsidR="00DB57DB" w:rsidRPr="00B60D33">
        <w:rPr>
          <w:rFonts w:asciiTheme="minorHAnsi" w:hAnsiTheme="minorHAnsi" w:cstheme="minorHAnsi"/>
        </w:rPr>
        <w:t xml:space="preserve"> 2 show details of the level of delegation, where applicable, from the Board of Governors</w:t>
      </w:r>
      <w:r w:rsidRPr="00B60D33">
        <w:rPr>
          <w:rFonts w:asciiTheme="minorHAnsi" w:hAnsiTheme="minorHAnsi" w:cstheme="minorHAnsi"/>
        </w:rPr>
        <w:t xml:space="preserve"> to</w:t>
      </w:r>
      <w:r w:rsidR="00834AE0" w:rsidRPr="00B60D33">
        <w:rPr>
          <w:rFonts w:asciiTheme="minorHAnsi" w:hAnsiTheme="minorHAnsi" w:cstheme="minorHAnsi"/>
        </w:rPr>
        <w:t xml:space="preserve"> Governor </w:t>
      </w:r>
      <w:r w:rsidRPr="00B60D33">
        <w:rPr>
          <w:rFonts w:asciiTheme="minorHAnsi" w:hAnsiTheme="minorHAnsi" w:cstheme="minorHAnsi"/>
        </w:rPr>
        <w:t>c</w:t>
      </w:r>
      <w:r w:rsidR="00834AE0" w:rsidRPr="00B60D33">
        <w:rPr>
          <w:rFonts w:asciiTheme="minorHAnsi" w:hAnsiTheme="minorHAnsi" w:cstheme="minorHAnsi"/>
        </w:rPr>
        <w:t>ommittees,</w:t>
      </w:r>
      <w:r w:rsidRPr="00B60D33">
        <w:rPr>
          <w:rFonts w:asciiTheme="minorHAnsi" w:hAnsiTheme="minorHAnsi" w:cstheme="minorHAnsi"/>
        </w:rPr>
        <w:t xml:space="preserve"> individual Governors and</w:t>
      </w:r>
      <w:r w:rsidR="00834AE0" w:rsidRPr="00B60D33">
        <w:rPr>
          <w:rFonts w:asciiTheme="minorHAnsi" w:hAnsiTheme="minorHAnsi" w:cstheme="minorHAnsi"/>
        </w:rPr>
        <w:t xml:space="preserve"> </w:t>
      </w:r>
      <w:r w:rsidR="00DB57DB" w:rsidRPr="00B60D33">
        <w:rPr>
          <w:rFonts w:asciiTheme="minorHAnsi" w:hAnsiTheme="minorHAnsi" w:cstheme="minorHAnsi"/>
        </w:rPr>
        <w:t xml:space="preserve">the Headteacher.  </w:t>
      </w:r>
    </w:p>
    <w:p w:rsidR="00654DE9" w:rsidRPr="00B60D33" w:rsidRDefault="00DB57DB" w:rsidP="00B60D33">
      <w:pPr>
        <w:spacing w:after="0" w:line="240" w:lineRule="auto"/>
        <w:ind w:right="95" w:firstLine="0"/>
        <w:rPr>
          <w:rFonts w:asciiTheme="minorHAnsi" w:hAnsiTheme="minorHAnsi" w:cstheme="minorHAnsi"/>
        </w:rPr>
      </w:pPr>
      <w:r w:rsidRPr="00B60D33">
        <w:rPr>
          <w:rFonts w:asciiTheme="minorHAnsi" w:hAnsiTheme="minorHAnsi" w:cstheme="minorHAnsi"/>
        </w:rPr>
        <w:t xml:space="preserve">  </w:t>
      </w:r>
    </w:p>
    <w:p w:rsidR="00654DE9" w:rsidRPr="00B60D33" w:rsidRDefault="00DB57DB" w:rsidP="00B60D33">
      <w:pPr>
        <w:spacing w:after="0" w:line="240" w:lineRule="auto"/>
        <w:ind w:left="5" w:right="95"/>
        <w:rPr>
          <w:rFonts w:asciiTheme="minorHAnsi" w:hAnsiTheme="minorHAnsi" w:cstheme="minorHAnsi"/>
        </w:rPr>
      </w:pPr>
      <w:r w:rsidRPr="00B60D33">
        <w:rPr>
          <w:rFonts w:asciiTheme="minorHAnsi" w:hAnsiTheme="minorHAnsi" w:cstheme="minorHAnsi"/>
        </w:rPr>
        <w:t>Any</w:t>
      </w:r>
      <w:r w:rsidR="00372B7B" w:rsidRPr="00B60D33">
        <w:rPr>
          <w:rFonts w:asciiTheme="minorHAnsi" w:hAnsiTheme="minorHAnsi" w:cstheme="minorHAnsi"/>
        </w:rPr>
        <w:t xml:space="preserve"> Governor</w:t>
      </w:r>
      <w:r w:rsidRPr="00B60D33">
        <w:rPr>
          <w:rFonts w:asciiTheme="minorHAnsi" w:hAnsiTheme="minorHAnsi" w:cstheme="minorHAnsi"/>
        </w:rPr>
        <w:t xml:space="preserve"> committee or </w:t>
      </w:r>
      <w:r w:rsidR="00372B7B" w:rsidRPr="00B60D33">
        <w:rPr>
          <w:rFonts w:asciiTheme="minorHAnsi" w:hAnsiTheme="minorHAnsi" w:cstheme="minorHAnsi"/>
        </w:rPr>
        <w:t>individual Governor shall report to all G</w:t>
      </w:r>
      <w:r w:rsidRPr="00B60D33">
        <w:rPr>
          <w:rFonts w:asciiTheme="minorHAnsi" w:hAnsiTheme="minorHAnsi" w:cstheme="minorHAnsi"/>
        </w:rPr>
        <w:t>overnors, at the next Full Board of Governors meeting, in respect of actions taken or decisions made with respect to the exercise</w:t>
      </w:r>
      <w:r w:rsidR="00372B7B" w:rsidRPr="00B60D33">
        <w:rPr>
          <w:rFonts w:asciiTheme="minorHAnsi" w:hAnsiTheme="minorHAnsi" w:cstheme="minorHAnsi"/>
        </w:rPr>
        <w:t xml:space="preserve"> of the delegation made by the G</w:t>
      </w:r>
      <w:r w:rsidRPr="00B60D33">
        <w:rPr>
          <w:rFonts w:asciiTheme="minorHAnsi" w:hAnsiTheme="minorHAnsi" w:cstheme="minorHAnsi"/>
        </w:rPr>
        <w:t xml:space="preserve">overnors.  </w:t>
      </w:r>
    </w:p>
    <w:p w:rsidR="00654DE9" w:rsidRPr="00B60D33" w:rsidRDefault="00DB57DB" w:rsidP="00B60D33">
      <w:pPr>
        <w:spacing w:after="0" w:line="240" w:lineRule="auto"/>
        <w:ind w:right="95" w:firstLine="0"/>
        <w:rPr>
          <w:rFonts w:asciiTheme="minorHAnsi" w:hAnsiTheme="minorHAnsi" w:cstheme="minorHAnsi"/>
        </w:rPr>
      </w:pPr>
      <w:r w:rsidRPr="00B60D33">
        <w:rPr>
          <w:rFonts w:asciiTheme="minorHAnsi" w:hAnsiTheme="minorHAnsi" w:cstheme="minorHAnsi"/>
        </w:rPr>
        <w:t xml:space="preserve">  </w:t>
      </w:r>
    </w:p>
    <w:p w:rsidR="00654DE9" w:rsidRPr="00B60D33" w:rsidRDefault="00DB57DB" w:rsidP="00B60D33">
      <w:pPr>
        <w:spacing w:after="0" w:line="240" w:lineRule="auto"/>
        <w:ind w:left="5" w:right="95"/>
        <w:rPr>
          <w:rFonts w:asciiTheme="minorHAnsi" w:hAnsiTheme="minorHAnsi" w:cstheme="minorHAnsi"/>
        </w:rPr>
      </w:pPr>
      <w:r w:rsidRPr="00B60D33">
        <w:rPr>
          <w:rFonts w:asciiTheme="minorHAnsi" w:hAnsiTheme="minorHAnsi" w:cstheme="minorHAnsi"/>
        </w:rPr>
        <w:t>The Board</w:t>
      </w:r>
      <w:r w:rsidR="00834AE0" w:rsidRPr="00B60D33">
        <w:rPr>
          <w:rFonts w:asciiTheme="minorHAnsi" w:hAnsiTheme="minorHAnsi" w:cstheme="minorHAnsi"/>
        </w:rPr>
        <w:t xml:space="preserve"> of Governors have established four</w:t>
      </w:r>
      <w:r w:rsidRPr="00B60D33">
        <w:rPr>
          <w:rFonts w:asciiTheme="minorHAnsi" w:hAnsiTheme="minorHAnsi" w:cstheme="minorHAnsi"/>
        </w:rPr>
        <w:t xml:space="preserve"> prime committees to exercise powers and functions on behalf of the </w:t>
      </w:r>
      <w:r w:rsidR="00372B7B" w:rsidRPr="00B60D33">
        <w:rPr>
          <w:rFonts w:asciiTheme="minorHAnsi" w:hAnsiTheme="minorHAnsi" w:cstheme="minorHAnsi"/>
        </w:rPr>
        <w:t>G</w:t>
      </w:r>
      <w:r w:rsidRPr="00B60D33">
        <w:rPr>
          <w:rFonts w:asciiTheme="minorHAnsi" w:hAnsiTheme="minorHAnsi" w:cstheme="minorHAnsi"/>
        </w:rPr>
        <w:t>overnors and their constitution</w:t>
      </w:r>
      <w:r w:rsidR="00372B7B" w:rsidRPr="00B60D33">
        <w:rPr>
          <w:rFonts w:asciiTheme="minorHAnsi" w:hAnsiTheme="minorHAnsi" w:cstheme="minorHAnsi"/>
        </w:rPr>
        <w:t xml:space="preserve">. </w:t>
      </w:r>
      <w:r w:rsidR="002A1C98">
        <w:rPr>
          <w:rFonts w:asciiTheme="minorHAnsi" w:hAnsiTheme="minorHAnsi" w:cstheme="minorHAnsi"/>
        </w:rPr>
        <w:t xml:space="preserve"> </w:t>
      </w:r>
      <w:r w:rsidR="00372B7B" w:rsidRPr="00B60D33">
        <w:rPr>
          <w:rFonts w:asciiTheme="minorHAnsi" w:hAnsiTheme="minorHAnsi" w:cstheme="minorHAnsi"/>
        </w:rPr>
        <w:t>M</w:t>
      </w:r>
      <w:r w:rsidRPr="00B60D33">
        <w:rPr>
          <w:rFonts w:asciiTheme="minorHAnsi" w:hAnsiTheme="minorHAnsi" w:cstheme="minorHAnsi"/>
        </w:rPr>
        <w:t xml:space="preserve">embership and Terms of Reference </w:t>
      </w:r>
      <w:r w:rsidR="00372B7B" w:rsidRPr="00B60D33">
        <w:rPr>
          <w:rFonts w:asciiTheme="minorHAnsi" w:hAnsiTheme="minorHAnsi" w:cstheme="minorHAnsi"/>
        </w:rPr>
        <w:t>for</w:t>
      </w:r>
      <w:r w:rsidRPr="00B60D33">
        <w:rPr>
          <w:rFonts w:asciiTheme="minorHAnsi" w:hAnsiTheme="minorHAnsi" w:cstheme="minorHAnsi"/>
        </w:rPr>
        <w:t xml:space="preserve"> these committees </w:t>
      </w:r>
      <w:r w:rsidR="00372B7B" w:rsidRPr="00B60D33">
        <w:rPr>
          <w:rFonts w:asciiTheme="minorHAnsi" w:hAnsiTheme="minorHAnsi" w:cstheme="minorHAnsi"/>
        </w:rPr>
        <w:t>are</w:t>
      </w:r>
      <w:r w:rsidRPr="00B60D33">
        <w:rPr>
          <w:rFonts w:asciiTheme="minorHAnsi" w:hAnsiTheme="minorHAnsi" w:cstheme="minorHAnsi"/>
        </w:rPr>
        <w:t xml:space="preserve"> agreed annually by the Board of Governors.</w:t>
      </w:r>
      <w:r w:rsidR="002A1C98">
        <w:rPr>
          <w:rFonts w:asciiTheme="minorHAnsi" w:hAnsiTheme="minorHAnsi" w:cstheme="minorHAnsi"/>
        </w:rPr>
        <w:t xml:space="preserve"> </w:t>
      </w:r>
      <w:r w:rsidRPr="00B60D33">
        <w:rPr>
          <w:rFonts w:asciiTheme="minorHAnsi" w:hAnsiTheme="minorHAnsi" w:cstheme="minorHAnsi"/>
        </w:rPr>
        <w:t xml:space="preserve"> Additionally, a Headteacher</w:t>
      </w:r>
      <w:r w:rsidR="00007080" w:rsidRPr="00B60D33">
        <w:rPr>
          <w:rFonts w:asciiTheme="minorHAnsi" w:hAnsiTheme="minorHAnsi" w:cstheme="minorHAnsi"/>
        </w:rPr>
        <w:t>’</w:t>
      </w:r>
      <w:r w:rsidRPr="00B60D33">
        <w:rPr>
          <w:rFonts w:asciiTheme="minorHAnsi" w:hAnsiTheme="minorHAnsi" w:cstheme="minorHAnsi"/>
        </w:rPr>
        <w:t xml:space="preserve">s Performance Panel and Pay Committee will be agreed on an annual basis.  The membership of any committee or panel of the </w:t>
      </w:r>
      <w:r w:rsidR="00372B7B" w:rsidRPr="00B60D33">
        <w:rPr>
          <w:rFonts w:asciiTheme="minorHAnsi" w:hAnsiTheme="minorHAnsi" w:cstheme="minorHAnsi"/>
        </w:rPr>
        <w:t>G</w:t>
      </w:r>
      <w:r w:rsidRPr="00B60D33">
        <w:rPr>
          <w:rFonts w:asciiTheme="minorHAnsi" w:hAnsiTheme="minorHAnsi" w:cstheme="minorHAnsi"/>
        </w:rPr>
        <w:t xml:space="preserve">overnors may include persons who are not </w:t>
      </w:r>
      <w:r w:rsidR="00372B7B" w:rsidRPr="00B60D33">
        <w:rPr>
          <w:rFonts w:asciiTheme="minorHAnsi" w:hAnsiTheme="minorHAnsi" w:cstheme="minorHAnsi"/>
        </w:rPr>
        <w:t>G</w:t>
      </w:r>
      <w:r w:rsidRPr="00B60D33">
        <w:rPr>
          <w:rFonts w:asciiTheme="minorHAnsi" w:hAnsiTheme="minorHAnsi" w:cstheme="minorHAnsi"/>
        </w:rPr>
        <w:t xml:space="preserve">overnors; however, these members have no rights to vote on any issues.  No vote on any matter shall be taken at a meeting unless the meeting is quorate.  </w:t>
      </w:r>
    </w:p>
    <w:p w:rsidR="00654DE9" w:rsidRPr="00B60D33" w:rsidRDefault="00DB57DB" w:rsidP="00B60D33">
      <w:pPr>
        <w:spacing w:after="0" w:line="240" w:lineRule="auto"/>
        <w:ind w:right="95" w:firstLine="0"/>
        <w:rPr>
          <w:rFonts w:asciiTheme="minorHAnsi" w:hAnsiTheme="minorHAnsi" w:cstheme="minorHAnsi"/>
        </w:rPr>
      </w:pPr>
      <w:r w:rsidRPr="00B60D33">
        <w:rPr>
          <w:rFonts w:asciiTheme="minorHAnsi" w:hAnsiTheme="minorHAnsi" w:cstheme="minorHAnsi"/>
        </w:rPr>
        <w:t xml:space="preserve">  </w:t>
      </w:r>
    </w:p>
    <w:p w:rsidR="002A1C98" w:rsidRDefault="00DB57DB" w:rsidP="002A1C98">
      <w:pPr>
        <w:spacing w:after="0" w:line="240" w:lineRule="auto"/>
        <w:ind w:left="5" w:right="95"/>
        <w:rPr>
          <w:rFonts w:asciiTheme="minorHAnsi" w:hAnsiTheme="minorHAnsi" w:cstheme="minorHAnsi"/>
        </w:rPr>
      </w:pPr>
      <w:r w:rsidRPr="00B60D33">
        <w:rPr>
          <w:rFonts w:asciiTheme="minorHAnsi" w:hAnsiTheme="minorHAnsi" w:cstheme="minorHAnsi"/>
        </w:rPr>
        <w:t>Additionally, ad hoc committees to hear pupil discipline, staff appeals, pay review, pay appeals, complaints or as required by circumstances</w:t>
      </w:r>
      <w:r w:rsidR="00372B7B" w:rsidRPr="00B60D33">
        <w:rPr>
          <w:rFonts w:asciiTheme="minorHAnsi" w:hAnsiTheme="minorHAnsi" w:cstheme="minorHAnsi"/>
        </w:rPr>
        <w:t>,</w:t>
      </w:r>
      <w:r w:rsidRPr="00B60D33">
        <w:rPr>
          <w:rFonts w:asciiTheme="minorHAnsi" w:hAnsiTheme="minorHAnsi" w:cstheme="minorHAnsi"/>
        </w:rPr>
        <w:t xml:space="preserve"> will be formed from a pool of </w:t>
      </w:r>
      <w:r w:rsidR="00372B7B" w:rsidRPr="00B60D33">
        <w:rPr>
          <w:rFonts w:asciiTheme="minorHAnsi" w:hAnsiTheme="minorHAnsi" w:cstheme="minorHAnsi"/>
        </w:rPr>
        <w:t>G</w:t>
      </w:r>
      <w:r w:rsidRPr="00B60D33">
        <w:rPr>
          <w:rFonts w:asciiTheme="minorHAnsi" w:hAnsiTheme="minorHAnsi" w:cstheme="minorHAnsi"/>
        </w:rPr>
        <w:t xml:space="preserve">overnors, based on their availability.  </w:t>
      </w:r>
    </w:p>
    <w:p w:rsidR="002A1C98" w:rsidRDefault="002A1C98" w:rsidP="002A1C98">
      <w:pPr>
        <w:spacing w:after="0" w:line="240" w:lineRule="auto"/>
        <w:ind w:left="5" w:right="95"/>
        <w:rPr>
          <w:rFonts w:ascii="Arial" w:hAnsi="Arial" w:cs="Arial"/>
          <w:szCs w:val="24"/>
        </w:rPr>
      </w:pPr>
    </w:p>
    <w:p w:rsidR="00C61C9F" w:rsidRDefault="00C61C9F" w:rsidP="002A1C98">
      <w:pPr>
        <w:pStyle w:val="Heading1"/>
        <w:rPr>
          <w:color w:val="2F5496" w:themeColor="accent5" w:themeShade="BF"/>
        </w:rPr>
      </w:pPr>
      <w:bookmarkStart w:id="3" w:name="_Toc57375645"/>
      <w:r>
        <w:rPr>
          <w:color w:val="2F5496" w:themeColor="accent5" w:themeShade="BF"/>
        </w:rPr>
        <w:t>Trust Board</w:t>
      </w:r>
      <w:bookmarkEnd w:id="3"/>
      <w:r>
        <w:rPr>
          <w:color w:val="2F5496" w:themeColor="accent5" w:themeShade="BF"/>
        </w:rPr>
        <w:t xml:space="preserve"> </w:t>
      </w:r>
    </w:p>
    <w:p w:rsidR="002A1C98" w:rsidRPr="002A1C98" w:rsidRDefault="002A1C98" w:rsidP="002A1C98">
      <w:pPr>
        <w:spacing w:after="0"/>
      </w:pPr>
    </w:p>
    <w:p w:rsidR="00C61C9F" w:rsidRPr="002A1C98" w:rsidRDefault="00C61C9F" w:rsidP="002A1C98">
      <w:pPr>
        <w:spacing w:after="0"/>
      </w:pPr>
      <w:r w:rsidRPr="002A1C98">
        <w:t xml:space="preserve">The Members of the </w:t>
      </w:r>
      <w:r w:rsidR="002A1C98" w:rsidRPr="002A1C98">
        <w:t>T</w:t>
      </w:r>
      <w:r w:rsidRPr="002A1C98">
        <w:t xml:space="preserve">rust </w:t>
      </w:r>
      <w:r w:rsidR="002A1C98" w:rsidRPr="002A1C98">
        <w:t>B</w:t>
      </w:r>
      <w:r w:rsidRPr="002A1C98">
        <w:t xml:space="preserve">oard are guardians of the governance of the trust. </w:t>
      </w:r>
      <w:r w:rsidR="002A1C98" w:rsidRPr="002A1C98">
        <w:t xml:space="preserve"> </w:t>
      </w:r>
      <w:r w:rsidRPr="002A1C98">
        <w:t xml:space="preserve">Members hold the Governors to account for the effective governance of the trust. </w:t>
      </w:r>
      <w:r w:rsidR="002A1C98">
        <w:t xml:space="preserve"> </w:t>
      </w:r>
      <w:r w:rsidRPr="002A1C98">
        <w:t xml:space="preserve">The first Members are the signatories to the Memorandum of Association drawn up when the trust was formed. </w:t>
      </w:r>
      <w:r w:rsidR="002A1C98">
        <w:t xml:space="preserve"> </w:t>
      </w:r>
      <w:r w:rsidRPr="002A1C98">
        <w:t xml:space="preserve">Members also agree the </w:t>
      </w:r>
      <w:r w:rsidRPr="002A1C98">
        <w:lastRenderedPageBreak/>
        <w:t xml:space="preserve">trust’s </w:t>
      </w:r>
      <w:r w:rsidR="00977B9D" w:rsidRPr="002A1C98">
        <w:t>A</w:t>
      </w:r>
      <w:r w:rsidRPr="002A1C98">
        <w:t xml:space="preserve">rticles of </w:t>
      </w:r>
      <w:r w:rsidR="00977B9D" w:rsidRPr="002A1C98">
        <w:t>A</w:t>
      </w:r>
      <w:r w:rsidRPr="002A1C98">
        <w:t xml:space="preserve">ssociation, which include the trust’s </w:t>
      </w:r>
      <w:r w:rsidR="00977B9D" w:rsidRPr="002A1C98">
        <w:t>objectives and</w:t>
      </w:r>
      <w:r w:rsidRPr="002A1C98">
        <w:t xml:space="preserve"> purpose of the trust. </w:t>
      </w:r>
      <w:r w:rsidR="002A1C98">
        <w:t xml:space="preserve"> </w:t>
      </w:r>
      <w:r w:rsidRPr="002A1C98">
        <w:t xml:space="preserve">The </w:t>
      </w:r>
      <w:r w:rsidR="00977B9D" w:rsidRPr="002A1C98">
        <w:t>Articles of Association</w:t>
      </w:r>
      <w:r w:rsidRPr="002A1C98">
        <w:t xml:space="preserve"> describe</w:t>
      </w:r>
      <w:r w:rsidR="00977B9D" w:rsidRPr="002A1C98">
        <w:t xml:space="preserve"> how the trust will be governed</w:t>
      </w:r>
      <w:r w:rsidRPr="002A1C98">
        <w:t>.</w:t>
      </w:r>
    </w:p>
    <w:p w:rsidR="00977B9D" w:rsidRDefault="00977B9D" w:rsidP="002A1C98">
      <w:pPr>
        <w:spacing w:after="0"/>
      </w:pPr>
    </w:p>
    <w:p w:rsidR="00977B9D" w:rsidRPr="002A1C98" w:rsidRDefault="00977B9D" w:rsidP="002A1C98">
      <w:pPr>
        <w:spacing w:after="0" w:line="240" w:lineRule="auto"/>
        <w:ind w:left="5" w:right="79"/>
        <w:rPr>
          <w:rFonts w:asciiTheme="minorHAnsi" w:hAnsiTheme="minorHAnsi" w:cstheme="minorHAnsi"/>
        </w:rPr>
      </w:pPr>
      <w:r w:rsidRPr="002A1C98">
        <w:rPr>
          <w:rFonts w:asciiTheme="minorHAnsi" w:hAnsiTheme="minorHAnsi" w:cstheme="minorHAnsi"/>
        </w:rPr>
        <w:t>The Members meet at least once per year</w:t>
      </w:r>
      <w:r w:rsidR="008A4539" w:rsidRPr="002A1C98">
        <w:rPr>
          <w:rFonts w:asciiTheme="minorHAnsi" w:hAnsiTheme="minorHAnsi" w:cstheme="minorHAnsi"/>
        </w:rPr>
        <w:t xml:space="preserve"> at the Annual General Meeting.</w:t>
      </w:r>
      <w:r w:rsidRPr="002A1C98">
        <w:rPr>
          <w:rFonts w:asciiTheme="minorHAnsi" w:hAnsiTheme="minorHAnsi" w:cstheme="minorHAnsi"/>
        </w:rPr>
        <w:t xml:space="preserve"> </w:t>
      </w:r>
    </w:p>
    <w:p w:rsidR="00977B9D" w:rsidRPr="002A1C98" w:rsidRDefault="00977B9D" w:rsidP="002A1C98">
      <w:pPr>
        <w:spacing w:after="0" w:line="240" w:lineRule="auto"/>
        <w:ind w:right="0" w:firstLine="0"/>
        <w:rPr>
          <w:rFonts w:asciiTheme="minorHAnsi" w:hAnsiTheme="minorHAnsi" w:cstheme="minorHAnsi"/>
        </w:rPr>
      </w:pPr>
      <w:r w:rsidRPr="002A1C98">
        <w:rPr>
          <w:rFonts w:asciiTheme="minorHAnsi" w:hAnsiTheme="minorHAnsi" w:cstheme="minorHAnsi"/>
        </w:rPr>
        <w:t xml:space="preserve">  </w:t>
      </w:r>
    </w:p>
    <w:p w:rsidR="00977B9D" w:rsidRPr="002A1C98" w:rsidRDefault="00977B9D" w:rsidP="002A1C98">
      <w:pPr>
        <w:spacing w:after="0" w:line="240" w:lineRule="auto"/>
        <w:ind w:left="5" w:right="79"/>
        <w:rPr>
          <w:rFonts w:asciiTheme="minorHAnsi" w:hAnsiTheme="minorHAnsi" w:cstheme="minorHAnsi"/>
        </w:rPr>
      </w:pPr>
      <w:r w:rsidRPr="002A1C98">
        <w:rPr>
          <w:rFonts w:asciiTheme="minorHAnsi" w:hAnsiTheme="minorHAnsi" w:cstheme="minorHAnsi"/>
        </w:rPr>
        <w:t xml:space="preserve">The Trust Board appoint an appropriately trained Clerk who, in addition to providing an administrative service, will also advise on all matters relevant to the adherence to statute, legislation and procedural obligations.  </w:t>
      </w:r>
    </w:p>
    <w:p w:rsidR="00977B9D" w:rsidRPr="002A1C98" w:rsidRDefault="00977B9D" w:rsidP="002A1C98">
      <w:pPr>
        <w:spacing w:after="0" w:line="240" w:lineRule="auto"/>
        <w:ind w:right="0" w:firstLine="0"/>
        <w:rPr>
          <w:rFonts w:asciiTheme="minorHAnsi" w:hAnsiTheme="minorHAnsi" w:cstheme="minorHAnsi"/>
        </w:rPr>
      </w:pPr>
      <w:r w:rsidRPr="002A1C98">
        <w:rPr>
          <w:rFonts w:asciiTheme="minorHAnsi" w:hAnsiTheme="minorHAnsi" w:cstheme="minorHAnsi"/>
        </w:rPr>
        <w:t xml:space="preserve">  </w:t>
      </w:r>
    </w:p>
    <w:p w:rsidR="002A1C98" w:rsidRDefault="00977B9D" w:rsidP="002A1C98">
      <w:pPr>
        <w:spacing w:after="0" w:line="240" w:lineRule="auto"/>
        <w:ind w:left="5" w:right="79"/>
        <w:rPr>
          <w:rFonts w:asciiTheme="minorHAnsi" w:hAnsiTheme="minorHAnsi" w:cstheme="minorHAnsi"/>
        </w:rPr>
      </w:pPr>
      <w:r w:rsidRPr="002A1C98">
        <w:rPr>
          <w:rFonts w:asciiTheme="minorHAnsi" w:hAnsiTheme="minorHAnsi" w:cstheme="minorHAnsi"/>
        </w:rPr>
        <w:t>Matters considered at</w:t>
      </w:r>
      <w:r w:rsidR="008A4539" w:rsidRPr="002A1C98">
        <w:rPr>
          <w:rFonts w:asciiTheme="minorHAnsi" w:hAnsiTheme="minorHAnsi" w:cstheme="minorHAnsi"/>
        </w:rPr>
        <w:t xml:space="preserve"> the</w:t>
      </w:r>
      <w:r w:rsidRPr="002A1C98">
        <w:rPr>
          <w:rFonts w:asciiTheme="minorHAnsi" w:hAnsiTheme="minorHAnsi" w:cstheme="minorHAnsi"/>
        </w:rPr>
        <w:t xml:space="preserve"> </w:t>
      </w:r>
      <w:r w:rsidR="008A4539" w:rsidRPr="002A1C98">
        <w:rPr>
          <w:rFonts w:asciiTheme="minorHAnsi" w:hAnsiTheme="minorHAnsi" w:cstheme="minorHAnsi"/>
        </w:rPr>
        <w:t xml:space="preserve">Members Trust Board </w:t>
      </w:r>
      <w:r w:rsidRPr="002A1C98">
        <w:rPr>
          <w:rFonts w:asciiTheme="minorHAnsi" w:hAnsiTheme="minorHAnsi" w:cstheme="minorHAnsi"/>
        </w:rPr>
        <w:t>include:</w:t>
      </w:r>
    </w:p>
    <w:p w:rsidR="00977B9D" w:rsidRPr="002A1C98" w:rsidRDefault="00977B9D" w:rsidP="002A1C98">
      <w:pPr>
        <w:spacing w:after="0" w:line="240" w:lineRule="auto"/>
        <w:ind w:left="5" w:right="79"/>
        <w:rPr>
          <w:rFonts w:asciiTheme="minorHAnsi" w:hAnsiTheme="minorHAnsi" w:cstheme="minorHAnsi"/>
        </w:rPr>
      </w:pPr>
      <w:r w:rsidRPr="002A1C98">
        <w:rPr>
          <w:rFonts w:asciiTheme="minorHAnsi" w:hAnsiTheme="minorHAnsi" w:cstheme="minorHAnsi"/>
        </w:rPr>
        <w:t xml:space="preserve">  </w:t>
      </w:r>
    </w:p>
    <w:p w:rsidR="008A4539" w:rsidRPr="002A1C98" w:rsidRDefault="008A4539" w:rsidP="002A1C98">
      <w:pPr>
        <w:pStyle w:val="ListParagraph"/>
        <w:numPr>
          <w:ilvl w:val="0"/>
          <w:numId w:val="5"/>
        </w:numPr>
        <w:spacing w:after="0" w:line="240" w:lineRule="auto"/>
        <w:ind w:right="79"/>
        <w:rPr>
          <w:rFonts w:asciiTheme="minorHAnsi" w:hAnsiTheme="minorHAnsi" w:cstheme="minorHAnsi"/>
        </w:rPr>
      </w:pPr>
      <w:r w:rsidRPr="002A1C98">
        <w:rPr>
          <w:rFonts w:asciiTheme="minorHAnsi" w:hAnsiTheme="minorHAnsi" w:cstheme="minorHAnsi"/>
        </w:rPr>
        <w:t>review of the academy's annual accounts and report</w:t>
      </w:r>
    </w:p>
    <w:p w:rsidR="008A4539" w:rsidRPr="002A1C98" w:rsidRDefault="008A4539" w:rsidP="002A1C98">
      <w:pPr>
        <w:pStyle w:val="ListParagraph"/>
        <w:numPr>
          <w:ilvl w:val="0"/>
          <w:numId w:val="5"/>
        </w:numPr>
        <w:spacing w:after="0" w:line="240" w:lineRule="auto"/>
        <w:ind w:right="79"/>
        <w:rPr>
          <w:rFonts w:asciiTheme="minorHAnsi" w:hAnsiTheme="minorHAnsi" w:cstheme="minorHAnsi"/>
        </w:rPr>
      </w:pPr>
      <w:r w:rsidRPr="002A1C98">
        <w:rPr>
          <w:rFonts w:asciiTheme="minorHAnsi" w:hAnsiTheme="minorHAnsi" w:cstheme="minorHAnsi"/>
        </w:rPr>
        <w:t>the financial position of the academy</w:t>
      </w:r>
    </w:p>
    <w:p w:rsidR="008A4539" w:rsidRPr="002A1C98" w:rsidRDefault="008A4539" w:rsidP="002A1C98">
      <w:pPr>
        <w:pStyle w:val="ListParagraph"/>
        <w:numPr>
          <w:ilvl w:val="0"/>
          <w:numId w:val="5"/>
        </w:numPr>
        <w:spacing w:after="0" w:line="240" w:lineRule="auto"/>
        <w:ind w:right="79"/>
        <w:rPr>
          <w:rFonts w:asciiTheme="minorHAnsi" w:hAnsiTheme="minorHAnsi" w:cstheme="minorHAnsi"/>
        </w:rPr>
      </w:pPr>
      <w:r w:rsidRPr="002A1C98">
        <w:rPr>
          <w:rFonts w:asciiTheme="minorHAnsi" w:hAnsiTheme="minorHAnsi" w:cstheme="minorHAnsi"/>
        </w:rPr>
        <w:t>appointment of the academy auditors</w:t>
      </w:r>
    </w:p>
    <w:p w:rsidR="008A4539" w:rsidRPr="002A1C98" w:rsidRDefault="008A4539" w:rsidP="002A1C98">
      <w:pPr>
        <w:pStyle w:val="ListParagraph"/>
        <w:numPr>
          <w:ilvl w:val="0"/>
          <w:numId w:val="5"/>
        </w:numPr>
        <w:spacing w:after="0" w:line="240" w:lineRule="auto"/>
        <w:ind w:right="79"/>
        <w:rPr>
          <w:rFonts w:asciiTheme="minorHAnsi" w:hAnsiTheme="minorHAnsi" w:cstheme="minorHAnsi"/>
        </w:rPr>
      </w:pPr>
      <w:r w:rsidRPr="002A1C98">
        <w:rPr>
          <w:rFonts w:asciiTheme="minorHAnsi" w:hAnsiTheme="minorHAnsi" w:cstheme="minorHAnsi"/>
        </w:rPr>
        <w:t xml:space="preserve">appointment or dismissal of Members and Governors </w:t>
      </w:r>
    </w:p>
    <w:p w:rsidR="008A4539" w:rsidRPr="002A1C98" w:rsidRDefault="008A4539" w:rsidP="002A1C98">
      <w:pPr>
        <w:pStyle w:val="ListParagraph"/>
        <w:numPr>
          <w:ilvl w:val="0"/>
          <w:numId w:val="5"/>
        </w:numPr>
        <w:spacing w:after="0" w:line="240" w:lineRule="auto"/>
        <w:ind w:right="79"/>
        <w:rPr>
          <w:rFonts w:asciiTheme="minorHAnsi" w:hAnsiTheme="minorHAnsi" w:cstheme="minorHAnsi"/>
        </w:rPr>
      </w:pPr>
      <w:r w:rsidRPr="002A1C98">
        <w:rPr>
          <w:rFonts w:asciiTheme="minorHAnsi" w:hAnsiTheme="minorHAnsi" w:cstheme="minorHAnsi"/>
        </w:rPr>
        <w:t>the effectiveness of governance of the trust</w:t>
      </w:r>
    </w:p>
    <w:p w:rsidR="008A4539" w:rsidRPr="002A1C98" w:rsidRDefault="008A4539" w:rsidP="002A1C98">
      <w:pPr>
        <w:pStyle w:val="ListParagraph"/>
        <w:numPr>
          <w:ilvl w:val="0"/>
          <w:numId w:val="5"/>
        </w:numPr>
        <w:spacing w:after="0" w:line="240" w:lineRule="auto"/>
        <w:ind w:right="79"/>
        <w:rPr>
          <w:rFonts w:asciiTheme="minorHAnsi" w:hAnsiTheme="minorHAnsi" w:cstheme="minorHAnsi"/>
        </w:rPr>
      </w:pPr>
      <w:r w:rsidRPr="002A1C98">
        <w:rPr>
          <w:rFonts w:asciiTheme="minorHAnsi" w:hAnsiTheme="minorHAnsi" w:cstheme="minorHAnsi"/>
        </w:rPr>
        <w:t xml:space="preserve">the performance of the Board of Governors </w:t>
      </w:r>
    </w:p>
    <w:p w:rsidR="008A4539" w:rsidRPr="002A1C98" w:rsidRDefault="008A4539" w:rsidP="002A1C98">
      <w:pPr>
        <w:pStyle w:val="ListParagraph"/>
        <w:numPr>
          <w:ilvl w:val="0"/>
          <w:numId w:val="5"/>
        </w:numPr>
        <w:spacing w:after="0" w:line="240" w:lineRule="auto"/>
        <w:ind w:right="79"/>
        <w:rPr>
          <w:rFonts w:asciiTheme="minorHAnsi" w:hAnsiTheme="minorHAnsi" w:cstheme="minorHAnsi"/>
        </w:rPr>
      </w:pPr>
      <w:r w:rsidRPr="002A1C98">
        <w:rPr>
          <w:rFonts w:asciiTheme="minorHAnsi" w:hAnsiTheme="minorHAnsi" w:cstheme="minorHAnsi"/>
        </w:rPr>
        <w:t>review of the Articles of Association</w:t>
      </w:r>
    </w:p>
    <w:p w:rsidR="008A4539" w:rsidRPr="002A1C98" w:rsidRDefault="008A4539" w:rsidP="002A1C98">
      <w:pPr>
        <w:pStyle w:val="ListParagraph"/>
        <w:numPr>
          <w:ilvl w:val="0"/>
          <w:numId w:val="5"/>
        </w:numPr>
        <w:spacing w:after="0" w:line="240" w:lineRule="auto"/>
        <w:ind w:right="79"/>
        <w:rPr>
          <w:rFonts w:asciiTheme="minorHAnsi" w:hAnsiTheme="minorHAnsi" w:cstheme="minorHAnsi"/>
        </w:rPr>
      </w:pPr>
      <w:r w:rsidRPr="002A1C98">
        <w:rPr>
          <w:rFonts w:asciiTheme="minorHAnsi" w:hAnsiTheme="minorHAnsi" w:cstheme="minorHAnsi"/>
        </w:rPr>
        <w:t>review relevant reports; including significant staffing, legal or financial issues</w:t>
      </w:r>
    </w:p>
    <w:p w:rsidR="00C61C9F" w:rsidRDefault="00C61C9F" w:rsidP="008760FD">
      <w:pPr>
        <w:pStyle w:val="Heading2"/>
        <w:rPr>
          <w:color w:val="2F5496" w:themeColor="accent5" w:themeShade="BF"/>
        </w:rPr>
      </w:pPr>
      <w:r>
        <w:rPr>
          <w:color w:val="2F5496" w:themeColor="accent5" w:themeShade="BF"/>
        </w:rPr>
        <w:t xml:space="preserve"> </w:t>
      </w:r>
    </w:p>
    <w:p w:rsidR="00654DE9" w:rsidRPr="005038F0" w:rsidRDefault="00DB57DB" w:rsidP="002A1C98">
      <w:pPr>
        <w:pStyle w:val="Heading1"/>
        <w:rPr>
          <w:color w:val="2F5496" w:themeColor="accent5" w:themeShade="BF"/>
        </w:rPr>
      </w:pPr>
      <w:bookmarkStart w:id="4" w:name="_Toc57375646"/>
      <w:r w:rsidRPr="005038F0">
        <w:rPr>
          <w:color w:val="2F5496" w:themeColor="accent5" w:themeShade="BF"/>
        </w:rPr>
        <w:t>Headteacher</w:t>
      </w:r>
      <w:bookmarkEnd w:id="4"/>
      <w:r w:rsidRPr="005038F0">
        <w:rPr>
          <w:color w:val="2F5496" w:themeColor="accent5" w:themeShade="BF"/>
        </w:rPr>
        <w:t xml:space="preserve">  </w:t>
      </w:r>
    </w:p>
    <w:p w:rsidR="00654DE9" w:rsidRPr="002A1C98" w:rsidRDefault="00654DE9" w:rsidP="002A1C98">
      <w:pPr>
        <w:spacing w:after="0" w:line="240" w:lineRule="auto"/>
        <w:ind w:left="0" w:right="-188" w:firstLine="0"/>
        <w:rPr>
          <w:rFonts w:asciiTheme="minorHAnsi" w:hAnsiTheme="minorHAnsi" w:cstheme="minorHAnsi"/>
        </w:rPr>
      </w:pPr>
    </w:p>
    <w:p w:rsidR="00654DE9" w:rsidRPr="002A1C98" w:rsidRDefault="00DB57DB" w:rsidP="002A1C98">
      <w:pPr>
        <w:spacing w:after="0" w:line="240" w:lineRule="auto"/>
        <w:ind w:left="5" w:right="-188"/>
        <w:rPr>
          <w:rFonts w:asciiTheme="minorHAnsi" w:hAnsiTheme="minorHAnsi" w:cstheme="minorHAnsi"/>
        </w:rPr>
      </w:pPr>
      <w:r w:rsidRPr="002A1C98">
        <w:rPr>
          <w:rFonts w:asciiTheme="minorHAnsi" w:hAnsiTheme="minorHAnsi" w:cstheme="minorHAnsi"/>
        </w:rPr>
        <w:t xml:space="preserve">The Headteacher is, on appointment by the Board of Governors, an ex-officio </w:t>
      </w:r>
      <w:r w:rsidR="00372B7B" w:rsidRPr="002A1C98">
        <w:rPr>
          <w:rFonts w:asciiTheme="minorHAnsi" w:hAnsiTheme="minorHAnsi" w:cstheme="minorHAnsi"/>
        </w:rPr>
        <w:t>G</w:t>
      </w:r>
      <w:r w:rsidRPr="002A1C98">
        <w:rPr>
          <w:rFonts w:asciiTheme="minorHAnsi" w:hAnsiTheme="minorHAnsi" w:cstheme="minorHAnsi"/>
        </w:rPr>
        <w:t>overnor who will, in addition to being a member of the Full Board of Gov</w:t>
      </w:r>
      <w:r w:rsidR="00834AE0" w:rsidRPr="002A1C98">
        <w:rPr>
          <w:rFonts w:asciiTheme="minorHAnsi" w:hAnsiTheme="minorHAnsi" w:cstheme="minorHAnsi"/>
        </w:rPr>
        <w:t xml:space="preserve">ernors, also be a member of </w:t>
      </w:r>
      <w:r w:rsidR="00372B7B" w:rsidRPr="002A1C98">
        <w:rPr>
          <w:rFonts w:asciiTheme="minorHAnsi" w:hAnsiTheme="minorHAnsi" w:cstheme="minorHAnsi"/>
        </w:rPr>
        <w:t xml:space="preserve">the </w:t>
      </w:r>
      <w:r w:rsidR="00834AE0" w:rsidRPr="002A1C98">
        <w:rPr>
          <w:rFonts w:asciiTheme="minorHAnsi" w:hAnsiTheme="minorHAnsi" w:cstheme="minorHAnsi"/>
        </w:rPr>
        <w:t xml:space="preserve">Resources, </w:t>
      </w:r>
      <w:r w:rsidR="00372B7B" w:rsidRPr="002A1C98">
        <w:rPr>
          <w:rFonts w:asciiTheme="minorHAnsi" w:hAnsiTheme="minorHAnsi" w:cstheme="minorHAnsi"/>
        </w:rPr>
        <w:t xml:space="preserve">Teaching, </w:t>
      </w:r>
      <w:r w:rsidR="00013B21">
        <w:rPr>
          <w:rFonts w:asciiTheme="minorHAnsi" w:hAnsiTheme="minorHAnsi" w:cstheme="minorHAnsi"/>
        </w:rPr>
        <w:t>L</w:t>
      </w:r>
      <w:r w:rsidR="00372B7B" w:rsidRPr="002A1C98">
        <w:rPr>
          <w:rFonts w:asciiTheme="minorHAnsi" w:hAnsiTheme="minorHAnsi" w:cstheme="minorHAnsi"/>
        </w:rPr>
        <w:t>earning and Assessment,</w:t>
      </w:r>
      <w:r w:rsidR="00834AE0" w:rsidRPr="002A1C98">
        <w:rPr>
          <w:rFonts w:asciiTheme="minorHAnsi" w:hAnsiTheme="minorHAnsi" w:cstheme="minorHAnsi"/>
        </w:rPr>
        <w:t xml:space="preserve"> and Pastoral </w:t>
      </w:r>
      <w:r w:rsidRPr="002A1C98">
        <w:rPr>
          <w:rFonts w:asciiTheme="minorHAnsi" w:hAnsiTheme="minorHAnsi" w:cstheme="minorHAnsi"/>
        </w:rPr>
        <w:t>committees.  By approving t</w:t>
      </w:r>
      <w:r w:rsidR="00372B7B" w:rsidRPr="002A1C98">
        <w:rPr>
          <w:rFonts w:asciiTheme="minorHAnsi" w:hAnsiTheme="minorHAnsi" w:cstheme="minorHAnsi"/>
        </w:rPr>
        <w:t>his document, the G</w:t>
      </w:r>
      <w:r w:rsidRPr="002A1C98">
        <w:rPr>
          <w:rFonts w:asciiTheme="minorHAnsi" w:hAnsiTheme="minorHAnsi" w:cstheme="minorHAnsi"/>
        </w:rPr>
        <w:t>overnors delegate such powers and functions as they consider are required by the Headteacher for the internal organisation, manage</w:t>
      </w:r>
      <w:r w:rsidR="00372B7B" w:rsidRPr="002A1C98">
        <w:rPr>
          <w:rFonts w:asciiTheme="minorHAnsi" w:hAnsiTheme="minorHAnsi" w:cstheme="minorHAnsi"/>
        </w:rPr>
        <w:t xml:space="preserve">ment and control of the academy; </w:t>
      </w:r>
      <w:r w:rsidRPr="002A1C98">
        <w:rPr>
          <w:rFonts w:asciiTheme="minorHAnsi" w:hAnsiTheme="minorHAnsi" w:cstheme="minorHAnsi"/>
        </w:rPr>
        <w:t>including the implementation of all pol</w:t>
      </w:r>
      <w:r w:rsidR="00372B7B" w:rsidRPr="002A1C98">
        <w:rPr>
          <w:rFonts w:asciiTheme="minorHAnsi" w:hAnsiTheme="minorHAnsi" w:cstheme="minorHAnsi"/>
        </w:rPr>
        <w:t>icies approved by the Governors,</w:t>
      </w:r>
      <w:r w:rsidRPr="002A1C98">
        <w:rPr>
          <w:rFonts w:asciiTheme="minorHAnsi" w:hAnsiTheme="minorHAnsi" w:cstheme="minorHAnsi"/>
        </w:rPr>
        <w:t xml:space="preserve"> and for the direction of the teaching and curriculum at the academy.   </w:t>
      </w:r>
    </w:p>
    <w:p w:rsidR="00654DE9" w:rsidRPr="002A1C98" w:rsidRDefault="00DB57DB" w:rsidP="002A1C98">
      <w:pPr>
        <w:spacing w:after="0" w:line="240" w:lineRule="auto"/>
        <w:ind w:right="-188" w:firstLine="0"/>
        <w:rPr>
          <w:rFonts w:asciiTheme="minorHAnsi" w:hAnsiTheme="minorHAnsi" w:cstheme="minorHAnsi"/>
        </w:rPr>
      </w:pPr>
      <w:r w:rsidRPr="002A1C98">
        <w:rPr>
          <w:rFonts w:asciiTheme="minorHAnsi" w:hAnsiTheme="minorHAnsi" w:cstheme="minorHAnsi"/>
        </w:rPr>
        <w:t xml:space="preserve">  </w:t>
      </w:r>
    </w:p>
    <w:p w:rsidR="00654DE9" w:rsidRPr="002A1C98" w:rsidRDefault="00DB57DB" w:rsidP="002A1C98">
      <w:pPr>
        <w:spacing w:after="0" w:line="240" w:lineRule="auto"/>
        <w:ind w:left="5" w:right="-188"/>
        <w:rPr>
          <w:rFonts w:asciiTheme="minorHAnsi" w:hAnsiTheme="minorHAnsi" w:cstheme="minorHAnsi"/>
        </w:rPr>
      </w:pPr>
      <w:r w:rsidRPr="002A1C98">
        <w:rPr>
          <w:rFonts w:asciiTheme="minorHAnsi" w:hAnsiTheme="minorHAnsi" w:cstheme="minorHAnsi"/>
        </w:rPr>
        <w:t xml:space="preserve">The Headteacher is, in accordance with the funding agreement, the academy Chief Financial Officer.  This post confers responsibility for financial and administrative matters and the holder is personally responsible to the Board of Governors for:  </w:t>
      </w:r>
    </w:p>
    <w:p w:rsidR="00654DE9" w:rsidRPr="002A1C98" w:rsidRDefault="00DB57DB" w:rsidP="002A1C98">
      <w:pPr>
        <w:spacing w:after="0" w:line="240" w:lineRule="auto"/>
        <w:ind w:right="-188" w:firstLine="0"/>
        <w:rPr>
          <w:rFonts w:asciiTheme="minorHAnsi" w:hAnsiTheme="minorHAnsi" w:cstheme="minorHAnsi"/>
        </w:rPr>
      </w:pPr>
      <w:r w:rsidRPr="002A1C98">
        <w:rPr>
          <w:rFonts w:asciiTheme="minorHAnsi" w:hAnsiTheme="minorHAnsi" w:cstheme="minorHAnsi"/>
        </w:rPr>
        <w:t xml:space="preserve">  </w:t>
      </w:r>
    </w:p>
    <w:p w:rsidR="00654DE9" w:rsidRPr="00013B21" w:rsidRDefault="00DB57DB" w:rsidP="00013B21">
      <w:pPr>
        <w:pStyle w:val="ListParagraph"/>
        <w:numPr>
          <w:ilvl w:val="0"/>
          <w:numId w:val="7"/>
        </w:numPr>
        <w:spacing w:after="0" w:line="240" w:lineRule="auto"/>
        <w:ind w:right="-188"/>
        <w:rPr>
          <w:rFonts w:asciiTheme="minorHAnsi" w:hAnsiTheme="minorHAnsi" w:cstheme="minorHAnsi"/>
        </w:rPr>
      </w:pPr>
      <w:r w:rsidRPr="00013B21">
        <w:rPr>
          <w:rFonts w:asciiTheme="minorHAnsi" w:hAnsiTheme="minorHAnsi" w:cstheme="minorHAnsi"/>
        </w:rPr>
        <w:t xml:space="preserve">ensuring regularity and propriety;  </w:t>
      </w:r>
    </w:p>
    <w:p w:rsidR="00654DE9" w:rsidRPr="00013B21" w:rsidRDefault="00DB57DB" w:rsidP="00013B21">
      <w:pPr>
        <w:pStyle w:val="ListParagraph"/>
        <w:numPr>
          <w:ilvl w:val="0"/>
          <w:numId w:val="7"/>
        </w:numPr>
        <w:spacing w:after="0" w:line="240" w:lineRule="auto"/>
        <w:ind w:right="-188"/>
        <w:rPr>
          <w:rFonts w:asciiTheme="minorHAnsi" w:hAnsiTheme="minorHAnsi" w:cstheme="minorHAnsi"/>
        </w:rPr>
      </w:pPr>
      <w:r w:rsidRPr="00013B21">
        <w:rPr>
          <w:rFonts w:asciiTheme="minorHAnsi" w:hAnsiTheme="minorHAnsi" w:cstheme="minorHAnsi"/>
        </w:rPr>
        <w:t xml:space="preserve">prudent and economical administration;  </w:t>
      </w:r>
    </w:p>
    <w:p w:rsidR="00654DE9" w:rsidRPr="00013B21" w:rsidRDefault="00DB57DB" w:rsidP="00013B21">
      <w:pPr>
        <w:pStyle w:val="ListParagraph"/>
        <w:numPr>
          <w:ilvl w:val="0"/>
          <w:numId w:val="7"/>
        </w:numPr>
        <w:spacing w:after="0" w:line="240" w:lineRule="auto"/>
        <w:ind w:right="-188"/>
        <w:rPr>
          <w:rFonts w:asciiTheme="minorHAnsi" w:hAnsiTheme="minorHAnsi" w:cstheme="minorHAnsi"/>
        </w:rPr>
      </w:pPr>
      <w:r w:rsidRPr="00013B21">
        <w:rPr>
          <w:rFonts w:asciiTheme="minorHAnsi" w:hAnsiTheme="minorHAnsi" w:cstheme="minorHAnsi"/>
        </w:rPr>
        <w:t xml:space="preserve">avoidance of waste and extravagance;  </w:t>
      </w:r>
    </w:p>
    <w:p w:rsidR="00654DE9" w:rsidRPr="00013B21" w:rsidRDefault="00DB57DB" w:rsidP="00013B21">
      <w:pPr>
        <w:pStyle w:val="ListParagraph"/>
        <w:numPr>
          <w:ilvl w:val="0"/>
          <w:numId w:val="7"/>
        </w:numPr>
        <w:spacing w:after="0" w:line="240" w:lineRule="auto"/>
        <w:ind w:right="-188"/>
        <w:rPr>
          <w:rFonts w:asciiTheme="minorHAnsi" w:hAnsiTheme="minorHAnsi" w:cstheme="minorHAnsi"/>
        </w:rPr>
      </w:pPr>
      <w:r w:rsidRPr="00013B21">
        <w:rPr>
          <w:rFonts w:asciiTheme="minorHAnsi" w:hAnsiTheme="minorHAnsi" w:cstheme="minorHAnsi"/>
        </w:rPr>
        <w:t xml:space="preserve">efficient and effective use of available resources;  </w:t>
      </w:r>
    </w:p>
    <w:p w:rsidR="00654DE9" w:rsidRPr="00013B21" w:rsidRDefault="00DB57DB" w:rsidP="00013B21">
      <w:pPr>
        <w:pStyle w:val="ListParagraph"/>
        <w:numPr>
          <w:ilvl w:val="0"/>
          <w:numId w:val="7"/>
        </w:numPr>
        <w:spacing w:after="0" w:line="240" w:lineRule="auto"/>
        <w:ind w:right="-188"/>
        <w:rPr>
          <w:rFonts w:asciiTheme="minorHAnsi" w:hAnsiTheme="minorHAnsi" w:cstheme="minorHAnsi"/>
        </w:rPr>
      </w:pPr>
      <w:r w:rsidRPr="00013B21">
        <w:rPr>
          <w:rFonts w:asciiTheme="minorHAnsi" w:hAnsiTheme="minorHAnsi" w:cstheme="minorHAnsi"/>
        </w:rPr>
        <w:t xml:space="preserve">the day to day organisation, staffing and management of the academy.  </w:t>
      </w:r>
    </w:p>
    <w:p w:rsidR="00654DE9" w:rsidRPr="002A1C98" w:rsidRDefault="00DB57DB" w:rsidP="002A1C98">
      <w:pPr>
        <w:spacing w:after="0" w:line="240" w:lineRule="auto"/>
        <w:ind w:right="-188" w:firstLine="0"/>
        <w:rPr>
          <w:rFonts w:asciiTheme="minorHAnsi" w:hAnsiTheme="minorHAnsi" w:cstheme="minorHAnsi"/>
        </w:rPr>
      </w:pPr>
      <w:r w:rsidRPr="002A1C98">
        <w:rPr>
          <w:rFonts w:asciiTheme="minorHAnsi" w:hAnsiTheme="minorHAnsi" w:cstheme="minorHAnsi"/>
        </w:rPr>
        <w:t xml:space="preserve">  </w:t>
      </w:r>
    </w:p>
    <w:p w:rsidR="00654DE9" w:rsidRPr="002A1C98" w:rsidRDefault="00DB57DB" w:rsidP="002A1C98">
      <w:pPr>
        <w:spacing w:after="0" w:line="240" w:lineRule="auto"/>
        <w:ind w:left="5" w:right="-188"/>
        <w:rPr>
          <w:rFonts w:asciiTheme="minorHAnsi" w:hAnsiTheme="minorHAnsi" w:cstheme="minorHAnsi"/>
        </w:rPr>
      </w:pPr>
      <w:r w:rsidRPr="002A1C98">
        <w:rPr>
          <w:rFonts w:asciiTheme="minorHAnsi" w:hAnsiTheme="minorHAnsi" w:cstheme="minorHAnsi"/>
        </w:rPr>
        <w:t xml:space="preserve">The Chief Financial Officer may delegate, or appoint others to assist in these responsibilities, for example to the Business Infrastructure and Finance Manager.  Whilst the Headteacher retains executive responsibility for the academy’s activities including financial activities, much of the financial responsibility has been delegated to the Business Infrastructure and Finance Manager in accordance with Appendix 2.   </w:t>
      </w:r>
    </w:p>
    <w:p w:rsidR="00654DE9" w:rsidRPr="005038F0" w:rsidRDefault="00DB57DB" w:rsidP="00DB57DB">
      <w:pPr>
        <w:spacing w:after="0" w:line="240" w:lineRule="auto"/>
        <w:ind w:right="0" w:firstLine="0"/>
        <w:jc w:val="left"/>
        <w:rPr>
          <w:rFonts w:ascii="Arial" w:hAnsi="Arial" w:cs="Arial"/>
          <w:sz w:val="24"/>
          <w:szCs w:val="24"/>
        </w:rPr>
      </w:pPr>
      <w:r w:rsidRPr="005038F0">
        <w:rPr>
          <w:rFonts w:ascii="Arial" w:hAnsi="Arial" w:cs="Arial"/>
          <w:sz w:val="24"/>
          <w:szCs w:val="24"/>
        </w:rPr>
        <w:t xml:space="preserve">  </w:t>
      </w:r>
    </w:p>
    <w:p w:rsidR="00654DE9" w:rsidRPr="005038F0" w:rsidRDefault="00DB57DB" w:rsidP="00013B21">
      <w:pPr>
        <w:pStyle w:val="Heading1"/>
        <w:rPr>
          <w:color w:val="2F5496" w:themeColor="accent5" w:themeShade="BF"/>
        </w:rPr>
      </w:pPr>
      <w:bookmarkStart w:id="5" w:name="_Toc57375647"/>
      <w:r w:rsidRPr="005038F0">
        <w:rPr>
          <w:color w:val="2F5496" w:themeColor="accent5" w:themeShade="BF"/>
        </w:rPr>
        <w:t>Board of Governors</w:t>
      </w:r>
      <w:bookmarkEnd w:id="5"/>
      <w:r w:rsidRPr="005038F0">
        <w:rPr>
          <w:color w:val="2F5496" w:themeColor="accent5" w:themeShade="BF"/>
        </w:rPr>
        <w:t xml:space="preserve">  </w:t>
      </w:r>
    </w:p>
    <w:p w:rsidR="00654DE9" w:rsidRPr="005038F0" w:rsidRDefault="00DB57DB" w:rsidP="00DB57DB">
      <w:pPr>
        <w:spacing w:after="0" w:line="240" w:lineRule="auto"/>
        <w:ind w:right="0" w:firstLine="0"/>
        <w:jc w:val="left"/>
        <w:rPr>
          <w:rFonts w:ascii="Arial" w:hAnsi="Arial" w:cs="Arial"/>
          <w:sz w:val="24"/>
          <w:szCs w:val="24"/>
        </w:rPr>
      </w:pPr>
      <w:r w:rsidRPr="005038F0">
        <w:rPr>
          <w:rFonts w:ascii="Arial" w:hAnsi="Arial" w:cs="Arial"/>
          <w:b/>
          <w:sz w:val="24"/>
          <w:szCs w:val="24"/>
        </w:rPr>
        <w:t xml:space="preserve"> </w:t>
      </w:r>
      <w:r w:rsidRPr="005038F0">
        <w:rPr>
          <w:rFonts w:ascii="Arial" w:hAnsi="Arial" w:cs="Arial"/>
          <w:sz w:val="24"/>
          <w:szCs w:val="24"/>
        </w:rPr>
        <w:t xml:space="preserve"> </w:t>
      </w:r>
    </w:p>
    <w:p w:rsidR="00654DE9" w:rsidRPr="00013B21" w:rsidRDefault="00DB57DB" w:rsidP="00013B21">
      <w:pPr>
        <w:spacing w:after="0" w:line="240" w:lineRule="auto"/>
        <w:ind w:left="5" w:right="79"/>
        <w:rPr>
          <w:rFonts w:asciiTheme="minorHAnsi" w:hAnsiTheme="minorHAnsi" w:cstheme="minorHAnsi"/>
        </w:rPr>
      </w:pPr>
      <w:r w:rsidRPr="00013B21">
        <w:rPr>
          <w:rFonts w:asciiTheme="minorHAnsi" w:hAnsiTheme="minorHAnsi" w:cstheme="minorHAnsi"/>
        </w:rPr>
        <w:t xml:space="preserve">The Board of Governors has been appointed in accordance with the Articles of Association and meet at least once a term.  No business can be conducted at any meeting unless a quorum is present.  </w:t>
      </w:r>
    </w:p>
    <w:p w:rsidR="00654DE9" w:rsidRPr="00013B21" w:rsidRDefault="00DB57DB" w:rsidP="00013B21">
      <w:pPr>
        <w:spacing w:after="0" w:line="240" w:lineRule="auto"/>
        <w:ind w:right="0" w:firstLine="0"/>
        <w:rPr>
          <w:rFonts w:asciiTheme="minorHAnsi" w:hAnsiTheme="minorHAnsi" w:cstheme="minorHAnsi"/>
        </w:rPr>
      </w:pPr>
      <w:r w:rsidRPr="00013B21">
        <w:rPr>
          <w:rFonts w:asciiTheme="minorHAnsi" w:hAnsiTheme="minorHAnsi" w:cstheme="minorHAnsi"/>
        </w:rPr>
        <w:t xml:space="preserve">  </w:t>
      </w:r>
    </w:p>
    <w:p w:rsidR="00654DE9" w:rsidRPr="00013B21" w:rsidRDefault="00DB57DB" w:rsidP="00013B21">
      <w:pPr>
        <w:spacing w:after="0" w:line="240" w:lineRule="auto"/>
        <w:ind w:left="5" w:right="79"/>
        <w:rPr>
          <w:rFonts w:asciiTheme="minorHAnsi" w:hAnsiTheme="minorHAnsi" w:cstheme="minorHAnsi"/>
        </w:rPr>
      </w:pPr>
      <w:r w:rsidRPr="00013B21">
        <w:rPr>
          <w:rFonts w:asciiTheme="minorHAnsi" w:hAnsiTheme="minorHAnsi" w:cstheme="minorHAnsi"/>
        </w:rPr>
        <w:lastRenderedPageBreak/>
        <w:t xml:space="preserve">The Terms of Reference for the Full Board of Governors are reviewed annually and a copy is published on the school website.  </w:t>
      </w:r>
    </w:p>
    <w:p w:rsidR="00654DE9" w:rsidRPr="00013B21" w:rsidRDefault="00DB57DB" w:rsidP="00013B21">
      <w:pPr>
        <w:spacing w:after="0" w:line="240" w:lineRule="auto"/>
        <w:ind w:right="0" w:firstLine="0"/>
        <w:rPr>
          <w:rFonts w:asciiTheme="minorHAnsi" w:hAnsiTheme="minorHAnsi" w:cstheme="minorHAnsi"/>
        </w:rPr>
      </w:pPr>
      <w:r w:rsidRPr="00013B21">
        <w:rPr>
          <w:rFonts w:asciiTheme="minorHAnsi" w:hAnsiTheme="minorHAnsi" w:cstheme="minorHAnsi"/>
        </w:rPr>
        <w:t xml:space="preserve">  </w:t>
      </w:r>
    </w:p>
    <w:p w:rsidR="00654DE9" w:rsidRPr="00013B21" w:rsidRDefault="00DB57DB" w:rsidP="00013B21">
      <w:pPr>
        <w:spacing w:after="0" w:line="240" w:lineRule="auto"/>
        <w:ind w:left="5" w:right="79"/>
        <w:rPr>
          <w:rFonts w:asciiTheme="minorHAnsi" w:hAnsiTheme="minorHAnsi" w:cstheme="minorHAnsi"/>
        </w:rPr>
      </w:pPr>
      <w:r w:rsidRPr="00013B21">
        <w:rPr>
          <w:rFonts w:asciiTheme="minorHAnsi" w:hAnsiTheme="minorHAnsi" w:cstheme="minorHAnsi"/>
        </w:rPr>
        <w:t xml:space="preserve">The Full Board of Governors appoint an appropriately trained Clerk to the Governors who, in addition to providing an administrative service, will also advise on all matters relevant to the adherence to statute, legislation and procedural obligations by the </w:t>
      </w:r>
      <w:r w:rsidR="00090EDD" w:rsidRPr="00013B21">
        <w:rPr>
          <w:rFonts w:asciiTheme="minorHAnsi" w:hAnsiTheme="minorHAnsi" w:cstheme="minorHAnsi"/>
        </w:rPr>
        <w:t>G</w:t>
      </w:r>
      <w:r w:rsidRPr="00013B21">
        <w:rPr>
          <w:rFonts w:asciiTheme="minorHAnsi" w:hAnsiTheme="minorHAnsi" w:cstheme="minorHAnsi"/>
        </w:rPr>
        <w:t xml:space="preserve">overnors.  </w:t>
      </w:r>
    </w:p>
    <w:p w:rsidR="00654DE9" w:rsidRPr="00013B21" w:rsidRDefault="00DB57DB" w:rsidP="00013B21">
      <w:pPr>
        <w:spacing w:after="0" w:line="240" w:lineRule="auto"/>
        <w:ind w:right="0" w:firstLine="0"/>
        <w:rPr>
          <w:rFonts w:asciiTheme="minorHAnsi" w:hAnsiTheme="minorHAnsi" w:cstheme="minorHAnsi"/>
        </w:rPr>
      </w:pPr>
      <w:r w:rsidRPr="00013B21">
        <w:rPr>
          <w:rFonts w:asciiTheme="minorHAnsi" w:hAnsiTheme="minorHAnsi" w:cstheme="minorHAnsi"/>
        </w:rPr>
        <w:t xml:space="preserve">  </w:t>
      </w:r>
    </w:p>
    <w:p w:rsidR="00654DE9" w:rsidRPr="00013B21" w:rsidRDefault="00DB57DB" w:rsidP="00013B21">
      <w:pPr>
        <w:spacing w:after="0" w:line="240" w:lineRule="auto"/>
        <w:ind w:left="5" w:right="79"/>
        <w:rPr>
          <w:rFonts w:asciiTheme="minorHAnsi" w:hAnsiTheme="minorHAnsi" w:cstheme="minorHAnsi"/>
        </w:rPr>
      </w:pPr>
      <w:r w:rsidRPr="00013B21">
        <w:rPr>
          <w:rFonts w:asciiTheme="minorHAnsi" w:hAnsiTheme="minorHAnsi" w:cstheme="minorHAnsi"/>
        </w:rPr>
        <w:t xml:space="preserve">Matters considered at Full Board of Governor meetings include:  </w:t>
      </w:r>
    </w:p>
    <w:p w:rsidR="00654DE9" w:rsidRPr="00013B21" w:rsidRDefault="00DB57DB" w:rsidP="00013B21">
      <w:pPr>
        <w:spacing w:after="0" w:line="240" w:lineRule="auto"/>
        <w:ind w:right="0" w:firstLine="0"/>
        <w:rPr>
          <w:rFonts w:asciiTheme="minorHAnsi" w:hAnsiTheme="minorHAnsi" w:cstheme="minorHAnsi"/>
        </w:rPr>
      </w:pPr>
      <w:r w:rsidRPr="00013B21">
        <w:rPr>
          <w:rFonts w:asciiTheme="minorHAnsi" w:hAnsiTheme="minorHAnsi" w:cstheme="minorHAnsi"/>
        </w:rPr>
        <w:t xml:space="preserve">  </w:t>
      </w:r>
    </w:p>
    <w:p w:rsidR="00654DE9" w:rsidRPr="00013B21" w:rsidRDefault="00DB57DB" w:rsidP="00013B21">
      <w:pPr>
        <w:pStyle w:val="ListParagraph"/>
        <w:numPr>
          <w:ilvl w:val="0"/>
          <w:numId w:val="8"/>
        </w:numPr>
        <w:spacing w:after="0" w:line="240" w:lineRule="auto"/>
        <w:ind w:right="79"/>
        <w:rPr>
          <w:rFonts w:asciiTheme="minorHAnsi" w:hAnsiTheme="minorHAnsi" w:cstheme="minorHAnsi"/>
        </w:rPr>
      </w:pPr>
      <w:r w:rsidRPr="00013B21">
        <w:rPr>
          <w:rFonts w:asciiTheme="minorHAnsi" w:hAnsiTheme="minorHAnsi" w:cstheme="minorHAnsi"/>
        </w:rPr>
        <w:t xml:space="preserve">the financial position of the academy, including its income, expenditure and financial commitments;   </w:t>
      </w:r>
    </w:p>
    <w:p w:rsidR="00654DE9" w:rsidRPr="00013B21" w:rsidRDefault="00DB57DB" w:rsidP="00013B21">
      <w:pPr>
        <w:pStyle w:val="ListParagraph"/>
        <w:numPr>
          <w:ilvl w:val="0"/>
          <w:numId w:val="8"/>
        </w:numPr>
        <w:spacing w:after="0" w:line="240" w:lineRule="auto"/>
        <w:ind w:right="79"/>
        <w:rPr>
          <w:rFonts w:asciiTheme="minorHAnsi" w:hAnsiTheme="minorHAnsi" w:cstheme="minorHAnsi"/>
        </w:rPr>
      </w:pPr>
      <w:r w:rsidRPr="00013B21">
        <w:rPr>
          <w:rFonts w:asciiTheme="minorHAnsi" w:hAnsiTheme="minorHAnsi" w:cstheme="minorHAnsi"/>
        </w:rPr>
        <w:t xml:space="preserve">whether adequate financial monitoring of the academy’s budget and activities is being undertaken;  </w:t>
      </w:r>
    </w:p>
    <w:p w:rsidR="00654DE9" w:rsidRPr="00013B21" w:rsidRDefault="00DB57DB" w:rsidP="00013B21">
      <w:pPr>
        <w:pStyle w:val="ListParagraph"/>
        <w:numPr>
          <w:ilvl w:val="0"/>
          <w:numId w:val="8"/>
        </w:numPr>
        <w:spacing w:after="0" w:line="240" w:lineRule="auto"/>
        <w:ind w:right="79"/>
        <w:rPr>
          <w:rFonts w:asciiTheme="minorHAnsi" w:hAnsiTheme="minorHAnsi" w:cstheme="minorHAnsi"/>
        </w:rPr>
      </w:pPr>
      <w:r w:rsidRPr="00013B21">
        <w:rPr>
          <w:rFonts w:asciiTheme="minorHAnsi" w:hAnsiTheme="minorHAnsi" w:cstheme="minorHAnsi"/>
        </w:rPr>
        <w:t xml:space="preserve">progress on any action identified to improve financial arrangements at the academy;   </w:t>
      </w:r>
    </w:p>
    <w:p w:rsidR="00654DE9" w:rsidRPr="00013B21" w:rsidRDefault="00DB57DB" w:rsidP="00013B21">
      <w:pPr>
        <w:pStyle w:val="ListParagraph"/>
        <w:numPr>
          <w:ilvl w:val="0"/>
          <w:numId w:val="8"/>
        </w:numPr>
        <w:spacing w:after="0" w:line="240" w:lineRule="auto"/>
        <w:ind w:right="79"/>
        <w:rPr>
          <w:rFonts w:asciiTheme="minorHAnsi" w:hAnsiTheme="minorHAnsi" w:cstheme="minorHAnsi"/>
        </w:rPr>
      </w:pPr>
      <w:r w:rsidRPr="00013B21">
        <w:rPr>
          <w:rFonts w:asciiTheme="minorHAnsi" w:hAnsiTheme="minorHAnsi" w:cstheme="minorHAnsi"/>
        </w:rPr>
        <w:t xml:space="preserve">significant contracts proposed to be entered into by the academy;  </w:t>
      </w:r>
    </w:p>
    <w:p w:rsidR="00654DE9" w:rsidRPr="00013B21" w:rsidRDefault="00DB57DB" w:rsidP="00013B21">
      <w:pPr>
        <w:pStyle w:val="ListParagraph"/>
        <w:numPr>
          <w:ilvl w:val="0"/>
          <w:numId w:val="8"/>
        </w:numPr>
        <w:spacing w:after="0" w:line="240" w:lineRule="auto"/>
        <w:ind w:right="79"/>
        <w:rPr>
          <w:rFonts w:asciiTheme="minorHAnsi" w:hAnsiTheme="minorHAnsi" w:cstheme="minorHAnsi"/>
        </w:rPr>
      </w:pPr>
      <w:r w:rsidRPr="00013B21">
        <w:rPr>
          <w:rFonts w:asciiTheme="minorHAnsi" w:hAnsiTheme="minorHAnsi" w:cstheme="minorHAnsi"/>
        </w:rPr>
        <w:t xml:space="preserve">details of any significant matters affecting the academy’s staff;   </w:t>
      </w:r>
    </w:p>
    <w:p w:rsidR="00654DE9" w:rsidRPr="00013B21" w:rsidRDefault="00DB57DB" w:rsidP="00013B21">
      <w:pPr>
        <w:pStyle w:val="ListParagraph"/>
        <w:numPr>
          <w:ilvl w:val="0"/>
          <w:numId w:val="8"/>
        </w:numPr>
        <w:spacing w:after="0" w:line="240" w:lineRule="auto"/>
        <w:ind w:right="79"/>
        <w:rPr>
          <w:rFonts w:asciiTheme="minorHAnsi" w:hAnsiTheme="minorHAnsi" w:cstheme="minorHAnsi"/>
        </w:rPr>
      </w:pPr>
      <w:r w:rsidRPr="00013B21">
        <w:rPr>
          <w:rFonts w:asciiTheme="minorHAnsi" w:hAnsiTheme="minorHAnsi" w:cstheme="minorHAnsi"/>
        </w:rPr>
        <w:t xml:space="preserve">details of any significant matters affecting the pupils’ welfare or education;  </w:t>
      </w:r>
    </w:p>
    <w:p w:rsidR="00654DE9" w:rsidRPr="00013B21" w:rsidRDefault="00DB57DB" w:rsidP="00013B21">
      <w:pPr>
        <w:pStyle w:val="ListParagraph"/>
        <w:numPr>
          <w:ilvl w:val="0"/>
          <w:numId w:val="8"/>
        </w:numPr>
        <w:spacing w:after="0" w:line="240" w:lineRule="auto"/>
        <w:ind w:right="79"/>
        <w:rPr>
          <w:rFonts w:asciiTheme="minorHAnsi" w:hAnsiTheme="minorHAnsi" w:cstheme="minorHAnsi"/>
        </w:rPr>
      </w:pPr>
      <w:r w:rsidRPr="00013B21">
        <w:rPr>
          <w:rFonts w:asciiTheme="minorHAnsi" w:hAnsiTheme="minorHAnsi" w:cstheme="minorHAnsi"/>
        </w:rPr>
        <w:t xml:space="preserve">details of any significant matters affecting the academy’s assets;  </w:t>
      </w:r>
    </w:p>
    <w:p w:rsidR="00654DE9" w:rsidRPr="00013B21" w:rsidRDefault="00DB57DB" w:rsidP="00013B21">
      <w:pPr>
        <w:pStyle w:val="ListParagraph"/>
        <w:numPr>
          <w:ilvl w:val="0"/>
          <w:numId w:val="8"/>
        </w:numPr>
        <w:spacing w:after="0" w:line="240" w:lineRule="auto"/>
        <w:ind w:right="79"/>
        <w:rPr>
          <w:rFonts w:asciiTheme="minorHAnsi" w:hAnsiTheme="minorHAnsi" w:cstheme="minorHAnsi"/>
        </w:rPr>
      </w:pPr>
      <w:r w:rsidRPr="00013B21">
        <w:rPr>
          <w:rFonts w:asciiTheme="minorHAnsi" w:hAnsiTheme="minorHAnsi" w:cstheme="minorHAnsi"/>
        </w:rPr>
        <w:t xml:space="preserve">the academy's goals and how they are being met;  </w:t>
      </w:r>
    </w:p>
    <w:p w:rsidR="00654DE9" w:rsidRPr="00013B21" w:rsidRDefault="00DB57DB" w:rsidP="00013B21">
      <w:pPr>
        <w:pStyle w:val="ListParagraph"/>
        <w:numPr>
          <w:ilvl w:val="0"/>
          <w:numId w:val="8"/>
        </w:numPr>
        <w:spacing w:after="0" w:line="240" w:lineRule="auto"/>
        <w:ind w:right="79"/>
        <w:rPr>
          <w:rFonts w:asciiTheme="minorHAnsi" w:hAnsiTheme="minorHAnsi" w:cstheme="minorHAnsi"/>
        </w:rPr>
      </w:pPr>
      <w:r w:rsidRPr="00013B21">
        <w:rPr>
          <w:rFonts w:asciiTheme="minorHAnsi" w:hAnsiTheme="minorHAnsi" w:cstheme="minorHAnsi"/>
        </w:rPr>
        <w:t xml:space="preserve">review of the management structure to ensure it is operating effectively;  </w:t>
      </w:r>
    </w:p>
    <w:p w:rsidR="00654DE9" w:rsidRPr="00013B21" w:rsidRDefault="00DB57DB" w:rsidP="00013B21">
      <w:pPr>
        <w:pStyle w:val="ListParagraph"/>
        <w:numPr>
          <w:ilvl w:val="0"/>
          <w:numId w:val="8"/>
        </w:numPr>
        <w:spacing w:after="0" w:line="240" w:lineRule="auto"/>
        <w:ind w:right="79"/>
        <w:rPr>
          <w:rFonts w:asciiTheme="minorHAnsi" w:hAnsiTheme="minorHAnsi" w:cstheme="minorHAnsi"/>
        </w:rPr>
      </w:pPr>
      <w:r w:rsidRPr="00013B21">
        <w:rPr>
          <w:rFonts w:asciiTheme="minorHAnsi" w:hAnsiTheme="minorHAnsi" w:cstheme="minorHAnsi"/>
        </w:rPr>
        <w:t xml:space="preserve">appointment of the school’s bank or other financial institutions to manage cash balances and investments; </w:t>
      </w:r>
    </w:p>
    <w:p w:rsidR="00654DE9" w:rsidRPr="00013B21" w:rsidRDefault="00DB57DB" w:rsidP="00013B21">
      <w:pPr>
        <w:pStyle w:val="ListParagraph"/>
        <w:numPr>
          <w:ilvl w:val="0"/>
          <w:numId w:val="8"/>
        </w:numPr>
        <w:spacing w:after="0" w:line="240" w:lineRule="auto"/>
        <w:ind w:right="79"/>
        <w:rPr>
          <w:rFonts w:asciiTheme="minorHAnsi" w:hAnsiTheme="minorHAnsi" w:cstheme="minorHAnsi"/>
        </w:rPr>
      </w:pPr>
      <w:r w:rsidRPr="00013B21">
        <w:rPr>
          <w:rFonts w:asciiTheme="minorHAnsi" w:hAnsiTheme="minorHAnsi" w:cstheme="minorHAnsi"/>
        </w:rPr>
        <w:t xml:space="preserve">review of the performance of external providers, e.g. bankers, services provided under SLAs;  </w:t>
      </w:r>
    </w:p>
    <w:p w:rsidR="00654DE9" w:rsidRPr="00013B21" w:rsidRDefault="00DB57DB" w:rsidP="00013B21">
      <w:pPr>
        <w:pStyle w:val="ListParagraph"/>
        <w:numPr>
          <w:ilvl w:val="0"/>
          <w:numId w:val="8"/>
        </w:numPr>
        <w:spacing w:after="0" w:line="240" w:lineRule="auto"/>
        <w:ind w:right="79"/>
        <w:rPr>
          <w:rFonts w:asciiTheme="minorHAnsi" w:hAnsiTheme="minorHAnsi" w:cstheme="minorHAnsi"/>
        </w:rPr>
      </w:pPr>
      <w:r w:rsidRPr="00013B21">
        <w:rPr>
          <w:rFonts w:asciiTheme="minorHAnsi" w:hAnsiTheme="minorHAnsi" w:cstheme="minorHAnsi"/>
        </w:rPr>
        <w:t xml:space="preserve">review and approval of the academy's annual accounts and report to the trustees;  </w:t>
      </w:r>
    </w:p>
    <w:p w:rsidR="00654DE9" w:rsidRPr="00013B21" w:rsidRDefault="00DB57DB" w:rsidP="00013B21">
      <w:pPr>
        <w:pStyle w:val="ListParagraph"/>
        <w:numPr>
          <w:ilvl w:val="0"/>
          <w:numId w:val="8"/>
        </w:numPr>
        <w:spacing w:after="0" w:line="240" w:lineRule="auto"/>
        <w:ind w:right="79"/>
        <w:rPr>
          <w:rFonts w:asciiTheme="minorHAnsi" w:hAnsiTheme="minorHAnsi" w:cstheme="minorHAnsi"/>
        </w:rPr>
      </w:pPr>
      <w:r w:rsidRPr="00013B21">
        <w:rPr>
          <w:rFonts w:asciiTheme="minorHAnsi" w:hAnsiTheme="minorHAnsi" w:cstheme="minorHAnsi"/>
        </w:rPr>
        <w:t xml:space="preserve">review and approval of the financial budget for the following year;  </w:t>
      </w:r>
    </w:p>
    <w:p w:rsidR="00654DE9" w:rsidRPr="00013B21" w:rsidRDefault="00DB57DB" w:rsidP="00013B21">
      <w:pPr>
        <w:pStyle w:val="ListParagraph"/>
        <w:numPr>
          <w:ilvl w:val="0"/>
          <w:numId w:val="8"/>
        </w:numPr>
        <w:spacing w:after="0" w:line="240" w:lineRule="auto"/>
        <w:ind w:right="79"/>
        <w:rPr>
          <w:rFonts w:asciiTheme="minorHAnsi" w:hAnsiTheme="minorHAnsi" w:cstheme="minorHAnsi"/>
        </w:rPr>
      </w:pPr>
      <w:r w:rsidRPr="00013B21">
        <w:rPr>
          <w:rFonts w:asciiTheme="minorHAnsi" w:hAnsiTheme="minorHAnsi" w:cstheme="minorHAnsi"/>
        </w:rPr>
        <w:t xml:space="preserve">review and approval of </w:t>
      </w:r>
      <w:r w:rsidR="00013B21" w:rsidRPr="00013B21">
        <w:rPr>
          <w:rFonts w:asciiTheme="minorHAnsi" w:hAnsiTheme="minorHAnsi" w:cstheme="minorHAnsi"/>
        </w:rPr>
        <w:t>longer-term</w:t>
      </w:r>
      <w:r w:rsidRPr="00013B21">
        <w:rPr>
          <w:rFonts w:asciiTheme="minorHAnsi" w:hAnsiTheme="minorHAnsi" w:cstheme="minorHAnsi"/>
        </w:rPr>
        <w:t xml:space="preserve"> forecasts e.g. 3-year plan</w:t>
      </w:r>
      <w:r w:rsidR="00013B21">
        <w:rPr>
          <w:rFonts w:asciiTheme="minorHAnsi" w:hAnsiTheme="minorHAnsi" w:cstheme="minorHAnsi"/>
        </w:rPr>
        <w:t>;</w:t>
      </w:r>
      <w:r w:rsidRPr="00013B21">
        <w:rPr>
          <w:rFonts w:asciiTheme="minorHAnsi" w:hAnsiTheme="minorHAnsi" w:cstheme="minorHAnsi"/>
        </w:rPr>
        <w:t xml:space="preserve">  </w:t>
      </w:r>
    </w:p>
    <w:p w:rsidR="00654DE9" w:rsidRPr="00013B21" w:rsidRDefault="00DB57DB" w:rsidP="00013B21">
      <w:pPr>
        <w:pStyle w:val="ListParagraph"/>
        <w:numPr>
          <w:ilvl w:val="0"/>
          <w:numId w:val="8"/>
        </w:numPr>
        <w:spacing w:after="0" w:line="240" w:lineRule="auto"/>
        <w:ind w:right="79"/>
        <w:rPr>
          <w:rFonts w:asciiTheme="minorHAnsi" w:hAnsiTheme="minorHAnsi" w:cstheme="minorHAnsi"/>
        </w:rPr>
      </w:pPr>
      <w:r w:rsidRPr="00013B21">
        <w:rPr>
          <w:rFonts w:asciiTheme="minorHAnsi" w:hAnsiTheme="minorHAnsi" w:cstheme="minorHAnsi"/>
        </w:rPr>
        <w:t xml:space="preserve">review and approval of the levels of insurance cover for the academy’s assets;  </w:t>
      </w:r>
    </w:p>
    <w:p w:rsidR="00654DE9" w:rsidRPr="00013B21" w:rsidRDefault="00DB57DB" w:rsidP="00013B21">
      <w:pPr>
        <w:pStyle w:val="ListParagraph"/>
        <w:numPr>
          <w:ilvl w:val="0"/>
          <w:numId w:val="8"/>
        </w:numPr>
        <w:spacing w:after="0" w:line="240" w:lineRule="auto"/>
        <w:ind w:right="79"/>
        <w:rPr>
          <w:rFonts w:asciiTheme="minorHAnsi" w:hAnsiTheme="minorHAnsi" w:cstheme="minorHAnsi"/>
        </w:rPr>
      </w:pPr>
      <w:r w:rsidRPr="00013B21">
        <w:rPr>
          <w:rFonts w:asciiTheme="minorHAnsi" w:hAnsiTheme="minorHAnsi" w:cstheme="minorHAnsi"/>
        </w:rPr>
        <w:t xml:space="preserve">findings made by the auditors and the auditor’s management letter, and any other financial reviews, and consideration of what actions should be taken arising from their recommendations; </w:t>
      </w:r>
    </w:p>
    <w:p w:rsidR="00654DE9" w:rsidRPr="00013B21" w:rsidRDefault="00DB57DB" w:rsidP="00013B21">
      <w:pPr>
        <w:pStyle w:val="ListParagraph"/>
        <w:numPr>
          <w:ilvl w:val="0"/>
          <w:numId w:val="8"/>
        </w:numPr>
        <w:spacing w:after="0" w:line="240" w:lineRule="auto"/>
        <w:ind w:right="79"/>
        <w:rPr>
          <w:rFonts w:asciiTheme="minorHAnsi" w:hAnsiTheme="minorHAnsi" w:cstheme="minorHAnsi"/>
        </w:rPr>
      </w:pPr>
      <w:r w:rsidRPr="00013B21">
        <w:rPr>
          <w:rFonts w:asciiTheme="minorHAnsi" w:hAnsiTheme="minorHAnsi" w:cstheme="minorHAnsi"/>
        </w:rPr>
        <w:t xml:space="preserve">review of the risks to which the academy is exposed and determination of whether systems are in place to mitigate those risks.  </w:t>
      </w:r>
    </w:p>
    <w:p w:rsidR="00654DE9" w:rsidRPr="00013B21" w:rsidRDefault="00DB57DB" w:rsidP="00013B21">
      <w:pPr>
        <w:spacing w:after="0" w:line="240" w:lineRule="auto"/>
        <w:ind w:right="0" w:firstLine="0"/>
        <w:rPr>
          <w:rFonts w:asciiTheme="minorHAnsi" w:hAnsiTheme="minorHAnsi" w:cstheme="minorHAnsi"/>
        </w:rPr>
      </w:pPr>
      <w:r w:rsidRPr="00013B21">
        <w:rPr>
          <w:rFonts w:asciiTheme="minorHAnsi" w:hAnsiTheme="minorHAnsi" w:cstheme="minorHAnsi"/>
        </w:rPr>
        <w:t xml:space="preserve">  </w:t>
      </w:r>
    </w:p>
    <w:p w:rsidR="00654DE9" w:rsidRPr="00013B21" w:rsidRDefault="00DB57DB" w:rsidP="00013B21">
      <w:pPr>
        <w:spacing w:after="0" w:line="240" w:lineRule="auto"/>
        <w:ind w:left="5" w:right="79"/>
        <w:rPr>
          <w:rFonts w:asciiTheme="minorHAnsi" w:hAnsiTheme="minorHAnsi" w:cstheme="minorHAnsi"/>
        </w:rPr>
      </w:pPr>
      <w:r w:rsidRPr="00013B21">
        <w:rPr>
          <w:rFonts w:asciiTheme="minorHAnsi" w:hAnsiTheme="minorHAnsi" w:cstheme="minorHAnsi"/>
        </w:rPr>
        <w:t>The board delegate</w:t>
      </w:r>
      <w:r w:rsidR="00013B21">
        <w:rPr>
          <w:rFonts w:asciiTheme="minorHAnsi" w:hAnsiTheme="minorHAnsi" w:cstheme="minorHAnsi"/>
        </w:rPr>
        <w:t>s</w:t>
      </w:r>
      <w:r w:rsidRPr="00013B21">
        <w:rPr>
          <w:rFonts w:asciiTheme="minorHAnsi" w:hAnsiTheme="minorHAnsi" w:cstheme="minorHAnsi"/>
        </w:rPr>
        <w:t xml:space="preserve"> responsibility for specified matters, where it has power to do so, to individual members or committees of the board.  Decisions taken by individual members or committees of the board under delegated powers are recorded in written minutes available to the board as a whole.  </w:t>
      </w:r>
    </w:p>
    <w:p w:rsidR="00654DE9" w:rsidRPr="00013B21" w:rsidRDefault="00DB57DB" w:rsidP="00013B21">
      <w:pPr>
        <w:spacing w:after="0" w:line="240" w:lineRule="auto"/>
        <w:ind w:right="0" w:firstLine="0"/>
        <w:rPr>
          <w:rFonts w:asciiTheme="minorHAnsi" w:hAnsiTheme="minorHAnsi" w:cstheme="minorHAnsi"/>
        </w:rPr>
      </w:pPr>
      <w:r w:rsidRPr="00013B21">
        <w:rPr>
          <w:rFonts w:asciiTheme="minorHAnsi" w:hAnsiTheme="minorHAnsi" w:cstheme="minorHAnsi"/>
        </w:rPr>
        <w:t xml:space="preserve">  </w:t>
      </w:r>
    </w:p>
    <w:p w:rsidR="008A4539" w:rsidRPr="00013B21" w:rsidRDefault="008A4539" w:rsidP="00013B21">
      <w:pPr>
        <w:spacing w:after="0" w:line="240" w:lineRule="auto"/>
        <w:ind w:right="39"/>
        <w:rPr>
          <w:rFonts w:asciiTheme="minorHAnsi" w:hAnsiTheme="minorHAnsi" w:cstheme="minorHAnsi"/>
        </w:rPr>
      </w:pPr>
      <w:r w:rsidRPr="00013B21">
        <w:rPr>
          <w:rFonts w:asciiTheme="minorHAnsi" w:hAnsiTheme="minorHAnsi" w:cstheme="minorHAnsi"/>
        </w:rPr>
        <w:t>The Board of Governors shall, at the first meeting of the school year, appoint a Chair and Vice Chair of Governors.</w:t>
      </w:r>
    </w:p>
    <w:p w:rsidR="008A4539" w:rsidRPr="00013B21" w:rsidRDefault="008A4539" w:rsidP="00013B21">
      <w:pPr>
        <w:spacing w:after="0" w:line="240" w:lineRule="auto"/>
        <w:ind w:left="5" w:right="79"/>
        <w:rPr>
          <w:rFonts w:asciiTheme="minorHAnsi" w:hAnsiTheme="minorHAnsi" w:cstheme="minorHAnsi"/>
        </w:rPr>
      </w:pPr>
    </w:p>
    <w:p w:rsidR="008A4539" w:rsidRPr="00013B21" w:rsidRDefault="008A4539" w:rsidP="00013B21">
      <w:pPr>
        <w:spacing w:after="0" w:line="240" w:lineRule="auto"/>
        <w:ind w:left="5" w:right="79"/>
        <w:rPr>
          <w:rFonts w:asciiTheme="minorHAnsi" w:hAnsiTheme="minorHAnsi" w:cstheme="minorHAnsi"/>
        </w:rPr>
      </w:pPr>
      <w:r w:rsidRPr="00013B21">
        <w:rPr>
          <w:rFonts w:asciiTheme="minorHAnsi" w:hAnsiTheme="minorHAnsi" w:cstheme="minorHAnsi"/>
        </w:rPr>
        <w:t xml:space="preserve">The Chair of Governors is responsible for the agreement and issue of an agenda and associated papers to members of the committee at least seven days before each meeting.  </w:t>
      </w:r>
    </w:p>
    <w:p w:rsidR="008A4539" w:rsidRPr="00013B21" w:rsidRDefault="008A4539" w:rsidP="00013B21">
      <w:pPr>
        <w:spacing w:after="0" w:line="240" w:lineRule="auto"/>
        <w:ind w:left="5" w:right="79"/>
        <w:rPr>
          <w:rFonts w:asciiTheme="minorHAnsi" w:hAnsiTheme="minorHAnsi" w:cstheme="minorHAnsi"/>
        </w:rPr>
      </w:pPr>
    </w:p>
    <w:p w:rsidR="008A4539" w:rsidRPr="00013B21" w:rsidRDefault="008A4539" w:rsidP="00013B21">
      <w:pPr>
        <w:spacing w:after="0" w:line="240" w:lineRule="auto"/>
        <w:ind w:left="5" w:right="79"/>
        <w:rPr>
          <w:rFonts w:asciiTheme="minorHAnsi" w:hAnsiTheme="minorHAnsi" w:cstheme="minorHAnsi"/>
        </w:rPr>
      </w:pPr>
      <w:r w:rsidRPr="00013B21">
        <w:rPr>
          <w:rFonts w:asciiTheme="minorHAnsi" w:hAnsiTheme="minorHAnsi" w:cstheme="minorHAnsi"/>
        </w:rPr>
        <w:t>Non-governors may be invited to attend Board of Governors meetings; however, they are not entitled to vote on any matters.</w:t>
      </w:r>
    </w:p>
    <w:p w:rsidR="008A4539" w:rsidRPr="00013B21" w:rsidRDefault="008A4539" w:rsidP="00013B21">
      <w:pPr>
        <w:spacing w:after="0" w:line="240" w:lineRule="auto"/>
        <w:ind w:left="5" w:right="79"/>
        <w:rPr>
          <w:rFonts w:asciiTheme="minorHAnsi" w:hAnsiTheme="minorHAnsi" w:cstheme="minorHAnsi"/>
        </w:rPr>
      </w:pPr>
    </w:p>
    <w:p w:rsidR="008A4539" w:rsidRPr="00013B21" w:rsidRDefault="008A4539" w:rsidP="00013B21">
      <w:pPr>
        <w:spacing w:after="0" w:line="240" w:lineRule="auto"/>
        <w:ind w:left="5" w:right="79"/>
        <w:rPr>
          <w:rFonts w:asciiTheme="minorHAnsi" w:hAnsiTheme="minorHAnsi" w:cstheme="minorHAnsi"/>
        </w:rPr>
      </w:pPr>
      <w:r w:rsidRPr="00013B21">
        <w:rPr>
          <w:rFonts w:asciiTheme="minorHAnsi" w:hAnsiTheme="minorHAnsi" w:cstheme="minorHAnsi"/>
        </w:rPr>
        <w:t xml:space="preserve">The Clerk to Governors will circulate minutes of meetings of the committee to all members of the Board of Governors within seven days of the meeting.  </w:t>
      </w:r>
    </w:p>
    <w:p w:rsidR="008A4539" w:rsidRPr="00013B21" w:rsidRDefault="008A4539" w:rsidP="00013B21">
      <w:pPr>
        <w:spacing w:after="0" w:line="240" w:lineRule="auto"/>
        <w:ind w:right="0" w:firstLine="0"/>
        <w:rPr>
          <w:rFonts w:asciiTheme="minorHAnsi" w:hAnsiTheme="minorHAnsi" w:cstheme="minorHAnsi"/>
        </w:rPr>
      </w:pPr>
    </w:p>
    <w:p w:rsidR="008A4539" w:rsidRPr="00013B21" w:rsidRDefault="008A4539" w:rsidP="00013B21">
      <w:pPr>
        <w:spacing w:after="0" w:line="240" w:lineRule="auto"/>
        <w:ind w:left="5" w:right="79"/>
        <w:rPr>
          <w:rFonts w:asciiTheme="minorHAnsi" w:hAnsiTheme="minorHAnsi" w:cstheme="minorHAnsi"/>
        </w:rPr>
      </w:pPr>
      <w:r w:rsidRPr="00013B21">
        <w:rPr>
          <w:rFonts w:asciiTheme="minorHAnsi" w:hAnsiTheme="minorHAnsi" w:cstheme="minorHAnsi"/>
        </w:rPr>
        <w:t xml:space="preserve">The Board of Governors may investigate any activity within its Terms of Reference, and to seek any information it requires from staff, who are required to co-operate with the Board of Governors in the conduct of its inquiries.  </w:t>
      </w:r>
    </w:p>
    <w:p w:rsidR="008A4539" w:rsidRPr="00013B21" w:rsidRDefault="008A4539" w:rsidP="00013B21">
      <w:pPr>
        <w:spacing w:after="0" w:line="240" w:lineRule="auto"/>
        <w:ind w:right="0" w:firstLine="0"/>
        <w:rPr>
          <w:rFonts w:asciiTheme="minorHAnsi" w:hAnsiTheme="minorHAnsi" w:cstheme="minorHAnsi"/>
        </w:rPr>
      </w:pPr>
      <w:r w:rsidRPr="00013B21">
        <w:rPr>
          <w:rFonts w:asciiTheme="minorHAnsi" w:hAnsiTheme="minorHAnsi" w:cstheme="minorHAnsi"/>
        </w:rPr>
        <w:lastRenderedPageBreak/>
        <w:t xml:space="preserve">  </w:t>
      </w:r>
    </w:p>
    <w:p w:rsidR="008A4539" w:rsidRPr="00013B21" w:rsidRDefault="008A4539" w:rsidP="00013B21">
      <w:pPr>
        <w:spacing w:after="0" w:line="240" w:lineRule="auto"/>
        <w:ind w:left="5" w:right="79"/>
        <w:rPr>
          <w:rFonts w:asciiTheme="minorHAnsi" w:hAnsiTheme="minorHAnsi" w:cstheme="minorHAnsi"/>
        </w:rPr>
      </w:pPr>
      <w:r w:rsidRPr="00013B21">
        <w:rPr>
          <w:rFonts w:asciiTheme="minorHAnsi" w:hAnsiTheme="minorHAnsi" w:cstheme="minorHAnsi"/>
        </w:rPr>
        <w:t xml:space="preserve">The Board of Governors is authorised to obtain independent professional advice if it considers this necessary.  </w:t>
      </w:r>
    </w:p>
    <w:p w:rsidR="008A4539" w:rsidRPr="005038F0" w:rsidRDefault="008A4539" w:rsidP="00DB57DB">
      <w:pPr>
        <w:spacing w:after="0" w:line="240" w:lineRule="auto"/>
        <w:ind w:right="0" w:firstLine="0"/>
        <w:jc w:val="left"/>
        <w:rPr>
          <w:rFonts w:ascii="Arial" w:hAnsi="Arial" w:cs="Arial"/>
          <w:sz w:val="24"/>
          <w:szCs w:val="24"/>
        </w:rPr>
      </w:pPr>
    </w:p>
    <w:p w:rsidR="00654DE9" w:rsidRPr="005038F0" w:rsidRDefault="008D5F3A" w:rsidP="00013B21">
      <w:pPr>
        <w:pStyle w:val="Heading1"/>
        <w:rPr>
          <w:color w:val="2F5496" w:themeColor="accent5" w:themeShade="BF"/>
        </w:rPr>
      </w:pPr>
      <w:bookmarkStart w:id="6" w:name="_Toc57375648"/>
      <w:r>
        <w:rPr>
          <w:color w:val="2F5496" w:themeColor="accent5" w:themeShade="BF"/>
        </w:rPr>
        <w:t xml:space="preserve">Governor </w:t>
      </w:r>
      <w:r w:rsidR="006E6D79" w:rsidRPr="005038F0">
        <w:rPr>
          <w:color w:val="2F5496" w:themeColor="accent5" w:themeShade="BF"/>
        </w:rPr>
        <w:t>Committees</w:t>
      </w:r>
      <w:bookmarkEnd w:id="6"/>
      <w:r w:rsidR="00DB57DB" w:rsidRPr="005038F0">
        <w:rPr>
          <w:color w:val="2F5496" w:themeColor="accent5" w:themeShade="BF"/>
        </w:rPr>
        <w:t xml:space="preserve"> </w:t>
      </w:r>
    </w:p>
    <w:p w:rsidR="00654DE9" w:rsidRPr="005038F0" w:rsidRDefault="00DB57DB" w:rsidP="00DB57DB">
      <w:pPr>
        <w:spacing w:after="0" w:line="240" w:lineRule="auto"/>
        <w:ind w:right="0" w:firstLine="0"/>
        <w:jc w:val="left"/>
        <w:rPr>
          <w:rFonts w:ascii="Arial" w:hAnsi="Arial" w:cs="Arial"/>
          <w:sz w:val="24"/>
          <w:szCs w:val="24"/>
        </w:rPr>
      </w:pPr>
      <w:r w:rsidRPr="005038F0">
        <w:rPr>
          <w:rFonts w:ascii="Arial" w:hAnsi="Arial" w:cs="Arial"/>
          <w:b/>
          <w:sz w:val="24"/>
          <w:szCs w:val="24"/>
        </w:rPr>
        <w:t xml:space="preserve"> </w:t>
      </w:r>
      <w:r w:rsidRPr="005038F0">
        <w:rPr>
          <w:rFonts w:ascii="Arial" w:hAnsi="Arial" w:cs="Arial"/>
          <w:sz w:val="24"/>
          <w:szCs w:val="24"/>
        </w:rPr>
        <w:t xml:space="preserve"> </w:t>
      </w:r>
    </w:p>
    <w:p w:rsidR="006E6D79" w:rsidRDefault="00DB57DB" w:rsidP="00013B21">
      <w:pPr>
        <w:spacing w:after="0" w:line="240" w:lineRule="auto"/>
        <w:ind w:right="39" w:firstLine="0"/>
        <w:rPr>
          <w:rFonts w:asciiTheme="minorHAnsi" w:hAnsiTheme="minorHAnsi" w:cstheme="minorHAnsi"/>
        </w:rPr>
      </w:pPr>
      <w:r w:rsidRPr="00013B21">
        <w:rPr>
          <w:rFonts w:asciiTheme="minorHAnsi" w:hAnsiTheme="minorHAnsi" w:cstheme="minorHAnsi"/>
        </w:rPr>
        <w:t xml:space="preserve">The Board of Governors will annually appoint </w:t>
      </w:r>
      <w:r w:rsidR="006E6D79" w:rsidRPr="00013B21">
        <w:rPr>
          <w:rFonts w:asciiTheme="minorHAnsi" w:hAnsiTheme="minorHAnsi" w:cstheme="minorHAnsi"/>
        </w:rPr>
        <w:t>four</w:t>
      </w:r>
      <w:r w:rsidRPr="00013B21">
        <w:rPr>
          <w:rFonts w:asciiTheme="minorHAnsi" w:hAnsiTheme="minorHAnsi" w:cstheme="minorHAnsi"/>
        </w:rPr>
        <w:t xml:space="preserve"> committee</w:t>
      </w:r>
      <w:r w:rsidR="006E6D79" w:rsidRPr="00013B21">
        <w:rPr>
          <w:rFonts w:asciiTheme="minorHAnsi" w:hAnsiTheme="minorHAnsi" w:cstheme="minorHAnsi"/>
        </w:rPr>
        <w:t>s</w:t>
      </w:r>
      <w:r w:rsidRPr="00013B21">
        <w:rPr>
          <w:rFonts w:asciiTheme="minorHAnsi" w:hAnsiTheme="minorHAnsi" w:cstheme="minorHAnsi"/>
        </w:rPr>
        <w:t xml:space="preserve"> of the Board of Governors, to be known as</w:t>
      </w:r>
      <w:r w:rsidR="006E6D79" w:rsidRPr="00013B21">
        <w:rPr>
          <w:rFonts w:asciiTheme="minorHAnsi" w:hAnsiTheme="minorHAnsi" w:cstheme="minorHAnsi"/>
        </w:rPr>
        <w:t>:</w:t>
      </w:r>
    </w:p>
    <w:p w:rsidR="00013B21" w:rsidRPr="00013B21" w:rsidRDefault="00013B21" w:rsidP="00013B21">
      <w:pPr>
        <w:spacing w:after="0" w:line="240" w:lineRule="auto"/>
        <w:ind w:right="39" w:firstLine="0"/>
        <w:rPr>
          <w:rFonts w:asciiTheme="minorHAnsi" w:hAnsiTheme="minorHAnsi" w:cstheme="minorHAnsi"/>
        </w:rPr>
      </w:pPr>
    </w:p>
    <w:p w:rsidR="006E6D79" w:rsidRPr="00013B21" w:rsidRDefault="00DB57DB" w:rsidP="00013B21">
      <w:pPr>
        <w:pStyle w:val="ListParagraph"/>
        <w:numPr>
          <w:ilvl w:val="0"/>
          <w:numId w:val="4"/>
        </w:numPr>
        <w:spacing w:after="0" w:line="240" w:lineRule="auto"/>
        <w:ind w:right="39"/>
        <w:rPr>
          <w:rFonts w:asciiTheme="minorHAnsi" w:hAnsiTheme="minorHAnsi" w:cstheme="minorHAnsi"/>
        </w:rPr>
      </w:pPr>
      <w:r w:rsidRPr="00013B21">
        <w:rPr>
          <w:rFonts w:asciiTheme="minorHAnsi" w:hAnsiTheme="minorHAnsi" w:cstheme="minorHAnsi"/>
        </w:rPr>
        <w:t xml:space="preserve">Resources Committee, which will cover Finance, Staff and Premises matters.  </w:t>
      </w:r>
    </w:p>
    <w:p w:rsidR="006E6D79" w:rsidRPr="00013B21" w:rsidRDefault="006E6D79" w:rsidP="00013B21">
      <w:pPr>
        <w:pStyle w:val="ListParagraph"/>
        <w:numPr>
          <w:ilvl w:val="0"/>
          <w:numId w:val="4"/>
        </w:numPr>
        <w:spacing w:after="0" w:line="240" w:lineRule="auto"/>
        <w:ind w:right="39"/>
        <w:rPr>
          <w:rFonts w:asciiTheme="minorHAnsi" w:hAnsiTheme="minorHAnsi" w:cstheme="minorHAnsi"/>
        </w:rPr>
      </w:pPr>
      <w:r w:rsidRPr="00013B21">
        <w:rPr>
          <w:rFonts w:asciiTheme="minorHAnsi" w:hAnsiTheme="minorHAnsi" w:cstheme="minorHAnsi"/>
        </w:rPr>
        <w:t xml:space="preserve">Teaching, Learning and Assessment (TLA) Committee, </w:t>
      </w:r>
      <w:r w:rsidR="00013B21">
        <w:rPr>
          <w:rFonts w:asciiTheme="minorHAnsi" w:hAnsiTheme="minorHAnsi" w:cstheme="minorHAnsi"/>
        </w:rPr>
        <w:t>which</w:t>
      </w:r>
      <w:r w:rsidRPr="00013B21">
        <w:rPr>
          <w:rFonts w:asciiTheme="minorHAnsi" w:hAnsiTheme="minorHAnsi" w:cstheme="minorHAnsi"/>
        </w:rPr>
        <w:t xml:space="preserve"> will cover matters relating to pupil attainment and assessment, progress, curriculum, and other matters relating to pupil academic outcomes as required.  </w:t>
      </w:r>
    </w:p>
    <w:p w:rsidR="006E6D79" w:rsidRPr="00013B21" w:rsidRDefault="006E6D79" w:rsidP="00013B21">
      <w:pPr>
        <w:pStyle w:val="ListParagraph"/>
        <w:numPr>
          <w:ilvl w:val="0"/>
          <w:numId w:val="4"/>
        </w:numPr>
        <w:spacing w:after="0" w:line="240" w:lineRule="auto"/>
        <w:ind w:right="39"/>
        <w:rPr>
          <w:rFonts w:asciiTheme="minorHAnsi" w:hAnsiTheme="minorHAnsi" w:cstheme="minorHAnsi"/>
          <w:color w:val="auto"/>
        </w:rPr>
      </w:pPr>
      <w:r w:rsidRPr="00013B21">
        <w:rPr>
          <w:rFonts w:asciiTheme="minorHAnsi" w:hAnsiTheme="minorHAnsi" w:cstheme="minorHAnsi"/>
          <w:color w:val="auto"/>
        </w:rPr>
        <w:t>Pastoral Committee, which will cover matters relating to the wellbeing of pupils and staff as required.</w:t>
      </w:r>
    </w:p>
    <w:p w:rsidR="006E6D79" w:rsidRPr="00013B21" w:rsidRDefault="006E6D79" w:rsidP="00013B21">
      <w:pPr>
        <w:pStyle w:val="ListParagraph"/>
        <w:numPr>
          <w:ilvl w:val="0"/>
          <w:numId w:val="4"/>
        </w:numPr>
        <w:spacing w:after="0" w:line="240" w:lineRule="auto"/>
        <w:ind w:right="39"/>
        <w:rPr>
          <w:rFonts w:asciiTheme="minorHAnsi" w:hAnsiTheme="minorHAnsi" w:cstheme="minorHAnsi"/>
          <w:color w:val="auto"/>
        </w:rPr>
      </w:pPr>
      <w:r w:rsidRPr="00013B21">
        <w:rPr>
          <w:rFonts w:asciiTheme="minorHAnsi" w:hAnsiTheme="minorHAnsi" w:cstheme="minorHAnsi"/>
          <w:color w:val="auto"/>
        </w:rPr>
        <w:t xml:space="preserve">Audit Committee, which will cover </w:t>
      </w:r>
      <w:r w:rsidR="00090EDD" w:rsidRPr="00013B21">
        <w:rPr>
          <w:rFonts w:asciiTheme="minorHAnsi" w:hAnsiTheme="minorHAnsi" w:cstheme="minorHAnsi"/>
          <w:color w:val="auto"/>
        </w:rPr>
        <w:t>matter</w:t>
      </w:r>
      <w:r w:rsidR="00013B21">
        <w:rPr>
          <w:rFonts w:asciiTheme="minorHAnsi" w:hAnsiTheme="minorHAnsi" w:cstheme="minorHAnsi"/>
          <w:color w:val="auto"/>
        </w:rPr>
        <w:t>s</w:t>
      </w:r>
      <w:r w:rsidR="00090EDD" w:rsidRPr="00013B21">
        <w:rPr>
          <w:rFonts w:asciiTheme="minorHAnsi" w:hAnsiTheme="minorHAnsi" w:cstheme="minorHAnsi"/>
          <w:color w:val="auto"/>
        </w:rPr>
        <w:t xml:space="preserve"> relating to audit and risk management as required.</w:t>
      </w:r>
    </w:p>
    <w:p w:rsidR="006E6D79" w:rsidRPr="00013B21" w:rsidRDefault="006E6D79" w:rsidP="00013B21">
      <w:pPr>
        <w:spacing w:after="0" w:line="240" w:lineRule="auto"/>
        <w:ind w:left="0" w:right="39" w:firstLine="0"/>
        <w:rPr>
          <w:rFonts w:asciiTheme="minorHAnsi" w:hAnsiTheme="minorHAnsi" w:cstheme="minorHAnsi"/>
        </w:rPr>
      </w:pPr>
    </w:p>
    <w:p w:rsidR="00654DE9" w:rsidRPr="00013B21" w:rsidRDefault="006E6D79" w:rsidP="00013B21">
      <w:pPr>
        <w:spacing w:after="0" w:line="240" w:lineRule="auto"/>
        <w:ind w:right="39"/>
        <w:rPr>
          <w:rFonts w:asciiTheme="minorHAnsi" w:hAnsiTheme="minorHAnsi" w:cstheme="minorHAnsi"/>
        </w:rPr>
      </w:pPr>
      <w:r w:rsidRPr="00013B21">
        <w:rPr>
          <w:rFonts w:asciiTheme="minorHAnsi" w:hAnsiTheme="minorHAnsi" w:cstheme="minorHAnsi"/>
        </w:rPr>
        <w:t xml:space="preserve">All four </w:t>
      </w:r>
      <w:r w:rsidR="00DB57DB" w:rsidRPr="00013B21">
        <w:rPr>
          <w:rFonts w:asciiTheme="minorHAnsi" w:hAnsiTheme="minorHAnsi" w:cstheme="minorHAnsi"/>
        </w:rPr>
        <w:t>committee</w:t>
      </w:r>
      <w:r w:rsidRPr="00013B21">
        <w:rPr>
          <w:rFonts w:asciiTheme="minorHAnsi" w:hAnsiTheme="minorHAnsi" w:cstheme="minorHAnsi"/>
        </w:rPr>
        <w:t>s</w:t>
      </w:r>
      <w:r w:rsidR="00DB57DB" w:rsidRPr="00013B21">
        <w:rPr>
          <w:rFonts w:asciiTheme="minorHAnsi" w:hAnsiTheme="minorHAnsi" w:cstheme="minorHAnsi"/>
        </w:rPr>
        <w:t xml:space="preserve"> shall meet at least once per school term.  </w:t>
      </w:r>
    </w:p>
    <w:p w:rsidR="006E6D79" w:rsidRPr="00013B21" w:rsidRDefault="006E6D79" w:rsidP="00013B21">
      <w:pPr>
        <w:spacing w:after="0" w:line="240" w:lineRule="auto"/>
        <w:ind w:right="39"/>
        <w:rPr>
          <w:rFonts w:asciiTheme="minorHAnsi" w:hAnsiTheme="minorHAnsi" w:cstheme="minorHAnsi"/>
        </w:rPr>
      </w:pPr>
    </w:p>
    <w:p w:rsidR="00F41E98" w:rsidRDefault="00F41E98" w:rsidP="00013B21">
      <w:pPr>
        <w:spacing w:after="0" w:line="240" w:lineRule="auto"/>
        <w:ind w:right="39" w:firstLine="0"/>
        <w:rPr>
          <w:rFonts w:asciiTheme="minorHAnsi" w:hAnsiTheme="minorHAnsi" w:cstheme="minorHAnsi"/>
        </w:rPr>
      </w:pPr>
      <w:r w:rsidRPr="00013B21">
        <w:rPr>
          <w:rFonts w:asciiTheme="minorHAnsi" w:hAnsiTheme="minorHAnsi" w:cstheme="minorHAnsi"/>
        </w:rPr>
        <w:t>The Board of Governors will annually appoint two additional committees of the Board of Governors, to be known as:</w:t>
      </w:r>
    </w:p>
    <w:p w:rsidR="00013B21" w:rsidRPr="00013B21" w:rsidRDefault="00013B21" w:rsidP="00013B21">
      <w:pPr>
        <w:spacing w:after="0" w:line="240" w:lineRule="auto"/>
        <w:ind w:right="39" w:firstLine="0"/>
        <w:rPr>
          <w:rFonts w:asciiTheme="minorHAnsi" w:hAnsiTheme="minorHAnsi" w:cstheme="minorHAnsi"/>
        </w:rPr>
      </w:pPr>
    </w:p>
    <w:p w:rsidR="00F41E98" w:rsidRPr="00013B21" w:rsidRDefault="00F41E98" w:rsidP="00013B21">
      <w:pPr>
        <w:pStyle w:val="ListParagraph"/>
        <w:numPr>
          <w:ilvl w:val="0"/>
          <w:numId w:val="4"/>
        </w:numPr>
        <w:spacing w:after="0" w:line="240" w:lineRule="auto"/>
        <w:ind w:right="39"/>
        <w:rPr>
          <w:rFonts w:asciiTheme="minorHAnsi" w:hAnsiTheme="minorHAnsi" w:cstheme="minorHAnsi"/>
        </w:rPr>
      </w:pPr>
      <w:r w:rsidRPr="00013B21">
        <w:rPr>
          <w:rFonts w:asciiTheme="minorHAnsi" w:hAnsiTheme="minorHAnsi" w:cstheme="minorHAnsi"/>
        </w:rPr>
        <w:t>Headteacher’s Performance Committee, which will cover the performance and wellbeing of the Headteacher</w:t>
      </w:r>
      <w:r w:rsidR="005038F0" w:rsidRPr="00013B21">
        <w:rPr>
          <w:rFonts w:asciiTheme="minorHAnsi" w:hAnsiTheme="minorHAnsi" w:cstheme="minorHAnsi"/>
        </w:rPr>
        <w:t xml:space="preserve"> as required</w:t>
      </w:r>
      <w:r w:rsidR="00013B21">
        <w:rPr>
          <w:rFonts w:asciiTheme="minorHAnsi" w:hAnsiTheme="minorHAnsi" w:cstheme="minorHAnsi"/>
        </w:rPr>
        <w:t>.</w:t>
      </w:r>
    </w:p>
    <w:p w:rsidR="00F41E98" w:rsidRPr="00013B21" w:rsidRDefault="00F41E98" w:rsidP="00013B21">
      <w:pPr>
        <w:pStyle w:val="ListParagraph"/>
        <w:numPr>
          <w:ilvl w:val="0"/>
          <w:numId w:val="4"/>
        </w:numPr>
        <w:spacing w:after="0" w:line="240" w:lineRule="auto"/>
        <w:ind w:right="39"/>
        <w:rPr>
          <w:rFonts w:asciiTheme="minorHAnsi" w:hAnsiTheme="minorHAnsi" w:cstheme="minorHAnsi"/>
        </w:rPr>
      </w:pPr>
      <w:r w:rsidRPr="00013B21">
        <w:rPr>
          <w:rFonts w:asciiTheme="minorHAnsi" w:hAnsiTheme="minorHAnsi" w:cstheme="minorHAnsi"/>
        </w:rPr>
        <w:t xml:space="preserve">Pay Committee, which will </w:t>
      </w:r>
      <w:r w:rsidR="005038F0" w:rsidRPr="00013B21">
        <w:rPr>
          <w:rFonts w:asciiTheme="minorHAnsi" w:hAnsiTheme="minorHAnsi" w:cstheme="minorHAnsi"/>
        </w:rPr>
        <w:t>cover staff pay, pay structure and discretionary salary payments</w:t>
      </w:r>
      <w:r w:rsidR="00013B21">
        <w:rPr>
          <w:rFonts w:asciiTheme="minorHAnsi" w:hAnsiTheme="minorHAnsi" w:cstheme="minorHAnsi"/>
        </w:rPr>
        <w:t>.</w:t>
      </w:r>
      <w:r w:rsidR="005038F0" w:rsidRPr="00013B21">
        <w:rPr>
          <w:rFonts w:asciiTheme="minorHAnsi" w:hAnsiTheme="minorHAnsi" w:cstheme="minorHAnsi"/>
        </w:rPr>
        <w:t xml:space="preserve"> </w:t>
      </w:r>
    </w:p>
    <w:p w:rsidR="00F41E98" w:rsidRPr="00013B21" w:rsidRDefault="00F41E98" w:rsidP="00013B21">
      <w:pPr>
        <w:spacing w:after="0" w:line="240" w:lineRule="auto"/>
        <w:ind w:left="0" w:right="39" w:firstLine="0"/>
        <w:rPr>
          <w:rFonts w:asciiTheme="minorHAnsi" w:hAnsiTheme="minorHAnsi" w:cstheme="minorHAnsi"/>
        </w:rPr>
      </w:pPr>
    </w:p>
    <w:p w:rsidR="00F41E98" w:rsidRPr="00013B21" w:rsidRDefault="00F41E98" w:rsidP="00013B21">
      <w:pPr>
        <w:spacing w:after="0" w:line="240" w:lineRule="auto"/>
        <w:ind w:right="39"/>
        <w:rPr>
          <w:rFonts w:asciiTheme="minorHAnsi" w:hAnsiTheme="minorHAnsi" w:cstheme="minorHAnsi"/>
        </w:rPr>
      </w:pPr>
      <w:r w:rsidRPr="00013B21">
        <w:rPr>
          <w:rFonts w:asciiTheme="minorHAnsi" w:hAnsiTheme="minorHAnsi" w:cstheme="minorHAnsi"/>
        </w:rPr>
        <w:t xml:space="preserve">The two committees shall meet at least once per year.  </w:t>
      </w:r>
    </w:p>
    <w:p w:rsidR="00F41E98" w:rsidRPr="00013B21" w:rsidRDefault="00F41E98" w:rsidP="00013B21">
      <w:pPr>
        <w:spacing w:after="0" w:line="240" w:lineRule="auto"/>
        <w:ind w:right="39"/>
        <w:rPr>
          <w:rFonts w:asciiTheme="minorHAnsi" w:hAnsiTheme="minorHAnsi" w:cstheme="minorHAnsi"/>
        </w:rPr>
      </w:pPr>
    </w:p>
    <w:p w:rsidR="00F41E98" w:rsidRPr="00013B21" w:rsidRDefault="00DB57DB" w:rsidP="00013B21">
      <w:pPr>
        <w:spacing w:after="0" w:line="240" w:lineRule="auto"/>
        <w:ind w:right="39"/>
        <w:rPr>
          <w:rFonts w:asciiTheme="minorHAnsi" w:hAnsiTheme="minorHAnsi" w:cstheme="minorHAnsi"/>
        </w:rPr>
      </w:pPr>
      <w:r w:rsidRPr="00013B21">
        <w:rPr>
          <w:rFonts w:asciiTheme="minorHAnsi" w:hAnsiTheme="minorHAnsi" w:cstheme="minorHAnsi"/>
        </w:rPr>
        <w:t xml:space="preserve">The </w:t>
      </w:r>
      <w:r w:rsidR="00600492" w:rsidRPr="00013B21">
        <w:rPr>
          <w:rFonts w:asciiTheme="minorHAnsi" w:hAnsiTheme="minorHAnsi" w:cstheme="minorHAnsi"/>
        </w:rPr>
        <w:t xml:space="preserve">Board of Governors </w:t>
      </w:r>
      <w:r w:rsidRPr="00013B21">
        <w:rPr>
          <w:rFonts w:asciiTheme="minorHAnsi" w:hAnsiTheme="minorHAnsi" w:cstheme="minorHAnsi"/>
        </w:rPr>
        <w:t>shall, at the first meeting of the school year, appoint a Chair and Vice Chair</w:t>
      </w:r>
      <w:r w:rsidR="00600492" w:rsidRPr="00013B21">
        <w:rPr>
          <w:rFonts w:asciiTheme="minorHAnsi" w:hAnsiTheme="minorHAnsi" w:cstheme="minorHAnsi"/>
        </w:rPr>
        <w:t xml:space="preserve"> </w:t>
      </w:r>
      <w:r w:rsidR="00F41E98" w:rsidRPr="00013B21">
        <w:rPr>
          <w:rFonts w:asciiTheme="minorHAnsi" w:hAnsiTheme="minorHAnsi" w:cstheme="minorHAnsi"/>
        </w:rPr>
        <w:t>to each of the six</w:t>
      </w:r>
      <w:r w:rsidR="00600492" w:rsidRPr="00013B21">
        <w:rPr>
          <w:rFonts w:asciiTheme="minorHAnsi" w:hAnsiTheme="minorHAnsi" w:cstheme="minorHAnsi"/>
        </w:rPr>
        <w:t xml:space="preserve"> committee</w:t>
      </w:r>
      <w:r w:rsidR="006E6D79" w:rsidRPr="00013B21">
        <w:rPr>
          <w:rFonts w:asciiTheme="minorHAnsi" w:hAnsiTheme="minorHAnsi" w:cstheme="minorHAnsi"/>
        </w:rPr>
        <w:t>s</w:t>
      </w:r>
      <w:r w:rsidRPr="00013B21">
        <w:rPr>
          <w:rFonts w:asciiTheme="minorHAnsi" w:hAnsiTheme="minorHAnsi" w:cstheme="minorHAnsi"/>
        </w:rPr>
        <w:t xml:space="preserve">, neither of which can be the Headteacher or the Chair of </w:t>
      </w:r>
      <w:r w:rsidR="00600492" w:rsidRPr="00013B21">
        <w:rPr>
          <w:rFonts w:asciiTheme="minorHAnsi" w:hAnsiTheme="minorHAnsi" w:cstheme="minorHAnsi"/>
        </w:rPr>
        <w:t>Governors</w:t>
      </w:r>
      <w:r w:rsidRPr="00013B21">
        <w:rPr>
          <w:rFonts w:asciiTheme="minorHAnsi" w:hAnsiTheme="minorHAnsi" w:cstheme="minorHAnsi"/>
        </w:rPr>
        <w:t>.</w:t>
      </w:r>
      <w:r w:rsidR="00013B21">
        <w:rPr>
          <w:rFonts w:asciiTheme="minorHAnsi" w:hAnsiTheme="minorHAnsi" w:cstheme="minorHAnsi"/>
        </w:rPr>
        <w:t xml:space="preserve"> </w:t>
      </w:r>
      <w:r w:rsidRPr="00013B21">
        <w:rPr>
          <w:rFonts w:asciiTheme="minorHAnsi" w:hAnsiTheme="minorHAnsi" w:cstheme="minorHAnsi"/>
        </w:rPr>
        <w:t xml:space="preserve">  </w:t>
      </w:r>
      <w:r w:rsidR="00090EDD" w:rsidRPr="00013B21">
        <w:rPr>
          <w:rFonts w:asciiTheme="minorHAnsi" w:hAnsiTheme="minorHAnsi" w:cstheme="minorHAnsi"/>
        </w:rPr>
        <w:t>Neither the Chair of Governors or the Headteacher may be members of the Audit Committee.</w:t>
      </w:r>
      <w:r w:rsidR="00F41E98" w:rsidRPr="00013B21">
        <w:rPr>
          <w:rFonts w:asciiTheme="minorHAnsi" w:hAnsiTheme="minorHAnsi" w:cstheme="minorHAnsi"/>
        </w:rPr>
        <w:t xml:space="preserve"> </w:t>
      </w:r>
      <w:r w:rsidR="00013B21">
        <w:rPr>
          <w:rFonts w:asciiTheme="minorHAnsi" w:hAnsiTheme="minorHAnsi" w:cstheme="minorHAnsi"/>
        </w:rPr>
        <w:t xml:space="preserve"> </w:t>
      </w:r>
      <w:r w:rsidR="00F41E98" w:rsidRPr="00013B21">
        <w:rPr>
          <w:rFonts w:asciiTheme="minorHAnsi" w:hAnsiTheme="minorHAnsi" w:cstheme="minorHAnsi"/>
        </w:rPr>
        <w:t xml:space="preserve">The Headteacher and Staff Governors may not be members of the Headteacher’s Performance Committee. </w:t>
      </w:r>
      <w:r w:rsidR="00013B21">
        <w:rPr>
          <w:rFonts w:asciiTheme="minorHAnsi" w:hAnsiTheme="minorHAnsi" w:cstheme="minorHAnsi"/>
        </w:rPr>
        <w:t xml:space="preserve"> </w:t>
      </w:r>
      <w:r w:rsidR="00F41E98" w:rsidRPr="00013B21">
        <w:rPr>
          <w:rFonts w:asciiTheme="minorHAnsi" w:hAnsiTheme="minorHAnsi" w:cstheme="minorHAnsi"/>
        </w:rPr>
        <w:t>Staff Governors may not be members of the Pay Committee.</w:t>
      </w:r>
    </w:p>
    <w:p w:rsidR="006E6D79" w:rsidRPr="00013B21" w:rsidRDefault="006E6D79" w:rsidP="00013B21">
      <w:pPr>
        <w:spacing w:after="0" w:line="240" w:lineRule="auto"/>
        <w:ind w:left="5" w:right="79"/>
        <w:rPr>
          <w:rFonts w:asciiTheme="minorHAnsi" w:hAnsiTheme="minorHAnsi" w:cstheme="minorHAnsi"/>
        </w:rPr>
      </w:pPr>
    </w:p>
    <w:p w:rsidR="006E6D79" w:rsidRPr="00013B21" w:rsidRDefault="00DB57DB" w:rsidP="00013B21">
      <w:pPr>
        <w:spacing w:after="0" w:line="240" w:lineRule="auto"/>
        <w:ind w:left="5" w:right="79"/>
        <w:rPr>
          <w:rFonts w:asciiTheme="minorHAnsi" w:hAnsiTheme="minorHAnsi" w:cstheme="minorHAnsi"/>
        </w:rPr>
      </w:pPr>
      <w:r w:rsidRPr="00013B21">
        <w:rPr>
          <w:rFonts w:asciiTheme="minorHAnsi" w:hAnsiTheme="minorHAnsi" w:cstheme="minorHAnsi"/>
        </w:rPr>
        <w:t>The Chair</w:t>
      </w:r>
      <w:r w:rsidR="00600492" w:rsidRPr="00013B21">
        <w:rPr>
          <w:rFonts w:asciiTheme="minorHAnsi" w:hAnsiTheme="minorHAnsi" w:cstheme="minorHAnsi"/>
        </w:rPr>
        <w:t xml:space="preserve"> of </w:t>
      </w:r>
      <w:r w:rsidR="006E6D79" w:rsidRPr="00013B21">
        <w:rPr>
          <w:rFonts w:asciiTheme="minorHAnsi" w:hAnsiTheme="minorHAnsi" w:cstheme="minorHAnsi"/>
        </w:rPr>
        <w:t>each</w:t>
      </w:r>
      <w:r w:rsidR="00600492" w:rsidRPr="00013B21">
        <w:rPr>
          <w:rFonts w:asciiTheme="minorHAnsi" w:hAnsiTheme="minorHAnsi" w:cstheme="minorHAnsi"/>
        </w:rPr>
        <w:t xml:space="preserve"> committee</w:t>
      </w:r>
      <w:r w:rsidRPr="00013B21">
        <w:rPr>
          <w:rFonts w:asciiTheme="minorHAnsi" w:hAnsiTheme="minorHAnsi" w:cstheme="minorHAnsi"/>
        </w:rPr>
        <w:t xml:space="preserve"> </w:t>
      </w:r>
      <w:r w:rsidR="00600492" w:rsidRPr="00013B21">
        <w:rPr>
          <w:rFonts w:asciiTheme="minorHAnsi" w:hAnsiTheme="minorHAnsi" w:cstheme="minorHAnsi"/>
        </w:rPr>
        <w:t xml:space="preserve">is </w:t>
      </w:r>
      <w:r w:rsidRPr="00013B21">
        <w:rPr>
          <w:rFonts w:asciiTheme="minorHAnsi" w:hAnsiTheme="minorHAnsi" w:cstheme="minorHAnsi"/>
        </w:rPr>
        <w:t xml:space="preserve">responsible for the agreement and issue of an agenda and associated papers to members of the committee at least seven days before each meeting.  </w:t>
      </w:r>
    </w:p>
    <w:p w:rsidR="006E6D79" w:rsidRPr="00013B21" w:rsidRDefault="006E6D79" w:rsidP="00013B21">
      <w:pPr>
        <w:spacing w:after="0" w:line="240" w:lineRule="auto"/>
        <w:ind w:left="5" w:right="79"/>
        <w:rPr>
          <w:rFonts w:asciiTheme="minorHAnsi" w:hAnsiTheme="minorHAnsi" w:cstheme="minorHAnsi"/>
        </w:rPr>
      </w:pPr>
    </w:p>
    <w:p w:rsidR="006E6D79" w:rsidRPr="00013B21" w:rsidRDefault="00DB57DB" w:rsidP="00013B21">
      <w:pPr>
        <w:spacing w:after="0" w:line="240" w:lineRule="auto"/>
        <w:ind w:left="5" w:right="79"/>
        <w:rPr>
          <w:rFonts w:asciiTheme="minorHAnsi" w:hAnsiTheme="minorHAnsi" w:cstheme="minorHAnsi"/>
        </w:rPr>
      </w:pPr>
      <w:r w:rsidRPr="00013B21">
        <w:rPr>
          <w:rFonts w:asciiTheme="minorHAnsi" w:hAnsiTheme="minorHAnsi" w:cstheme="minorHAnsi"/>
        </w:rPr>
        <w:t xml:space="preserve">Non-governors may be invited to attend </w:t>
      </w:r>
      <w:r w:rsidR="006E6D79" w:rsidRPr="00013B21">
        <w:rPr>
          <w:rFonts w:asciiTheme="minorHAnsi" w:hAnsiTheme="minorHAnsi" w:cstheme="minorHAnsi"/>
        </w:rPr>
        <w:t>c</w:t>
      </w:r>
      <w:r w:rsidRPr="00013B21">
        <w:rPr>
          <w:rFonts w:asciiTheme="minorHAnsi" w:hAnsiTheme="minorHAnsi" w:cstheme="minorHAnsi"/>
        </w:rPr>
        <w:t xml:space="preserve">ommittee meetings; however, they are not entitled to vote on any matters.  </w:t>
      </w:r>
      <w:r w:rsidR="004A26B5" w:rsidRPr="00013B21">
        <w:rPr>
          <w:rFonts w:asciiTheme="minorHAnsi" w:hAnsiTheme="minorHAnsi" w:cstheme="minorHAnsi"/>
        </w:rPr>
        <w:t xml:space="preserve">Governors who are not members of the </w:t>
      </w:r>
      <w:r w:rsidR="006E6D79" w:rsidRPr="00013B21">
        <w:rPr>
          <w:rFonts w:asciiTheme="minorHAnsi" w:hAnsiTheme="minorHAnsi" w:cstheme="minorHAnsi"/>
        </w:rPr>
        <w:t>c</w:t>
      </w:r>
      <w:r w:rsidR="004A26B5" w:rsidRPr="00013B21">
        <w:rPr>
          <w:rFonts w:asciiTheme="minorHAnsi" w:hAnsiTheme="minorHAnsi" w:cstheme="minorHAnsi"/>
        </w:rPr>
        <w:t xml:space="preserve">ommittee have the right of attendance but may not vote. </w:t>
      </w:r>
      <w:r w:rsidR="00013B21">
        <w:rPr>
          <w:rFonts w:asciiTheme="minorHAnsi" w:hAnsiTheme="minorHAnsi" w:cstheme="minorHAnsi"/>
        </w:rPr>
        <w:t xml:space="preserve"> </w:t>
      </w:r>
      <w:r w:rsidR="005038F0" w:rsidRPr="00013B21">
        <w:rPr>
          <w:rFonts w:asciiTheme="minorHAnsi" w:hAnsiTheme="minorHAnsi" w:cstheme="minorHAnsi"/>
        </w:rPr>
        <w:t>Staff Governors may not attend the Pay Committee or Headteacher’s Performance Committee.</w:t>
      </w:r>
    </w:p>
    <w:p w:rsidR="006E6D79" w:rsidRPr="00013B21" w:rsidRDefault="006E6D79" w:rsidP="00013B21">
      <w:pPr>
        <w:spacing w:after="0" w:line="240" w:lineRule="auto"/>
        <w:ind w:left="5" w:right="79"/>
        <w:rPr>
          <w:rFonts w:asciiTheme="minorHAnsi" w:hAnsiTheme="minorHAnsi" w:cstheme="minorHAnsi"/>
        </w:rPr>
      </w:pPr>
    </w:p>
    <w:p w:rsidR="00654DE9" w:rsidRPr="00013B21" w:rsidRDefault="00DB57DB" w:rsidP="00013B21">
      <w:pPr>
        <w:spacing w:after="0" w:line="240" w:lineRule="auto"/>
        <w:ind w:left="5" w:right="79"/>
        <w:rPr>
          <w:rFonts w:asciiTheme="minorHAnsi" w:hAnsiTheme="minorHAnsi" w:cstheme="minorHAnsi"/>
        </w:rPr>
      </w:pPr>
      <w:r w:rsidRPr="00013B21">
        <w:rPr>
          <w:rFonts w:asciiTheme="minorHAnsi" w:hAnsiTheme="minorHAnsi" w:cstheme="minorHAnsi"/>
        </w:rPr>
        <w:t xml:space="preserve">The Clerk to Governors will circulate minutes of meetings of the </w:t>
      </w:r>
      <w:r w:rsidR="006E6D79" w:rsidRPr="00013B21">
        <w:rPr>
          <w:rFonts w:asciiTheme="minorHAnsi" w:hAnsiTheme="minorHAnsi" w:cstheme="minorHAnsi"/>
        </w:rPr>
        <w:t>c</w:t>
      </w:r>
      <w:r w:rsidRPr="00013B21">
        <w:rPr>
          <w:rFonts w:asciiTheme="minorHAnsi" w:hAnsiTheme="minorHAnsi" w:cstheme="minorHAnsi"/>
        </w:rPr>
        <w:t>ommittee to all members of the Board of Governors</w:t>
      </w:r>
      <w:r w:rsidR="004A26B5" w:rsidRPr="00013B21">
        <w:rPr>
          <w:rFonts w:asciiTheme="minorHAnsi" w:hAnsiTheme="minorHAnsi" w:cstheme="minorHAnsi"/>
        </w:rPr>
        <w:t xml:space="preserve"> within seven days of the meeting</w:t>
      </w:r>
      <w:r w:rsidRPr="00013B21">
        <w:rPr>
          <w:rFonts w:asciiTheme="minorHAnsi" w:hAnsiTheme="minorHAnsi" w:cstheme="minorHAnsi"/>
        </w:rPr>
        <w:t xml:space="preserve">.  </w:t>
      </w:r>
    </w:p>
    <w:p w:rsidR="00654DE9" w:rsidRPr="00013B21" w:rsidRDefault="00654DE9" w:rsidP="00013B21">
      <w:pPr>
        <w:spacing w:after="0" w:line="240" w:lineRule="auto"/>
        <w:ind w:right="0" w:firstLine="0"/>
        <w:rPr>
          <w:rFonts w:asciiTheme="minorHAnsi" w:hAnsiTheme="minorHAnsi" w:cstheme="minorHAnsi"/>
        </w:rPr>
      </w:pPr>
    </w:p>
    <w:p w:rsidR="00654DE9" w:rsidRPr="00013B21" w:rsidRDefault="00DB57DB" w:rsidP="00013B21">
      <w:pPr>
        <w:spacing w:after="0" w:line="240" w:lineRule="auto"/>
        <w:ind w:left="5" w:right="79"/>
        <w:rPr>
          <w:rFonts w:asciiTheme="minorHAnsi" w:hAnsiTheme="minorHAnsi" w:cstheme="minorHAnsi"/>
        </w:rPr>
      </w:pPr>
      <w:r w:rsidRPr="00013B21">
        <w:rPr>
          <w:rFonts w:asciiTheme="minorHAnsi" w:hAnsiTheme="minorHAnsi" w:cstheme="minorHAnsi"/>
        </w:rPr>
        <w:t>Committee</w:t>
      </w:r>
      <w:r w:rsidR="006E6D79" w:rsidRPr="00013B21">
        <w:rPr>
          <w:rFonts w:asciiTheme="minorHAnsi" w:hAnsiTheme="minorHAnsi" w:cstheme="minorHAnsi"/>
        </w:rPr>
        <w:t>s are</w:t>
      </w:r>
      <w:r w:rsidRPr="00013B21">
        <w:rPr>
          <w:rFonts w:asciiTheme="minorHAnsi" w:hAnsiTheme="minorHAnsi" w:cstheme="minorHAnsi"/>
        </w:rPr>
        <w:t xml:space="preserve"> authorised by the Board of Governors to investigate any activity within its Terms of Reference, and to seek any information it requires from staff, who are required to co-operate with the committee in the conduct of its inquiries.  </w:t>
      </w:r>
    </w:p>
    <w:p w:rsidR="00654DE9" w:rsidRPr="00013B21" w:rsidRDefault="00DB57DB" w:rsidP="00013B21">
      <w:pPr>
        <w:spacing w:after="0" w:line="240" w:lineRule="auto"/>
        <w:ind w:right="0" w:firstLine="0"/>
        <w:rPr>
          <w:rFonts w:asciiTheme="minorHAnsi" w:hAnsiTheme="minorHAnsi" w:cstheme="minorHAnsi"/>
        </w:rPr>
      </w:pPr>
      <w:r w:rsidRPr="00013B21">
        <w:rPr>
          <w:rFonts w:asciiTheme="minorHAnsi" w:hAnsiTheme="minorHAnsi" w:cstheme="minorHAnsi"/>
        </w:rPr>
        <w:t xml:space="preserve">  </w:t>
      </w:r>
    </w:p>
    <w:p w:rsidR="00654DE9" w:rsidRPr="00013B21" w:rsidRDefault="006E6D79" w:rsidP="00013B21">
      <w:pPr>
        <w:spacing w:after="0" w:line="240" w:lineRule="auto"/>
        <w:ind w:left="5" w:right="79"/>
        <w:rPr>
          <w:rFonts w:asciiTheme="minorHAnsi" w:hAnsiTheme="minorHAnsi" w:cstheme="minorHAnsi"/>
        </w:rPr>
      </w:pPr>
      <w:r w:rsidRPr="00013B21">
        <w:rPr>
          <w:rFonts w:asciiTheme="minorHAnsi" w:hAnsiTheme="minorHAnsi" w:cstheme="minorHAnsi"/>
        </w:rPr>
        <w:t xml:space="preserve">Committees are </w:t>
      </w:r>
      <w:r w:rsidR="00DB57DB" w:rsidRPr="00013B21">
        <w:rPr>
          <w:rFonts w:asciiTheme="minorHAnsi" w:hAnsiTheme="minorHAnsi" w:cstheme="minorHAnsi"/>
        </w:rPr>
        <w:t xml:space="preserve">authorised to obtain independent professional advice if </w:t>
      </w:r>
      <w:r w:rsidR="00013B21">
        <w:rPr>
          <w:rFonts w:asciiTheme="minorHAnsi" w:hAnsiTheme="minorHAnsi" w:cstheme="minorHAnsi"/>
        </w:rPr>
        <w:t>they</w:t>
      </w:r>
      <w:r w:rsidR="00DB57DB" w:rsidRPr="00013B21">
        <w:rPr>
          <w:rFonts w:asciiTheme="minorHAnsi" w:hAnsiTheme="minorHAnsi" w:cstheme="minorHAnsi"/>
        </w:rPr>
        <w:t xml:space="preserve"> </w:t>
      </w:r>
      <w:proofErr w:type="gramStart"/>
      <w:r w:rsidR="00DB57DB" w:rsidRPr="00013B21">
        <w:rPr>
          <w:rFonts w:asciiTheme="minorHAnsi" w:hAnsiTheme="minorHAnsi" w:cstheme="minorHAnsi"/>
        </w:rPr>
        <w:t>considers</w:t>
      </w:r>
      <w:proofErr w:type="gramEnd"/>
      <w:r w:rsidR="00DB57DB" w:rsidRPr="00013B21">
        <w:rPr>
          <w:rFonts w:asciiTheme="minorHAnsi" w:hAnsiTheme="minorHAnsi" w:cstheme="minorHAnsi"/>
        </w:rPr>
        <w:t xml:space="preserve"> this necessary.  </w:t>
      </w:r>
    </w:p>
    <w:p w:rsidR="00654DE9" w:rsidRPr="00013B21" w:rsidRDefault="00DB57DB" w:rsidP="00013B21">
      <w:pPr>
        <w:spacing w:after="0" w:line="240" w:lineRule="auto"/>
        <w:ind w:right="0" w:firstLine="0"/>
        <w:rPr>
          <w:rFonts w:asciiTheme="minorHAnsi" w:hAnsiTheme="minorHAnsi" w:cstheme="minorHAnsi"/>
        </w:rPr>
      </w:pPr>
      <w:r w:rsidRPr="00013B21">
        <w:rPr>
          <w:rFonts w:asciiTheme="minorHAnsi" w:hAnsiTheme="minorHAnsi" w:cstheme="minorHAnsi"/>
        </w:rPr>
        <w:t xml:space="preserve">  </w:t>
      </w:r>
    </w:p>
    <w:p w:rsidR="00654DE9" w:rsidRPr="00013B21" w:rsidRDefault="00DB57DB" w:rsidP="00013B21">
      <w:pPr>
        <w:spacing w:after="0" w:line="240" w:lineRule="auto"/>
        <w:ind w:left="5" w:right="79"/>
        <w:rPr>
          <w:rFonts w:asciiTheme="minorHAnsi" w:hAnsiTheme="minorHAnsi" w:cstheme="minorHAnsi"/>
        </w:rPr>
      </w:pPr>
      <w:r w:rsidRPr="00013B21">
        <w:rPr>
          <w:rFonts w:asciiTheme="minorHAnsi" w:hAnsiTheme="minorHAnsi" w:cstheme="minorHAnsi"/>
        </w:rPr>
        <w:lastRenderedPageBreak/>
        <w:t xml:space="preserve">The specific duties and delegated responsibilities of the </w:t>
      </w:r>
      <w:r w:rsidR="007940C6" w:rsidRPr="00013B21">
        <w:rPr>
          <w:rFonts w:asciiTheme="minorHAnsi" w:hAnsiTheme="minorHAnsi" w:cstheme="minorHAnsi"/>
        </w:rPr>
        <w:t>c</w:t>
      </w:r>
      <w:r w:rsidRPr="00013B21">
        <w:rPr>
          <w:rFonts w:asciiTheme="minorHAnsi" w:hAnsiTheme="minorHAnsi" w:cstheme="minorHAnsi"/>
        </w:rPr>
        <w:t>ommittee</w:t>
      </w:r>
      <w:r w:rsidR="007940C6" w:rsidRPr="00013B21">
        <w:rPr>
          <w:rFonts w:asciiTheme="minorHAnsi" w:hAnsiTheme="minorHAnsi" w:cstheme="minorHAnsi"/>
        </w:rPr>
        <w:t>s</w:t>
      </w:r>
      <w:r w:rsidRPr="00013B21">
        <w:rPr>
          <w:rFonts w:asciiTheme="minorHAnsi" w:hAnsiTheme="minorHAnsi" w:cstheme="minorHAnsi"/>
        </w:rPr>
        <w:t xml:space="preserve"> are contained within the </w:t>
      </w:r>
      <w:r w:rsidR="007940C6" w:rsidRPr="00013B21">
        <w:rPr>
          <w:rFonts w:asciiTheme="minorHAnsi" w:hAnsiTheme="minorHAnsi" w:cstheme="minorHAnsi"/>
        </w:rPr>
        <w:t>respective c</w:t>
      </w:r>
      <w:r w:rsidRPr="00013B21">
        <w:rPr>
          <w:rFonts w:asciiTheme="minorHAnsi" w:hAnsiTheme="minorHAnsi" w:cstheme="minorHAnsi"/>
        </w:rPr>
        <w:t>ommittee Terms of Reference that are agreed annually by the Full Board of Governors</w:t>
      </w:r>
      <w:r w:rsidR="007940C6" w:rsidRPr="00013B21">
        <w:rPr>
          <w:rFonts w:asciiTheme="minorHAnsi" w:hAnsiTheme="minorHAnsi" w:cstheme="minorHAnsi"/>
        </w:rPr>
        <w:t xml:space="preserve"> and </w:t>
      </w:r>
      <w:r w:rsidR="00AB38AA">
        <w:rPr>
          <w:rFonts w:asciiTheme="minorHAnsi" w:hAnsiTheme="minorHAnsi" w:cstheme="minorHAnsi"/>
        </w:rPr>
        <w:t>are listed</w:t>
      </w:r>
      <w:bookmarkStart w:id="7" w:name="_GoBack"/>
      <w:bookmarkEnd w:id="7"/>
      <w:r w:rsidR="00AB38AA">
        <w:rPr>
          <w:rFonts w:asciiTheme="minorHAnsi" w:hAnsiTheme="minorHAnsi" w:cstheme="minorHAnsi"/>
        </w:rPr>
        <w:t xml:space="preserve"> </w:t>
      </w:r>
      <w:r w:rsidR="007940C6" w:rsidRPr="00013B21">
        <w:rPr>
          <w:rFonts w:asciiTheme="minorHAnsi" w:hAnsiTheme="minorHAnsi" w:cstheme="minorHAnsi"/>
        </w:rPr>
        <w:t xml:space="preserve">in </w:t>
      </w:r>
      <w:r w:rsidR="005038F0" w:rsidRPr="00013B21">
        <w:rPr>
          <w:rFonts w:asciiTheme="minorHAnsi" w:hAnsiTheme="minorHAnsi" w:cstheme="minorHAnsi"/>
        </w:rPr>
        <w:t>A</w:t>
      </w:r>
      <w:r w:rsidR="007940C6" w:rsidRPr="00013B21">
        <w:rPr>
          <w:rFonts w:asciiTheme="minorHAnsi" w:hAnsiTheme="minorHAnsi" w:cstheme="minorHAnsi"/>
        </w:rPr>
        <w:t>ppendix 1 and 2</w:t>
      </w:r>
      <w:r w:rsidR="005038F0" w:rsidRPr="00013B21">
        <w:rPr>
          <w:rFonts w:asciiTheme="minorHAnsi" w:hAnsiTheme="minorHAnsi" w:cstheme="minorHAnsi"/>
        </w:rPr>
        <w:t xml:space="preserve"> of this document</w:t>
      </w:r>
      <w:r w:rsidRPr="00013B21">
        <w:rPr>
          <w:rFonts w:asciiTheme="minorHAnsi" w:hAnsiTheme="minorHAnsi" w:cstheme="minorHAnsi"/>
        </w:rPr>
        <w:t xml:space="preserve">.   </w:t>
      </w:r>
    </w:p>
    <w:p w:rsidR="00090EDD" w:rsidRPr="00013B21" w:rsidRDefault="00DB57DB" w:rsidP="00013B21">
      <w:pPr>
        <w:spacing w:after="0" w:line="240" w:lineRule="auto"/>
        <w:ind w:right="0" w:firstLine="0"/>
        <w:rPr>
          <w:rFonts w:asciiTheme="minorHAnsi" w:hAnsiTheme="minorHAnsi" w:cstheme="minorHAnsi"/>
          <w:color w:val="FF0000"/>
        </w:rPr>
      </w:pPr>
      <w:r w:rsidRPr="00013B21">
        <w:rPr>
          <w:rFonts w:asciiTheme="minorHAnsi" w:hAnsiTheme="minorHAnsi" w:cstheme="minorHAnsi"/>
          <w:b/>
          <w:color w:val="auto"/>
        </w:rPr>
        <w:t xml:space="preserve">  </w:t>
      </w:r>
    </w:p>
    <w:p w:rsidR="00654DE9" w:rsidRPr="00013B21" w:rsidRDefault="00274334" w:rsidP="00013B21">
      <w:pPr>
        <w:spacing w:after="0" w:line="240" w:lineRule="auto"/>
        <w:ind w:left="5" w:right="79"/>
        <w:rPr>
          <w:rFonts w:asciiTheme="minorHAnsi" w:hAnsiTheme="minorHAnsi" w:cstheme="minorHAnsi"/>
          <w:color w:val="auto"/>
        </w:rPr>
      </w:pPr>
      <w:r w:rsidRPr="00013B21">
        <w:rPr>
          <w:rFonts w:asciiTheme="minorHAnsi" w:hAnsiTheme="minorHAnsi" w:cstheme="minorHAnsi"/>
          <w:color w:val="auto"/>
        </w:rPr>
        <w:t>Additional a</w:t>
      </w:r>
      <w:r w:rsidR="00DB57DB" w:rsidRPr="00013B21">
        <w:rPr>
          <w:rFonts w:asciiTheme="minorHAnsi" w:hAnsiTheme="minorHAnsi" w:cstheme="minorHAnsi"/>
          <w:color w:val="auto"/>
        </w:rPr>
        <w:t xml:space="preserve">d hoc committees to hear pupil discipline, staff appeals, pay review, pay appeals, complaints, will be formed from a pool of governors, based on their availability.  </w:t>
      </w:r>
    </w:p>
    <w:p w:rsidR="00654DE9" w:rsidRPr="005038F0" w:rsidRDefault="00DB57DB" w:rsidP="00DB57DB">
      <w:pPr>
        <w:spacing w:after="0" w:line="240" w:lineRule="auto"/>
        <w:ind w:left="0" w:right="0" w:firstLine="0"/>
        <w:jc w:val="left"/>
        <w:rPr>
          <w:rFonts w:ascii="Arial" w:hAnsi="Arial" w:cs="Arial"/>
          <w:color w:val="FF0000"/>
          <w:sz w:val="24"/>
          <w:szCs w:val="24"/>
        </w:rPr>
      </w:pPr>
      <w:r w:rsidRPr="005038F0">
        <w:rPr>
          <w:rFonts w:ascii="Arial" w:hAnsi="Arial" w:cs="Arial"/>
          <w:color w:val="FF0000"/>
          <w:sz w:val="24"/>
          <w:szCs w:val="24"/>
        </w:rPr>
        <w:t xml:space="preserve"> </w:t>
      </w:r>
    </w:p>
    <w:p w:rsidR="00654DE9" w:rsidRPr="005038F0" w:rsidRDefault="00DB57DB" w:rsidP="00DB57DB">
      <w:pPr>
        <w:spacing w:after="0" w:line="240" w:lineRule="auto"/>
        <w:ind w:right="0" w:firstLine="0"/>
        <w:jc w:val="left"/>
        <w:rPr>
          <w:rFonts w:ascii="Arial" w:hAnsi="Arial" w:cs="Arial"/>
          <w:sz w:val="24"/>
          <w:szCs w:val="24"/>
        </w:rPr>
      </w:pPr>
      <w:r w:rsidRPr="005038F0">
        <w:rPr>
          <w:rFonts w:ascii="Arial" w:hAnsi="Arial" w:cs="Arial"/>
          <w:sz w:val="24"/>
          <w:szCs w:val="24"/>
        </w:rPr>
        <w:tab/>
        <w:t xml:space="preserve"> </w:t>
      </w:r>
      <w:r w:rsidRPr="005038F0">
        <w:rPr>
          <w:rFonts w:ascii="Arial" w:hAnsi="Arial" w:cs="Arial"/>
          <w:sz w:val="24"/>
          <w:szCs w:val="24"/>
        </w:rPr>
        <w:br w:type="page"/>
      </w:r>
    </w:p>
    <w:p w:rsidR="00654DE9" w:rsidRPr="005038F0" w:rsidRDefault="00DB57DB" w:rsidP="00013B21">
      <w:pPr>
        <w:pStyle w:val="Heading1"/>
        <w:rPr>
          <w:color w:val="2F5496" w:themeColor="accent5" w:themeShade="BF"/>
        </w:rPr>
      </w:pPr>
      <w:bookmarkStart w:id="8" w:name="_Toc57375649"/>
      <w:r w:rsidRPr="005038F0">
        <w:rPr>
          <w:color w:val="2F5496" w:themeColor="accent5" w:themeShade="BF"/>
        </w:rPr>
        <w:lastRenderedPageBreak/>
        <w:t>APPENDIX 1</w:t>
      </w:r>
      <w:bookmarkEnd w:id="8"/>
      <w:r w:rsidRPr="005038F0">
        <w:rPr>
          <w:color w:val="2F5496" w:themeColor="accent5" w:themeShade="BF"/>
        </w:rPr>
        <w:t xml:space="preserve">  </w:t>
      </w:r>
    </w:p>
    <w:p w:rsidR="00654DE9" w:rsidRPr="005038F0" w:rsidRDefault="00DB57DB" w:rsidP="00DB57DB">
      <w:pPr>
        <w:spacing w:after="0" w:line="240" w:lineRule="auto"/>
        <w:ind w:right="0" w:firstLine="0"/>
        <w:jc w:val="left"/>
        <w:rPr>
          <w:rFonts w:ascii="Arial" w:hAnsi="Arial" w:cs="Arial"/>
          <w:sz w:val="24"/>
          <w:szCs w:val="24"/>
        </w:rPr>
      </w:pPr>
      <w:r w:rsidRPr="005038F0">
        <w:rPr>
          <w:rFonts w:ascii="Arial" w:hAnsi="Arial" w:cs="Arial"/>
          <w:sz w:val="24"/>
          <w:szCs w:val="24"/>
        </w:rPr>
        <w:t xml:space="preserve">  </w:t>
      </w:r>
    </w:p>
    <w:p w:rsidR="00654DE9" w:rsidRPr="008760FD" w:rsidRDefault="00DB57DB" w:rsidP="008760FD">
      <w:pPr>
        <w:pStyle w:val="Heading2"/>
        <w:rPr>
          <w:color w:val="2F5496" w:themeColor="accent5" w:themeShade="BF"/>
        </w:rPr>
      </w:pPr>
      <w:bookmarkStart w:id="9" w:name="_Toc57375650"/>
      <w:r w:rsidRPr="008760FD">
        <w:rPr>
          <w:color w:val="2F5496" w:themeColor="accent5" w:themeShade="BF"/>
        </w:rPr>
        <w:t>Table of Delegation</w:t>
      </w:r>
      <w:bookmarkEnd w:id="9"/>
      <w:r w:rsidRPr="008760FD">
        <w:rPr>
          <w:color w:val="2F5496" w:themeColor="accent5" w:themeShade="BF"/>
        </w:rPr>
        <w:t xml:space="preserve">  </w:t>
      </w:r>
    </w:p>
    <w:p w:rsidR="00654DE9" w:rsidRPr="005038F0" w:rsidRDefault="00DB57DB" w:rsidP="00DB57DB">
      <w:pPr>
        <w:spacing w:after="0" w:line="240" w:lineRule="auto"/>
        <w:ind w:right="0" w:firstLine="0"/>
        <w:jc w:val="left"/>
        <w:rPr>
          <w:rFonts w:ascii="Arial" w:hAnsi="Arial" w:cs="Arial"/>
          <w:sz w:val="24"/>
          <w:szCs w:val="24"/>
        </w:rPr>
      </w:pPr>
      <w:r w:rsidRPr="005038F0">
        <w:rPr>
          <w:rFonts w:ascii="Arial" w:hAnsi="Arial" w:cs="Arial"/>
          <w:b/>
          <w:sz w:val="24"/>
          <w:szCs w:val="24"/>
        </w:rPr>
        <w:t xml:space="preserve"> </w:t>
      </w:r>
      <w:r w:rsidRPr="005038F0">
        <w:rPr>
          <w:rFonts w:ascii="Arial" w:hAnsi="Arial" w:cs="Arial"/>
          <w:sz w:val="24"/>
          <w:szCs w:val="24"/>
        </w:rPr>
        <w:t xml:space="preserve"> </w:t>
      </w:r>
    </w:p>
    <w:p w:rsidR="00654DE9" w:rsidRPr="00013B21" w:rsidRDefault="00DB57DB" w:rsidP="00DB57DB">
      <w:pPr>
        <w:spacing w:after="0" w:line="240" w:lineRule="auto"/>
        <w:ind w:left="5" w:right="79"/>
        <w:rPr>
          <w:rFonts w:asciiTheme="minorHAnsi" w:hAnsiTheme="minorHAnsi" w:cstheme="minorHAnsi"/>
        </w:rPr>
      </w:pPr>
      <w:r w:rsidRPr="00013B21">
        <w:rPr>
          <w:rFonts w:asciiTheme="minorHAnsi" w:hAnsiTheme="minorHAnsi" w:cstheme="minorHAnsi"/>
        </w:rPr>
        <w:t>The following table</w:t>
      </w:r>
      <w:r w:rsidR="0018095A" w:rsidRPr="00013B21">
        <w:rPr>
          <w:rFonts w:asciiTheme="minorHAnsi" w:hAnsiTheme="minorHAnsi" w:cstheme="minorHAnsi"/>
        </w:rPr>
        <w:t>s</w:t>
      </w:r>
      <w:r w:rsidRPr="00013B21">
        <w:rPr>
          <w:rFonts w:asciiTheme="minorHAnsi" w:hAnsiTheme="minorHAnsi" w:cstheme="minorHAnsi"/>
        </w:rPr>
        <w:t xml:space="preserve"> show the level to which the </w:t>
      </w:r>
      <w:r w:rsidR="0018095A" w:rsidRPr="00013B21">
        <w:rPr>
          <w:rFonts w:asciiTheme="minorHAnsi" w:hAnsiTheme="minorHAnsi" w:cstheme="minorHAnsi"/>
        </w:rPr>
        <w:t>Trust</w:t>
      </w:r>
      <w:r w:rsidRPr="00013B21">
        <w:rPr>
          <w:rFonts w:asciiTheme="minorHAnsi" w:hAnsiTheme="minorHAnsi" w:cstheme="minorHAnsi"/>
        </w:rPr>
        <w:t xml:space="preserve"> have agreed to delegate authority to make decisions.  It must be remembered that although the decisions may be delegated, the Board of Governors as a whole remains responsible for any decision made under delegation.  </w:t>
      </w:r>
    </w:p>
    <w:p w:rsidR="00CB6BFD" w:rsidRPr="005038F0" w:rsidRDefault="00CB6BFD" w:rsidP="00DB57DB">
      <w:pPr>
        <w:tabs>
          <w:tab w:val="center" w:pos="3153"/>
        </w:tabs>
        <w:spacing w:after="0" w:line="240" w:lineRule="auto"/>
        <w:ind w:left="-5" w:right="0" w:firstLine="0"/>
        <w:jc w:val="left"/>
        <w:rPr>
          <w:rFonts w:ascii="Arial" w:hAnsi="Arial" w:cs="Arial"/>
          <w:sz w:val="24"/>
          <w:szCs w:val="24"/>
        </w:rPr>
      </w:pPr>
    </w:p>
    <w:tbl>
      <w:tblPr>
        <w:tblStyle w:val="TableGrid"/>
        <w:tblW w:w="10348" w:type="dxa"/>
        <w:tblInd w:w="-572" w:type="dxa"/>
        <w:tblCellMar>
          <w:top w:w="43" w:type="dxa"/>
          <w:left w:w="101" w:type="dxa"/>
          <w:right w:w="22" w:type="dxa"/>
        </w:tblCellMar>
        <w:tblLook w:val="04A0" w:firstRow="1" w:lastRow="0" w:firstColumn="1" w:lastColumn="0" w:noHBand="0" w:noVBand="1"/>
      </w:tblPr>
      <w:tblGrid>
        <w:gridCol w:w="7454"/>
        <w:gridCol w:w="2894"/>
      </w:tblGrid>
      <w:tr w:rsidR="00CB6BFD" w:rsidRPr="00013B21" w:rsidTr="00274334">
        <w:trPr>
          <w:trHeight w:val="291"/>
        </w:trPr>
        <w:tc>
          <w:tcPr>
            <w:tcW w:w="10348" w:type="dxa"/>
            <w:gridSpan w:val="2"/>
            <w:tcBorders>
              <w:top w:val="single" w:sz="4" w:space="0" w:color="000000"/>
              <w:left w:val="single" w:sz="4" w:space="0" w:color="000000"/>
              <w:bottom w:val="single" w:sz="4" w:space="0" w:color="000000"/>
              <w:right w:val="single" w:sz="8" w:space="0" w:color="000000"/>
            </w:tcBorders>
          </w:tcPr>
          <w:p w:rsidR="00CB6BFD" w:rsidRPr="00013B21" w:rsidRDefault="00CB6BFD" w:rsidP="003359C7">
            <w:pPr>
              <w:spacing w:after="0" w:line="240" w:lineRule="auto"/>
              <w:ind w:left="0" w:right="0" w:firstLine="0"/>
              <w:jc w:val="left"/>
              <w:rPr>
                <w:rFonts w:asciiTheme="minorHAnsi" w:hAnsiTheme="minorHAnsi" w:cstheme="minorHAnsi"/>
                <w:b/>
                <w:color w:val="auto"/>
              </w:rPr>
            </w:pPr>
            <w:r w:rsidRPr="00013B21">
              <w:rPr>
                <w:rFonts w:asciiTheme="minorHAnsi" w:hAnsiTheme="minorHAnsi" w:cstheme="minorHAnsi"/>
                <w:b/>
                <w:color w:val="auto"/>
              </w:rPr>
              <w:t>Admissions</w:t>
            </w:r>
          </w:p>
        </w:tc>
      </w:tr>
      <w:tr w:rsidR="00CB6BFD" w:rsidRPr="00013B21" w:rsidTr="00274334">
        <w:trPr>
          <w:trHeight w:val="305"/>
        </w:trPr>
        <w:tc>
          <w:tcPr>
            <w:tcW w:w="7454" w:type="dxa"/>
            <w:tcBorders>
              <w:top w:val="single" w:sz="4" w:space="0" w:color="000000"/>
              <w:left w:val="single" w:sz="4" w:space="0" w:color="000000"/>
              <w:bottom w:val="single" w:sz="4" w:space="0" w:color="000000"/>
              <w:right w:val="single" w:sz="8" w:space="0" w:color="000000"/>
            </w:tcBorders>
          </w:tcPr>
          <w:p w:rsidR="00CB6BFD" w:rsidRPr="00013B21" w:rsidRDefault="00CB6BFD" w:rsidP="00CB6BFD">
            <w:pPr>
              <w:spacing w:after="0" w:line="240" w:lineRule="auto"/>
              <w:ind w:left="5" w:right="0" w:firstLine="0"/>
              <w:jc w:val="left"/>
              <w:rPr>
                <w:rFonts w:asciiTheme="minorHAnsi" w:hAnsiTheme="minorHAnsi" w:cstheme="minorHAnsi"/>
                <w:b/>
                <w:color w:val="auto"/>
              </w:rPr>
            </w:pPr>
            <w:r w:rsidRPr="00013B21">
              <w:rPr>
                <w:rFonts w:asciiTheme="minorHAnsi" w:hAnsiTheme="minorHAnsi" w:cstheme="minorHAnsi"/>
                <w:b/>
                <w:color w:val="auto"/>
              </w:rPr>
              <w:t>Task</w:t>
            </w:r>
          </w:p>
        </w:tc>
        <w:tc>
          <w:tcPr>
            <w:tcW w:w="2894" w:type="dxa"/>
            <w:tcBorders>
              <w:top w:val="single" w:sz="4" w:space="0" w:color="000000"/>
              <w:left w:val="single" w:sz="8" w:space="0" w:color="000000"/>
              <w:bottom w:val="single" w:sz="4" w:space="0" w:color="000000"/>
              <w:right w:val="single" w:sz="8" w:space="0" w:color="000000"/>
            </w:tcBorders>
          </w:tcPr>
          <w:p w:rsidR="00CB6BFD" w:rsidRPr="00013B21" w:rsidRDefault="00CB6BFD" w:rsidP="003359C7">
            <w:pPr>
              <w:spacing w:after="0" w:line="240" w:lineRule="auto"/>
              <w:ind w:left="0" w:right="0" w:firstLine="0"/>
              <w:jc w:val="left"/>
              <w:rPr>
                <w:rFonts w:asciiTheme="minorHAnsi" w:hAnsiTheme="minorHAnsi" w:cstheme="minorHAnsi"/>
                <w:b/>
                <w:color w:val="auto"/>
              </w:rPr>
            </w:pPr>
            <w:r w:rsidRPr="00013B21">
              <w:rPr>
                <w:rFonts w:asciiTheme="minorHAnsi" w:hAnsiTheme="minorHAnsi" w:cstheme="minorHAnsi"/>
                <w:b/>
                <w:color w:val="auto"/>
              </w:rPr>
              <w:t>Delegated to:</w:t>
            </w:r>
          </w:p>
        </w:tc>
      </w:tr>
      <w:tr w:rsidR="00CB6BFD" w:rsidRPr="00013B21" w:rsidTr="00EE10F9">
        <w:trPr>
          <w:trHeight w:val="537"/>
        </w:trPr>
        <w:tc>
          <w:tcPr>
            <w:tcW w:w="7454" w:type="dxa"/>
            <w:tcBorders>
              <w:top w:val="single" w:sz="4" w:space="0" w:color="000000"/>
              <w:left w:val="single" w:sz="4" w:space="0" w:color="000000"/>
              <w:bottom w:val="single" w:sz="4" w:space="0" w:color="000000"/>
              <w:right w:val="single" w:sz="8" w:space="0" w:color="000000"/>
            </w:tcBorders>
            <w:vAlign w:val="center"/>
          </w:tcPr>
          <w:p w:rsidR="00CB6BFD" w:rsidRPr="00013B21" w:rsidRDefault="00CB6BFD" w:rsidP="00E5652F">
            <w:pPr>
              <w:spacing w:after="0" w:line="240" w:lineRule="auto"/>
              <w:ind w:left="39" w:right="0" w:firstLine="0"/>
              <w:jc w:val="left"/>
              <w:rPr>
                <w:rFonts w:asciiTheme="minorHAnsi" w:hAnsiTheme="minorHAnsi" w:cstheme="minorHAnsi"/>
                <w:color w:val="auto"/>
              </w:rPr>
            </w:pPr>
            <w:r w:rsidRPr="00013B21">
              <w:rPr>
                <w:rFonts w:asciiTheme="minorHAnsi" w:hAnsiTheme="minorHAnsi" w:cstheme="minorHAnsi"/>
                <w:color w:val="auto"/>
              </w:rPr>
              <w:t>Create and implement an Admissions Policy annually; including the published admission number (PAN) and the oversubscription criteria</w:t>
            </w:r>
          </w:p>
        </w:tc>
        <w:tc>
          <w:tcPr>
            <w:tcW w:w="2894" w:type="dxa"/>
            <w:tcBorders>
              <w:top w:val="single" w:sz="4" w:space="0" w:color="000000"/>
              <w:left w:val="single" w:sz="8" w:space="0" w:color="000000"/>
              <w:bottom w:val="single" w:sz="4" w:space="0" w:color="000000"/>
              <w:right w:val="single" w:sz="8" w:space="0" w:color="000000"/>
            </w:tcBorders>
            <w:vAlign w:val="center"/>
          </w:tcPr>
          <w:p w:rsidR="00CB6BFD" w:rsidRPr="00013B21" w:rsidRDefault="00CB6BFD" w:rsidP="00E5652F">
            <w:pPr>
              <w:spacing w:after="0" w:line="240" w:lineRule="auto"/>
              <w:ind w:left="5" w:right="0" w:firstLine="0"/>
              <w:jc w:val="left"/>
              <w:rPr>
                <w:rFonts w:asciiTheme="minorHAnsi" w:hAnsiTheme="minorHAnsi" w:cstheme="minorHAnsi"/>
                <w:color w:val="auto"/>
              </w:rPr>
            </w:pPr>
            <w:r w:rsidRPr="00013B21">
              <w:rPr>
                <w:rFonts w:asciiTheme="minorHAnsi" w:hAnsiTheme="minorHAnsi" w:cstheme="minorHAnsi"/>
                <w:color w:val="auto"/>
              </w:rPr>
              <w:t>Headteacher</w:t>
            </w:r>
          </w:p>
        </w:tc>
      </w:tr>
      <w:tr w:rsidR="00CB6BFD" w:rsidRPr="00013B21" w:rsidTr="00EE10F9">
        <w:trPr>
          <w:trHeight w:val="537"/>
        </w:trPr>
        <w:tc>
          <w:tcPr>
            <w:tcW w:w="7454" w:type="dxa"/>
            <w:tcBorders>
              <w:top w:val="single" w:sz="4" w:space="0" w:color="000000"/>
              <w:left w:val="single" w:sz="4" w:space="0" w:color="000000"/>
              <w:bottom w:val="single" w:sz="4" w:space="0" w:color="000000"/>
              <w:right w:val="single" w:sz="8" w:space="0" w:color="000000"/>
            </w:tcBorders>
            <w:vAlign w:val="center"/>
          </w:tcPr>
          <w:p w:rsidR="00CB6BFD" w:rsidRPr="00013B21" w:rsidRDefault="00CB6BFD" w:rsidP="00E5652F">
            <w:pPr>
              <w:spacing w:after="0" w:line="240" w:lineRule="auto"/>
              <w:ind w:left="39" w:right="0" w:firstLine="0"/>
              <w:jc w:val="left"/>
              <w:rPr>
                <w:rFonts w:asciiTheme="minorHAnsi" w:hAnsiTheme="minorHAnsi" w:cstheme="minorHAnsi"/>
                <w:color w:val="auto"/>
              </w:rPr>
            </w:pPr>
            <w:r w:rsidRPr="00013B21">
              <w:rPr>
                <w:rFonts w:asciiTheme="minorHAnsi" w:hAnsiTheme="minorHAnsi" w:cstheme="minorHAnsi"/>
                <w:color w:val="auto"/>
              </w:rPr>
              <w:t>Approve or reject the Admissions Policy</w:t>
            </w:r>
            <w:r w:rsidR="00A42047" w:rsidRPr="00013B21">
              <w:rPr>
                <w:rFonts w:asciiTheme="minorHAnsi" w:hAnsiTheme="minorHAnsi" w:cstheme="minorHAnsi"/>
                <w:color w:val="auto"/>
              </w:rPr>
              <w:t xml:space="preserve">; including ensuring </w:t>
            </w:r>
            <w:r w:rsidR="00A42047" w:rsidRPr="00013B21">
              <w:rPr>
                <w:rFonts w:asciiTheme="minorHAnsi" w:hAnsiTheme="minorHAnsi" w:cstheme="minorHAnsi"/>
              </w:rPr>
              <w:t xml:space="preserve">compliance with the School Admissions Code </w:t>
            </w:r>
          </w:p>
        </w:tc>
        <w:tc>
          <w:tcPr>
            <w:tcW w:w="2894" w:type="dxa"/>
            <w:tcBorders>
              <w:top w:val="single" w:sz="4" w:space="0" w:color="000000"/>
              <w:left w:val="single" w:sz="8" w:space="0" w:color="000000"/>
              <w:bottom w:val="single" w:sz="4" w:space="0" w:color="000000"/>
              <w:right w:val="single" w:sz="8" w:space="0" w:color="000000"/>
            </w:tcBorders>
            <w:vAlign w:val="center"/>
          </w:tcPr>
          <w:p w:rsidR="00CB6BFD" w:rsidRPr="00013B21" w:rsidRDefault="00CB6BFD" w:rsidP="00E5652F">
            <w:pPr>
              <w:spacing w:after="0" w:line="240" w:lineRule="auto"/>
              <w:ind w:left="5" w:right="0" w:firstLine="0"/>
              <w:jc w:val="left"/>
              <w:rPr>
                <w:rFonts w:asciiTheme="minorHAnsi" w:hAnsiTheme="minorHAnsi" w:cstheme="minorHAnsi"/>
                <w:noProof/>
                <w:color w:val="auto"/>
              </w:rPr>
            </w:pPr>
            <w:r w:rsidRPr="00013B21">
              <w:rPr>
                <w:rFonts w:asciiTheme="minorHAnsi" w:hAnsiTheme="minorHAnsi" w:cstheme="minorHAnsi"/>
                <w:noProof/>
                <w:color w:val="auto"/>
              </w:rPr>
              <w:t>FGB</w:t>
            </w:r>
          </w:p>
        </w:tc>
      </w:tr>
      <w:tr w:rsidR="00CB6BFD" w:rsidRPr="00013B21" w:rsidTr="00EE10F9">
        <w:trPr>
          <w:trHeight w:val="537"/>
        </w:trPr>
        <w:tc>
          <w:tcPr>
            <w:tcW w:w="7454" w:type="dxa"/>
            <w:tcBorders>
              <w:top w:val="single" w:sz="4" w:space="0" w:color="000000"/>
              <w:left w:val="single" w:sz="4" w:space="0" w:color="000000"/>
              <w:bottom w:val="single" w:sz="4" w:space="0" w:color="000000"/>
              <w:right w:val="single" w:sz="8" w:space="0" w:color="000000"/>
            </w:tcBorders>
            <w:vAlign w:val="center"/>
          </w:tcPr>
          <w:p w:rsidR="00CB6BFD" w:rsidRPr="00013B21" w:rsidRDefault="00CB6BFD" w:rsidP="00E5652F">
            <w:pPr>
              <w:spacing w:after="0" w:line="240" w:lineRule="auto"/>
              <w:ind w:left="39" w:right="0" w:firstLine="0"/>
              <w:jc w:val="left"/>
              <w:rPr>
                <w:rFonts w:asciiTheme="minorHAnsi" w:hAnsiTheme="minorHAnsi" w:cstheme="minorHAnsi"/>
                <w:color w:val="auto"/>
              </w:rPr>
            </w:pPr>
            <w:r w:rsidRPr="00013B21">
              <w:rPr>
                <w:rFonts w:asciiTheme="minorHAnsi" w:hAnsiTheme="minorHAnsi" w:cstheme="minorHAnsi"/>
                <w:color w:val="auto"/>
              </w:rPr>
              <w:t>Monitor the implementation of the Admissions Polic</w:t>
            </w:r>
            <w:r w:rsidR="00EE10F9">
              <w:rPr>
                <w:rFonts w:asciiTheme="minorHAnsi" w:hAnsiTheme="minorHAnsi" w:cstheme="minorHAnsi"/>
                <w:color w:val="auto"/>
              </w:rPr>
              <w:t>y</w:t>
            </w:r>
          </w:p>
        </w:tc>
        <w:tc>
          <w:tcPr>
            <w:tcW w:w="2894" w:type="dxa"/>
            <w:tcBorders>
              <w:top w:val="single" w:sz="4" w:space="0" w:color="000000"/>
              <w:left w:val="single" w:sz="8" w:space="0" w:color="000000"/>
              <w:bottom w:val="single" w:sz="4" w:space="0" w:color="000000"/>
              <w:right w:val="single" w:sz="8" w:space="0" w:color="000000"/>
            </w:tcBorders>
            <w:vAlign w:val="center"/>
          </w:tcPr>
          <w:p w:rsidR="00CB6BFD" w:rsidRPr="00013B21" w:rsidRDefault="00CB6BFD" w:rsidP="00E5652F">
            <w:pPr>
              <w:spacing w:after="0" w:line="240" w:lineRule="auto"/>
              <w:ind w:left="5" w:right="0" w:firstLine="0"/>
              <w:jc w:val="left"/>
              <w:rPr>
                <w:rFonts w:asciiTheme="minorHAnsi" w:hAnsiTheme="minorHAnsi" w:cstheme="minorHAnsi"/>
                <w:noProof/>
                <w:color w:val="auto"/>
              </w:rPr>
            </w:pPr>
            <w:r w:rsidRPr="00013B21">
              <w:rPr>
                <w:rFonts w:asciiTheme="minorHAnsi" w:hAnsiTheme="minorHAnsi" w:cstheme="minorHAnsi"/>
                <w:noProof/>
                <w:color w:val="auto"/>
              </w:rPr>
              <w:t>TLA</w:t>
            </w:r>
            <w:r w:rsidR="00A42047" w:rsidRPr="00013B21">
              <w:rPr>
                <w:rFonts w:asciiTheme="minorHAnsi" w:hAnsiTheme="minorHAnsi" w:cstheme="minorHAnsi"/>
                <w:noProof/>
                <w:color w:val="auto"/>
              </w:rPr>
              <w:t xml:space="preserve"> Committee</w:t>
            </w:r>
          </w:p>
        </w:tc>
      </w:tr>
      <w:tr w:rsidR="00CB6BFD" w:rsidRPr="00013B21" w:rsidTr="00EE10F9">
        <w:trPr>
          <w:trHeight w:val="537"/>
        </w:trPr>
        <w:tc>
          <w:tcPr>
            <w:tcW w:w="7454" w:type="dxa"/>
            <w:tcBorders>
              <w:top w:val="single" w:sz="4" w:space="0" w:color="000000"/>
              <w:left w:val="single" w:sz="4" w:space="0" w:color="000000"/>
              <w:bottom w:val="single" w:sz="4" w:space="0" w:color="000000"/>
              <w:right w:val="single" w:sz="8" w:space="0" w:color="000000"/>
            </w:tcBorders>
            <w:vAlign w:val="center"/>
          </w:tcPr>
          <w:p w:rsidR="00CB6BFD" w:rsidRPr="00013B21" w:rsidRDefault="00CB6BFD" w:rsidP="00E5652F">
            <w:pPr>
              <w:ind w:left="39"/>
              <w:jc w:val="left"/>
              <w:rPr>
                <w:rFonts w:asciiTheme="minorHAnsi" w:hAnsiTheme="minorHAnsi" w:cstheme="minorHAnsi"/>
              </w:rPr>
            </w:pPr>
            <w:r w:rsidRPr="00013B21">
              <w:rPr>
                <w:rFonts w:asciiTheme="minorHAnsi" w:hAnsiTheme="minorHAnsi" w:cstheme="minorHAnsi"/>
              </w:rPr>
              <w:t>Establish an independent appeals panel when there are admissions appeals</w:t>
            </w:r>
          </w:p>
        </w:tc>
        <w:tc>
          <w:tcPr>
            <w:tcW w:w="2894" w:type="dxa"/>
            <w:tcBorders>
              <w:top w:val="single" w:sz="4" w:space="0" w:color="000000"/>
              <w:left w:val="single" w:sz="8" w:space="0" w:color="000000"/>
              <w:bottom w:val="single" w:sz="4" w:space="0" w:color="000000"/>
              <w:right w:val="single" w:sz="8" w:space="0" w:color="000000"/>
            </w:tcBorders>
            <w:vAlign w:val="center"/>
          </w:tcPr>
          <w:p w:rsidR="00CB6BFD" w:rsidRPr="00013B21" w:rsidRDefault="00CB6BFD" w:rsidP="00E5652F">
            <w:pPr>
              <w:spacing w:after="0" w:line="240" w:lineRule="auto"/>
              <w:ind w:left="5" w:right="0" w:firstLine="0"/>
              <w:jc w:val="left"/>
              <w:rPr>
                <w:rFonts w:asciiTheme="minorHAnsi" w:hAnsiTheme="minorHAnsi" w:cstheme="minorHAnsi"/>
                <w:noProof/>
                <w:color w:val="auto"/>
              </w:rPr>
            </w:pPr>
            <w:r w:rsidRPr="00013B21">
              <w:rPr>
                <w:rFonts w:asciiTheme="minorHAnsi" w:hAnsiTheme="minorHAnsi" w:cstheme="minorHAnsi"/>
                <w:noProof/>
                <w:color w:val="auto"/>
              </w:rPr>
              <w:t>FGB – Admissions Panel</w:t>
            </w:r>
          </w:p>
        </w:tc>
      </w:tr>
    </w:tbl>
    <w:p w:rsidR="00CB6BFD" w:rsidRPr="005038F0" w:rsidRDefault="00CB6BFD" w:rsidP="00E5652F">
      <w:pPr>
        <w:tabs>
          <w:tab w:val="center" w:pos="3153"/>
        </w:tabs>
        <w:spacing w:after="0" w:line="240" w:lineRule="auto"/>
        <w:ind w:left="5" w:right="0" w:firstLine="0"/>
        <w:jc w:val="left"/>
        <w:rPr>
          <w:rFonts w:ascii="Arial" w:hAnsi="Arial" w:cs="Arial"/>
          <w:sz w:val="24"/>
          <w:szCs w:val="24"/>
        </w:rPr>
      </w:pPr>
    </w:p>
    <w:tbl>
      <w:tblPr>
        <w:tblStyle w:val="TableGrid"/>
        <w:tblW w:w="10348" w:type="dxa"/>
        <w:tblInd w:w="-572" w:type="dxa"/>
        <w:tblCellMar>
          <w:top w:w="43" w:type="dxa"/>
          <w:left w:w="101" w:type="dxa"/>
          <w:right w:w="22" w:type="dxa"/>
        </w:tblCellMar>
        <w:tblLook w:val="04A0" w:firstRow="1" w:lastRow="0" w:firstColumn="1" w:lastColumn="0" w:noHBand="0" w:noVBand="1"/>
      </w:tblPr>
      <w:tblGrid>
        <w:gridCol w:w="7454"/>
        <w:gridCol w:w="2894"/>
      </w:tblGrid>
      <w:tr w:rsidR="00CB6BFD" w:rsidRPr="00013B21" w:rsidTr="00274334">
        <w:trPr>
          <w:trHeight w:val="345"/>
        </w:trPr>
        <w:tc>
          <w:tcPr>
            <w:tcW w:w="10348" w:type="dxa"/>
            <w:gridSpan w:val="2"/>
            <w:tcBorders>
              <w:top w:val="single" w:sz="4" w:space="0" w:color="000000"/>
              <w:left w:val="single" w:sz="4" w:space="0" w:color="000000"/>
              <w:bottom w:val="single" w:sz="4" w:space="0" w:color="000000"/>
              <w:right w:val="single" w:sz="8" w:space="0" w:color="000000"/>
            </w:tcBorders>
          </w:tcPr>
          <w:p w:rsidR="00CB6BFD" w:rsidRPr="00013B21" w:rsidRDefault="00CB6BFD" w:rsidP="00E5652F">
            <w:pPr>
              <w:spacing w:after="0" w:line="240" w:lineRule="auto"/>
              <w:ind w:left="5" w:right="0" w:firstLine="0"/>
              <w:jc w:val="left"/>
              <w:rPr>
                <w:rFonts w:asciiTheme="minorHAnsi" w:hAnsiTheme="minorHAnsi" w:cstheme="minorHAnsi"/>
                <w:b/>
                <w:color w:val="auto"/>
              </w:rPr>
            </w:pPr>
            <w:r w:rsidRPr="00013B21">
              <w:rPr>
                <w:rFonts w:asciiTheme="minorHAnsi" w:hAnsiTheme="minorHAnsi" w:cstheme="minorHAnsi"/>
                <w:b/>
                <w:color w:val="auto"/>
              </w:rPr>
              <w:t>Behaviour and Exclusions</w:t>
            </w:r>
          </w:p>
        </w:tc>
      </w:tr>
      <w:tr w:rsidR="00CB6BFD" w:rsidRPr="00013B21" w:rsidTr="00274334">
        <w:trPr>
          <w:trHeight w:val="305"/>
        </w:trPr>
        <w:tc>
          <w:tcPr>
            <w:tcW w:w="7454" w:type="dxa"/>
            <w:tcBorders>
              <w:top w:val="single" w:sz="4" w:space="0" w:color="000000"/>
              <w:left w:val="single" w:sz="4" w:space="0" w:color="000000"/>
              <w:bottom w:val="single" w:sz="4" w:space="0" w:color="000000"/>
              <w:right w:val="single" w:sz="8" w:space="0" w:color="000000"/>
            </w:tcBorders>
          </w:tcPr>
          <w:p w:rsidR="00CB6BFD" w:rsidRPr="00013B21" w:rsidRDefault="00CB6BFD" w:rsidP="00E5652F">
            <w:pPr>
              <w:spacing w:after="0" w:line="240" w:lineRule="auto"/>
              <w:ind w:left="5" w:right="0" w:firstLine="0"/>
              <w:jc w:val="left"/>
              <w:rPr>
                <w:rFonts w:asciiTheme="minorHAnsi" w:hAnsiTheme="minorHAnsi" w:cstheme="minorHAnsi"/>
                <w:b/>
                <w:color w:val="auto"/>
              </w:rPr>
            </w:pPr>
            <w:r w:rsidRPr="00013B21">
              <w:rPr>
                <w:rFonts w:asciiTheme="minorHAnsi" w:hAnsiTheme="minorHAnsi" w:cstheme="minorHAnsi"/>
                <w:b/>
                <w:color w:val="auto"/>
              </w:rPr>
              <w:t>Task</w:t>
            </w:r>
          </w:p>
        </w:tc>
        <w:tc>
          <w:tcPr>
            <w:tcW w:w="2894" w:type="dxa"/>
            <w:tcBorders>
              <w:top w:val="single" w:sz="4" w:space="0" w:color="000000"/>
              <w:left w:val="single" w:sz="8" w:space="0" w:color="000000"/>
              <w:bottom w:val="single" w:sz="4" w:space="0" w:color="000000"/>
              <w:right w:val="single" w:sz="8" w:space="0" w:color="000000"/>
            </w:tcBorders>
          </w:tcPr>
          <w:p w:rsidR="00CB6BFD" w:rsidRPr="00013B21" w:rsidRDefault="00CB6BFD" w:rsidP="00E5652F">
            <w:pPr>
              <w:spacing w:after="0" w:line="240" w:lineRule="auto"/>
              <w:ind w:left="5" w:right="0" w:firstLine="0"/>
              <w:jc w:val="left"/>
              <w:rPr>
                <w:rFonts w:asciiTheme="minorHAnsi" w:hAnsiTheme="minorHAnsi" w:cstheme="minorHAnsi"/>
                <w:b/>
                <w:color w:val="auto"/>
              </w:rPr>
            </w:pPr>
            <w:r w:rsidRPr="00013B21">
              <w:rPr>
                <w:rFonts w:asciiTheme="minorHAnsi" w:hAnsiTheme="minorHAnsi" w:cstheme="minorHAnsi"/>
                <w:b/>
                <w:color w:val="auto"/>
              </w:rPr>
              <w:t>Delegated to:</w:t>
            </w:r>
          </w:p>
        </w:tc>
      </w:tr>
      <w:tr w:rsidR="00CB6BFD" w:rsidRPr="00013B21" w:rsidTr="00EE10F9">
        <w:trPr>
          <w:trHeight w:val="571"/>
        </w:trPr>
        <w:tc>
          <w:tcPr>
            <w:tcW w:w="7454" w:type="dxa"/>
            <w:tcBorders>
              <w:top w:val="single" w:sz="4" w:space="0" w:color="000000"/>
              <w:left w:val="single" w:sz="4" w:space="0" w:color="000000"/>
              <w:bottom w:val="single" w:sz="4" w:space="0" w:color="000000"/>
              <w:right w:val="single" w:sz="8" w:space="0" w:color="000000"/>
            </w:tcBorders>
            <w:vAlign w:val="center"/>
          </w:tcPr>
          <w:p w:rsidR="00CB6BFD" w:rsidRPr="00013B21" w:rsidRDefault="00CB6BFD" w:rsidP="00E5652F">
            <w:pPr>
              <w:spacing w:after="0" w:line="240" w:lineRule="auto"/>
              <w:ind w:left="39" w:right="0" w:firstLine="0"/>
              <w:jc w:val="left"/>
              <w:rPr>
                <w:rFonts w:asciiTheme="minorHAnsi" w:hAnsiTheme="minorHAnsi" w:cstheme="minorHAnsi"/>
                <w:color w:val="auto"/>
              </w:rPr>
            </w:pPr>
            <w:r w:rsidRPr="00013B21">
              <w:rPr>
                <w:rFonts w:asciiTheme="minorHAnsi" w:hAnsiTheme="minorHAnsi" w:cstheme="minorHAnsi"/>
                <w:color w:val="auto"/>
              </w:rPr>
              <w:t>Create and implement a Good Behaviour Policy</w:t>
            </w:r>
          </w:p>
        </w:tc>
        <w:tc>
          <w:tcPr>
            <w:tcW w:w="2894" w:type="dxa"/>
            <w:tcBorders>
              <w:top w:val="single" w:sz="4" w:space="0" w:color="000000"/>
              <w:left w:val="single" w:sz="8" w:space="0" w:color="000000"/>
              <w:bottom w:val="single" w:sz="4" w:space="0" w:color="000000"/>
              <w:right w:val="single" w:sz="8" w:space="0" w:color="000000"/>
            </w:tcBorders>
            <w:vAlign w:val="center"/>
          </w:tcPr>
          <w:p w:rsidR="00CB6BFD" w:rsidRPr="00013B21" w:rsidRDefault="00CB6BFD" w:rsidP="00E5652F">
            <w:pPr>
              <w:spacing w:after="0" w:line="240" w:lineRule="auto"/>
              <w:ind w:left="5" w:right="0" w:firstLine="0"/>
              <w:jc w:val="left"/>
              <w:rPr>
                <w:rFonts w:asciiTheme="minorHAnsi" w:hAnsiTheme="minorHAnsi" w:cstheme="minorHAnsi"/>
                <w:color w:val="auto"/>
              </w:rPr>
            </w:pPr>
            <w:r w:rsidRPr="00013B21">
              <w:rPr>
                <w:rFonts w:asciiTheme="minorHAnsi" w:hAnsiTheme="minorHAnsi" w:cstheme="minorHAnsi"/>
                <w:color w:val="auto"/>
              </w:rPr>
              <w:t>Headteacher</w:t>
            </w:r>
          </w:p>
        </w:tc>
      </w:tr>
      <w:tr w:rsidR="00CB6BFD" w:rsidRPr="00013B21" w:rsidTr="00EE10F9">
        <w:trPr>
          <w:trHeight w:val="571"/>
        </w:trPr>
        <w:tc>
          <w:tcPr>
            <w:tcW w:w="7454" w:type="dxa"/>
            <w:tcBorders>
              <w:top w:val="single" w:sz="4" w:space="0" w:color="000000"/>
              <w:left w:val="single" w:sz="4" w:space="0" w:color="000000"/>
              <w:bottom w:val="single" w:sz="4" w:space="0" w:color="000000"/>
              <w:right w:val="single" w:sz="8" w:space="0" w:color="000000"/>
            </w:tcBorders>
            <w:vAlign w:val="center"/>
          </w:tcPr>
          <w:p w:rsidR="00CB6BFD" w:rsidRPr="00013B21" w:rsidRDefault="00CB6BFD" w:rsidP="00E5652F">
            <w:pPr>
              <w:spacing w:after="0" w:line="240" w:lineRule="auto"/>
              <w:ind w:left="39" w:right="0" w:firstLine="0"/>
              <w:jc w:val="left"/>
              <w:rPr>
                <w:rFonts w:asciiTheme="minorHAnsi" w:hAnsiTheme="minorHAnsi" w:cstheme="minorHAnsi"/>
                <w:color w:val="auto"/>
              </w:rPr>
            </w:pPr>
            <w:r w:rsidRPr="00013B21">
              <w:rPr>
                <w:rFonts w:asciiTheme="minorHAnsi" w:hAnsiTheme="minorHAnsi" w:cstheme="minorHAnsi"/>
                <w:color w:val="auto"/>
              </w:rPr>
              <w:t>Approve or reject and monitor the implementation of the Good Behaviour Policy</w:t>
            </w:r>
          </w:p>
        </w:tc>
        <w:tc>
          <w:tcPr>
            <w:tcW w:w="2894" w:type="dxa"/>
            <w:tcBorders>
              <w:top w:val="single" w:sz="4" w:space="0" w:color="000000"/>
              <w:left w:val="single" w:sz="8" w:space="0" w:color="000000"/>
              <w:bottom w:val="single" w:sz="4" w:space="0" w:color="000000"/>
              <w:right w:val="single" w:sz="8" w:space="0" w:color="000000"/>
            </w:tcBorders>
            <w:vAlign w:val="center"/>
          </w:tcPr>
          <w:p w:rsidR="00CB6BFD" w:rsidRPr="00013B21" w:rsidRDefault="00CB6BFD" w:rsidP="00E5652F">
            <w:pPr>
              <w:spacing w:after="0" w:line="240" w:lineRule="auto"/>
              <w:ind w:left="5" w:right="0" w:firstLine="0"/>
              <w:jc w:val="left"/>
              <w:rPr>
                <w:rFonts w:asciiTheme="minorHAnsi" w:hAnsiTheme="minorHAnsi" w:cstheme="minorHAnsi"/>
                <w:color w:val="auto"/>
              </w:rPr>
            </w:pPr>
            <w:r w:rsidRPr="00013B21">
              <w:rPr>
                <w:rFonts w:asciiTheme="minorHAnsi" w:hAnsiTheme="minorHAnsi" w:cstheme="minorHAnsi"/>
                <w:color w:val="auto"/>
              </w:rPr>
              <w:t>Pastoral</w:t>
            </w:r>
            <w:r w:rsidR="00A42047" w:rsidRPr="00013B21">
              <w:rPr>
                <w:rFonts w:asciiTheme="minorHAnsi" w:hAnsiTheme="minorHAnsi" w:cstheme="minorHAnsi"/>
                <w:color w:val="auto"/>
              </w:rPr>
              <w:t xml:space="preserve"> Committee</w:t>
            </w:r>
          </w:p>
        </w:tc>
      </w:tr>
      <w:tr w:rsidR="00CB6BFD" w:rsidRPr="00013B21" w:rsidTr="00EE10F9">
        <w:trPr>
          <w:trHeight w:val="571"/>
        </w:trPr>
        <w:tc>
          <w:tcPr>
            <w:tcW w:w="7454" w:type="dxa"/>
            <w:tcBorders>
              <w:top w:val="single" w:sz="4" w:space="0" w:color="000000"/>
              <w:left w:val="single" w:sz="4" w:space="0" w:color="000000"/>
              <w:bottom w:val="single" w:sz="4" w:space="0" w:color="000000"/>
              <w:right w:val="single" w:sz="8" w:space="0" w:color="000000"/>
            </w:tcBorders>
            <w:vAlign w:val="center"/>
          </w:tcPr>
          <w:p w:rsidR="00CB6BFD" w:rsidRPr="00013B21" w:rsidRDefault="00CB6BFD" w:rsidP="00E5652F">
            <w:pPr>
              <w:spacing w:after="0" w:line="240" w:lineRule="auto"/>
              <w:ind w:left="39" w:right="0" w:firstLine="0"/>
              <w:jc w:val="left"/>
              <w:rPr>
                <w:rFonts w:asciiTheme="minorHAnsi" w:hAnsiTheme="minorHAnsi" w:cstheme="minorHAnsi"/>
                <w:color w:val="auto"/>
              </w:rPr>
            </w:pPr>
            <w:r w:rsidRPr="00013B21">
              <w:rPr>
                <w:rFonts w:asciiTheme="minorHAnsi" w:hAnsiTheme="minorHAnsi" w:cstheme="minorHAnsi"/>
                <w:color w:val="auto"/>
              </w:rPr>
              <w:t>Create and implement an Exclusions Policy</w:t>
            </w:r>
          </w:p>
        </w:tc>
        <w:tc>
          <w:tcPr>
            <w:tcW w:w="2894" w:type="dxa"/>
            <w:tcBorders>
              <w:top w:val="single" w:sz="4" w:space="0" w:color="000000"/>
              <w:left w:val="single" w:sz="8" w:space="0" w:color="000000"/>
              <w:bottom w:val="single" w:sz="4" w:space="0" w:color="000000"/>
              <w:right w:val="single" w:sz="8" w:space="0" w:color="000000"/>
            </w:tcBorders>
            <w:vAlign w:val="center"/>
          </w:tcPr>
          <w:p w:rsidR="00CB6BFD" w:rsidRPr="00013B21" w:rsidRDefault="00CB6BFD" w:rsidP="00E5652F">
            <w:pPr>
              <w:spacing w:after="0" w:line="240" w:lineRule="auto"/>
              <w:ind w:left="5" w:right="0" w:firstLine="0"/>
              <w:jc w:val="left"/>
              <w:rPr>
                <w:rFonts w:asciiTheme="minorHAnsi" w:hAnsiTheme="minorHAnsi" w:cstheme="minorHAnsi"/>
                <w:color w:val="auto"/>
              </w:rPr>
            </w:pPr>
            <w:r w:rsidRPr="00013B21">
              <w:rPr>
                <w:rFonts w:asciiTheme="minorHAnsi" w:hAnsiTheme="minorHAnsi" w:cstheme="minorHAnsi"/>
                <w:color w:val="auto"/>
              </w:rPr>
              <w:t>Headteacher</w:t>
            </w:r>
          </w:p>
        </w:tc>
      </w:tr>
      <w:tr w:rsidR="00CB6BFD" w:rsidRPr="00013B21" w:rsidTr="00EE10F9">
        <w:trPr>
          <w:trHeight w:val="571"/>
        </w:trPr>
        <w:tc>
          <w:tcPr>
            <w:tcW w:w="7454" w:type="dxa"/>
            <w:tcBorders>
              <w:top w:val="single" w:sz="4" w:space="0" w:color="000000"/>
              <w:left w:val="single" w:sz="4" w:space="0" w:color="000000"/>
              <w:bottom w:val="single" w:sz="4" w:space="0" w:color="000000"/>
              <w:right w:val="single" w:sz="8" w:space="0" w:color="000000"/>
            </w:tcBorders>
            <w:vAlign w:val="center"/>
          </w:tcPr>
          <w:p w:rsidR="00CB6BFD" w:rsidRPr="00013B21" w:rsidRDefault="00CB6BFD" w:rsidP="00E5652F">
            <w:pPr>
              <w:spacing w:after="0" w:line="240" w:lineRule="auto"/>
              <w:ind w:left="39" w:right="0" w:firstLine="0"/>
              <w:jc w:val="left"/>
              <w:rPr>
                <w:rFonts w:asciiTheme="minorHAnsi" w:hAnsiTheme="minorHAnsi" w:cstheme="minorHAnsi"/>
                <w:color w:val="auto"/>
              </w:rPr>
            </w:pPr>
            <w:r w:rsidRPr="00013B21">
              <w:rPr>
                <w:rFonts w:asciiTheme="minorHAnsi" w:hAnsiTheme="minorHAnsi" w:cstheme="minorHAnsi"/>
                <w:color w:val="auto"/>
              </w:rPr>
              <w:t>Approve or reject and monitor the implementation of the Exclusions Policy</w:t>
            </w:r>
          </w:p>
        </w:tc>
        <w:tc>
          <w:tcPr>
            <w:tcW w:w="2894" w:type="dxa"/>
            <w:tcBorders>
              <w:top w:val="single" w:sz="4" w:space="0" w:color="000000"/>
              <w:left w:val="single" w:sz="8" w:space="0" w:color="000000"/>
              <w:bottom w:val="single" w:sz="4" w:space="0" w:color="000000"/>
              <w:right w:val="single" w:sz="8" w:space="0" w:color="000000"/>
            </w:tcBorders>
            <w:vAlign w:val="center"/>
          </w:tcPr>
          <w:p w:rsidR="00CB6BFD" w:rsidRPr="00013B21" w:rsidRDefault="00CB6BFD" w:rsidP="00E5652F">
            <w:pPr>
              <w:spacing w:after="0" w:line="240" w:lineRule="auto"/>
              <w:ind w:left="5" w:right="0" w:firstLine="0"/>
              <w:jc w:val="left"/>
              <w:rPr>
                <w:rFonts w:asciiTheme="minorHAnsi" w:hAnsiTheme="minorHAnsi" w:cstheme="minorHAnsi"/>
                <w:color w:val="auto"/>
              </w:rPr>
            </w:pPr>
            <w:r w:rsidRPr="00013B21">
              <w:rPr>
                <w:rFonts w:asciiTheme="minorHAnsi" w:hAnsiTheme="minorHAnsi" w:cstheme="minorHAnsi"/>
                <w:color w:val="auto"/>
              </w:rPr>
              <w:t>Pastoral</w:t>
            </w:r>
            <w:r w:rsidR="00A42047" w:rsidRPr="00013B21">
              <w:rPr>
                <w:rFonts w:asciiTheme="minorHAnsi" w:hAnsiTheme="minorHAnsi" w:cstheme="minorHAnsi"/>
                <w:color w:val="auto"/>
              </w:rPr>
              <w:t xml:space="preserve"> Committee</w:t>
            </w:r>
          </w:p>
        </w:tc>
      </w:tr>
      <w:tr w:rsidR="00A42047" w:rsidRPr="00013B21" w:rsidTr="00EE10F9">
        <w:trPr>
          <w:trHeight w:val="571"/>
        </w:trPr>
        <w:tc>
          <w:tcPr>
            <w:tcW w:w="7454" w:type="dxa"/>
            <w:tcBorders>
              <w:top w:val="single" w:sz="4" w:space="0" w:color="000000"/>
              <w:left w:val="single" w:sz="4" w:space="0" w:color="000000"/>
              <w:bottom w:val="single" w:sz="4" w:space="0" w:color="000000"/>
              <w:right w:val="single" w:sz="8" w:space="0" w:color="000000"/>
            </w:tcBorders>
            <w:vAlign w:val="center"/>
          </w:tcPr>
          <w:p w:rsidR="00A42047" w:rsidRPr="00013B21" w:rsidRDefault="00A42047" w:rsidP="00E5652F">
            <w:pPr>
              <w:spacing w:after="0" w:line="240" w:lineRule="auto"/>
              <w:ind w:left="39" w:right="0" w:firstLine="0"/>
              <w:jc w:val="left"/>
              <w:rPr>
                <w:rFonts w:asciiTheme="minorHAnsi" w:hAnsiTheme="minorHAnsi" w:cstheme="minorHAnsi"/>
                <w:color w:val="auto"/>
              </w:rPr>
            </w:pPr>
            <w:r w:rsidRPr="00013B21">
              <w:rPr>
                <w:rFonts w:asciiTheme="minorHAnsi" w:hAnsiTheme="minorHAnsi" w:cstheme="minorHAnsi"/>
                <w:color w:val="auto"/>
              </w:rPr>
              <w:t xml:space="preserve">Decide and implement fixed term exclusions less than 15 days per term that do not preclude the opportunity to sit a public examination   </w:t>
            </w:r>
          </w:p>
        </w:tc>
        <w:tc>
          <w:tcPr>
            <w:tcW w:w="2894" w:type="dxa"/>
            <w:tcBorders>
              <w:top w:val="single" w:sz="4" w:space="0" w:color="000000"/>
              <w:left w:val="single" w:sz="8" w:space="0" w:color="000000"/>
              <w:bottom w:val="single" w:sz="4" w:space="0" w:color="000000"/>
              <w:right w:val="single" w:sz="8" w:space="0" w:color="000000"/>
            </w:tcBorders>
            <w:vAlign w:val="center"/>
          </w:tcPr>
          <w:p w:rsidR="00A42047" w:rsidRPr="00013B21" w:rsidRDefault="00A42047" w:rsidP="00E5652F">
            <w:pPr>
              <w:spacing w:after="0" w:line="240" w:lineRule="auto"/>
              <w:ind w:left="5" w:right="0" w:firstLine="0"/>
              <w:jc w:val="left"/>
              <w:rPr>
                <w:rFonts w:asciiTheme="minorHAnsi" w:hAnsiTheme="minorHAnsi" w:cstheme="minorHAnsi"/>
                <w:color w:val="auto"/>
              </w:rPr>
            </w:pPr>
            <w:r w:rsidRPr="00013B21">
              <w:rPr>
                <w:rFonts w:asciiTheme="minorHAnsi" w:hAnsiTheme="minorHAnsi" w:cstheme="minorHAnsi"/>
                <w:color w:val="auto"/>
              </w:rPr>
              <w:t>Headteacher</w:t>
            </w:r>
          </w:p>
        </w:tc>
      </w:tr>
      <w:tr w:rsidR="00CB6BFD" w:rsidRPr="00013B21" w:rsidTr="00EE10F9">
        <w:trPr>
          <w:trHeight w:val="571"/>
        </w:trPr>
        <w:tc>
          <w:tcPr>
            <w:tcW w:w="7454" w:type="dxa"/>
            <w:tcBorders>
              <w:top w:val="single" w:sz="4" w:space="0" w:color="000000"/>
              <w:left w:val="single" w:sz="4" w:space="0" w:color="000000"/>
              <w:bottom w:val="single" w:sz="4" w:space="0" w:color="000000"/>
              <w:right w:val="single" w:sz="8" w:space="0" w:color="000000"/>
            </w:tcBorders>
            <w:vAlign w:val="center"/>
          </w:tcPr>
          <w:p w:rsidR="00CB6BFD" w:rsidRPr="00013B21" w:rsidRDefault="00CB6BFD" w:rsidP="00E5652F">
            <w:pPr>
              <w:ind w:left="39"/>
              <w:jc w:val="left"/>
              <w:rPr>
                <w:rFonts w:asciiTheme="minorHAnsi" w:hAnsiTheme="minorHAnsi" w:cstheme="minorHAnsi"/>
                <w:color w:val="auto"/>
              </w:rPr>
            </w:pPr>
            <w:r w:rsidRPr="00013B21">
              <w:rPr>
                <w:rFonts w:asciiTheme="minorHAnsi" w:hAnsiTheme="minorHAnsi" w:cstheme="minorHAnsi"/>
                <w:color w:val="auto"/>
              </w:rPr>
              <w:t>Arrange for suitable full-time education for any pupil of compulsory school age who has a fixed-term exclusion of more than five school days</w:t>
            </w:r>
          </w:p>
        </w:tc>
        <w:tc>
          <w:tcPr>
            <w:tcW w:w="2894" w:type="dxa"/>
            <w:tcBorders>
              <w:top w:val="single" w:sz="4" w:space="0" w:color="000000"/>
              <w:left w:val="single" w:sz="8" w:space="0" w:color="000000"/>
              <w:bottom w:val="single" w:sz="4" w:space="0" w:color="000000"/>
              <w:right w:val="single" w:sz="8" w:space="0" w:color="000000"/>
            </w:tcBorders>
            <w:vAlign w:val="center"/>
          </w:tcPr>
          <w:p w:rsidR="00CB6BFD" w:rsidRPr="00013B21" w:rsidRDefault="00CB6BFD" w:rsidP="00E5652F">
            <w:pPr>
              <w:ind w:left="5"/>
              <w:jc w:val="left"/>
              <w:rPr>
                <w:rFonts w:asciiTheme="minorHAnsi" w:hAnsiTheme="minorHAnsi" w:cstheme="minorHAnsi"/>
                <w:color w:val="auto"/>
              </w:rPr>
            </w:pPr>
            <w:r w:rsidRPr="00013B21">
              <w:rPr>
                <w:rFonts w:asciiTheme="minorHAnsi" w:hAnsiTheme="minorHAnsi" w:cstheme="minorHAnsi"/>
                <w:color w:val="auto"/>
              </w:rPr>
              <w:t>Headteacher</w:t>
            </w:r>
          </w:p>
        </w:tc>
      </w:tr>
      <w:tr w:rsidR="00CB6BFD" w:rsidRPr="00013B21" w:rsidTr="00EE10F9">
        <w:trPr>
          <w:trHeight w:val="571"/>
        </w:trPr>
        <w:tc>
          <w:tcPr>
            <w:tcW w:w="7454" w:type="dxa"/>
            <w:tcBorders>
              <w:top w:val="single" w:sz="4" w:space="0" w:color="000000"/>
              <w:left w:val="single" w:sz="4" w:space="0" w:color="000000"/>
              <w:bottom w:val="single" w:sz="4" w:space="0" w:color="000000"/>
              <w:right w:val="single" w:sz="8" w:space="0" w:color="000000"/>
            </w:tcBorders>
            <w:vAlign w:val="center"/>
          </w:tcPr>
          <w:p w:rsidR="00CB6BFD" w:rsidRPr="00013B21" w:rsidRDefault="00CB6BFD" w:rsidP="00E5652F">
            <w:pPr>
              <w:spacing w:after="0" w:line="240" w:lineRule="auto"/>
              <w:ind w:left="39" w:right="0" w:firstLine="0"/>
              <w:jc w:val="left"/>
              <w:rPr>
                <w:rFonts w:asciiTheme="minorHAnsi" w:hAnsiTheme="minorHAnsi" w:cstheme="minorHAnsi"/>
                <w:color w:val="auto"/>
              </w:rPr>
            </w:pPr>
            <w:r w:rsidRPr="00013B21">
              <w:rPr>
                <w:rFonts w:asciiTheme="minorHAnsi" w:hAnsiTheme="minorHAnsi" w:cstheme="minorHAnsi"/>
                <w:color w:val="auto"/>
              </w:rPr>
              <w:t xml:space="preserve">Recommend permanent exclusion, fixed term exclusions for more than 15 days in a term and exclusions precluding opportunity to sit a public examination   </w:t>
            </w:r>
          </w:p>
        </w:tc>
        <w:tc>
          <w:tcPr>
            <w:tcW w:w="2894" w:type="dxa"/>
            <w:tcBorders>
              <w:top w:val="single" w:sz="4" w:space="0" w:color="000000"/>
              <w:left w:val="single" w:sz="8" w:space="0" w:color="000000"/>
              <w:bottom w:val="single" w:sz="4" w:space="0" w:color="000000"/>
              <w:right w:val="single" w:sz="8" w:space="0" w:color="000000"/>
            </w:tcBorders>
            <w:vAlign w:val="center"/>
          </w:tcPr>
          <w:p w:rsidR="00CB6BFD" w:rsidRPr="00013B21" w:rsidRDefault="00CB6BFD" w:rsidP="00E5652F">
            <w:pPr>
              <w:spacing w:after="0" w:line="240" w:lineRule="auto"/>
              <w:ind w:left="5" w:right="0" w:firstLine="0"/>
              <w:jc w:val="left"/>
              <w:rPr>
                <w:rFonts w:asciiTheme="minorHAnsi" w:hAnsiTheme="minorHAnsi" w:cstheme="minorHAnsi"/>
                <w:color w:val="auto"/>
              </w:rPr>
            </w:pPr>
            <w:r w:rsidRPr="00013B21">
              <w:rPr>
                <w:rFonts w:asciiTheme="minorHAnsi" w:hAnsiTheme="minorHAnsi" w:cstheme="minorHAnsi"/>
                <w:color w:val="auto"/>
              </w:rPr>
              <w:t>Headteacher</w:t>
            </w:r>
          </w:p>
        </w:tc>
      </w:tr>
      <w:tr w:rsidR="00CB6BFD" w:rsidRPr="00013B21" w:rsidTr="00EE10F9">
        <w:trPr>
          <w:trHeight w:val="571"/>
        </w:trPr>
        <w:tc>
          <w:tcPr>
            <w:tcW w:w="7454" w:type="dxa"/>
            <w:tcBorders>
              <w:top w:val="single" w:sz="4" w:space="0" w:color="000000"/>
              <w:left w:val="single" w:sz="4" w:space="0" w:color="000000"/>
              <w:bottom w:val="single" w:sz="4" w:space="0" w:color="000000"/>
              <w:right w:val="single" w:sz="8" w:space="0" w:color="000000"/>
            </w:tcBorders>
            <w:vAlign w:val="center"/>
          </w:tcPr>
          <w:p w:rsidR="00CB6BFD" w:rsidRPr="00013B21" w:rsidRDefault="00CB6BFD" w:rsidP="00E5652F">
            <w:pPr>
              <w:spacing w:after="0" w:line="240" w:lineRule="auto"/>
              <w:ind w:left="39" w:right="0" w:firstLine="0"/>
              <w:jc w:val="left"/>
              <w:rPr>
                <w:rFonts w:asciiTheme="minorHAnsi" w:hAnsiTheme="minorHAnsi" w:cstheme="minorHAnsi"/>
                <w:color w:val="auto"/>
              </w:rPr>
            </w:pPr>
            <w:r w:rsidRPr="00013B21">
              <w:rPr>
                <w:rFonts w:asciiTheme="minorHAnsi" w:hAnsiTheme="minorHAnsi" w:cstheme="minorHAnsi"/>
                <w:color w:val="auto"/>
              </w:rPr>
              <w:t xml:space="preserve">Approve or reject permanent exclusion, fixed term exclusions for more than 15 days in a term and exclusions precluding opportunity to sit a public examination   </w:t>
            </w:r>
          </w:p>
        </w:tc>
        <w:tc>
          <w:tcPr>
            <w:tcW w:w="2894" w:type="dxa"/>
            <w:tcBorders>
              <w:top w:val="single" w:sz="4" w:space="0" w:color="000000"/>
              <w:left w:val="single" w:sz="8" w:space="0" w:color="000000"/>
              <w:bottom w:val="single" w:sz="4" w:space="0" w:color="000000"/>
              <w:right w:val="single" w:sz="8" w:space="0" w:color="000000"/>
            </w:tcBorders>
            <w:vAlign w:val="center"/>
          </w:tcPr>
          <w:p w:rsidR="00CB6BFD" w:rsidRPr="00013B21" w:rsidRDefault="00CB6BFD" w:rsidP="00E5652F">
            <w:pPr>
              <w:spacing w:after="0" w:line="240" w:lineRule="auto"/>
              <w:ind w:left="5" w:right="0" w:firstLine="0"/>
              <w:jc w:val="left"/>
              <w:rPr>
                <w:rFonts w:asciiTheme="minorHAnsi" w:hAnsiTheme="minorHAnsi" w:cstheme="minorHAnsi"/>
                <w:color w:val="auto"/>
              </w:rPr>
            </w:pPr>
            <w:r w:rsidRPr="00013B21">
              <w:rPr>
                <w:rFonts w:asciiTheme="minorHAnsi" w:hAnsiTheme="minorHAnsi" w:cstheme="minorHAnsi"/>
                <w:color w:val="auto"/>
              </w:rPr>
              <w:t>FGB – Disciplinary Panel</w:t>
            </w:r>
          </w:p>
        </w:tc>
      </w:tr>
      <w:tr w:rsidR="00CB6BFD" w:rsidRPr="00013B21" w:rsidTr="00EE10F9">
        <w:trPr>
          <w:trHeight w:val="571"/>
        </w:trPr>
        <w:tc>
          <w:tcPr>
            <w:tcW w:w="7454" w:type="dxa"/>
            <w:tcBorders>
              <w:top w:val="single" w:sz="4" w:space="0" w:color="000000"/>
              <w:left w:val="single" w:sz="4" w:space="0" w:color="000000"/>
              <w:bottom w:val="single" w:sz="4" w:space="0" w:color="000000"/>
              <w:right w:val="single" w:sz="8" w:space="0" w:color="000000"/>
            </w:tcBorders>
            <w:vAlign w:val="center"/>
          </w:tcPr>
          <w:p w:rsidR="00CB6BFD" w:rsidRPr="00013B21" w:rsidRDefault="00A42047" w:rsidP="00E5652F">
            <w:pPr>
              <w:spacing w:after="0" w:line="240" w:lineRule="auto"/>
              <w:ind w:left="39" w:right="0" w:firstLine="0"/>
              <w:jc w:val="left"/>
              <w:rPr>
                <w:rFonts w:asciiTheme="minorHAnsi" w:hAnsiTheme="minorHAnsi" w:cstheme="minorHAnsi"/>
                <w:color w:val="auto"/>
              </w:rPr>
            </w:pPr>
            <w:r w:rsidRPr="00013B21">
              <w:rPr>
                <w:rFonts w:asciiTheme="minorHAnsi" w:hAnsiTheme="minorHAnsi" w:cstheme="minorHAnsi"/>
              </w:rPr>
              <w:t>Arrange an independent review panel to consider permanent exclusions following decision of FGB disciplinary panel, where requested by parents</w:t>
            </w:r>
          </w:p>
        </w:tc>
        <w:tc>
          <w:tcPr>
            <w:tcW w:w="2894" w:type="dxa"/>
            <w:tcBorders>
              <w:top w:val="single" w:sz="4" w:space="0" w:color="000000"/>
              <w:left w:val="single" w:sz="8" w:space="0" w:color="000000"/>
              <w:bottom w:val="single" w:sz="4" w:space="0" w:color="000000"/>
              <w:right w:val="single" w:sz="8" w:space="0" w:color="000000"/>
            </w:tcBorders>
            <w:vAlign w:val="center"/>
          </w:tcPr>
          <w:p w:rsidR="00CB6BFD" w:rsidRPr="00013B21" w:rsidRDefault="00A42047" w:rsidP="00E5652F">
            <w:pPr>
              <w:spacing w:after="0" w:line="240" w:lineRule="auto"/>
              <w:ind w:left="5" w:right="0" w:firstLine="0"/>
              <w:jc w:val="left"/>
              <w:rPr>
                <w:rFonts w:asciiTheme="minorHAnsi" w:hAnsiTheme="minorHAnsi" w:cstheme="minorHAnsi"/>
                <w:color w:val="auto"/>
              </w:rPr>
            </w:pPr>
            <w:r w:rsidRPr="00013B21">
              <w:rPr>
                <w:rFonts w:asciiTheme="minorHAnsi" w:hAnsiTheme="minorHAnsi" w:cstheme="minorHAnsi"/>
                <w:color w:val="auto"/>
              </w:rPr>
              <w:t>FGB</w:t>
            </w:r>
          </w:p>
        </w:tc>
      </w:tr>
    </w:tbl>
    <w:p w:rsidR="00F312D3" w:rsidRPr="005038F0" w:rsidRDefault="00F312D3" w:rsidP="00E5652F">
      <w:pPr>
        <w:tabs>
          <w:tab w:val="center" w:pos="3153"/>
        </w:tabs>
        <w:spacing w:after="0" w:line="240" w:lineRule="auto"/>
        <w:ind w:left="5" w:right="0" w:firstLine="0"/>
        <w:jc w:val="left"/>
        <w:rPr>
          <w:rFonts w:ascii="Arial" w:hAnsi="Arial" w:cs="Arial"/>
          <w:sz w:val="24"/>
          <w:szCs w:val="24"/>
        </w:rPr>
      </w:pPr>
    </w:p>
    <w:tbl>
      <w:tblPr>
        <w:tblStyle w:val="TableGrid"/>
        <w:tblW w:w="10348" w:type="dxa"/>
        <w:tblInd w:w="-572" w:type="dxa"/>
        <w:tblCellMar>
          <w:top w:w="43" w:type="dxa"/>
          <w:left w:w="101" w:type="dxa"/>
          <w:right w:w="22" w:type="dxa"/>
        </w:tblCellMar>
        <w:tblLook w:val="04A0" w:firstRow="1" w:lastRow="0" w:firstColumn="1" w:lastColumn="0" w:noHBand="0" w:noVBand="1"/>
      </w:tblPr>
      <w:tblGrid>
        <w:gridCol w:w="7513"/>
        <w:gridCol w:w="2835"/>
      </w:tblGrid>
      <w:tr w:rsidR="0074177F" w:rsidRPr="00EE10F9" w:rsidTr="00274334">
        <w:trPr>
          <w:trHeight w:val="218"/>
        </w:trPr>
        <w:tc>
          <w:tcPr>
            <w:tcW w:w="10348" w:type="dxa"/>
            <w:gridSpan w:val="2"/>
            <w:tcBorders>
              <w:top w:val="single" w:sz="4" w:space="0" w:color="000000"/>
              <w:left w:val="single" w:sz="4" w:space="0" w:color="000000"/>
              <w:bottom w:val="single" w:sz="4" w:space="0" w:color="000000"/>
              <w:right w:val="single" w:sz="8" w:space="0" w:color="000000"/>
            </w:tcBorders>
          </w:tcPr>
          <w:p w:rsidR="0074177F" w:rsidRPr="00EE10F9" w:rsidRDefault="0074177F" w:rsidP="00E5652F">
            <w:pPr>
              <w:spacing w:after="0" w:line="240" w:lineRule="auto"/>
              <w:ind w:left="5" w:right="0"/>
              <w:jc w:val="left"/>
              <w:rPr>
                <w:b/>
              </w:rPr>
            </w:pPr>
            <w:r w:rsidRPr="00EE10F9">
              <w:rPr>
                <w:b/>
              </w:rPr>
              <w:t>Buildings and Premises</w:t>
            </w:r>
          </w:p>
        </w:tc>
      </w:tr>
      <w:tr w:rsidR="0074177F" w:rsidRPr="00EE10F9" w:rsidTr="008A4539">
        <w:trPr>
          <w:trHeight w:val="305"/>
        </w:trPr>
        <w:tc>
          <w:tcPr>
            <w:tcW w:w="7513" w:type="dxa"/>
            <w:tcBorders>
              <w:top w:val="single" w:sz="4" w:space="0" w:color="000000"/>
              <w:left w:val="single" w:sz="4" w:space="0" w:color="000000"/>
              <w:bottom w:val="single" w:sz="4" w:space="0" w:color="000000"/>
              <w:right w:val="single" w:sz="8" w:space="0" w:color="000000"/>
            </w:tcBorders>
          </w:tcPr>
          <w:p w:rsidR="0074177F" w:rsidRPr="00EE10F9" w:rsidRDefault="0074177F" w:rsidP="00E5652F">
            <w:pPr>
              <w:spacing w:after="0" w:line="240" w:lineRule="auto"/>
              <w:ind w:left="5" w:right="0" w:firstLine="0"/>
              <w:jc w:val="left"/>
              <w:rPr>
                <w:b/>
                <w:color w:val="auto"/>
              </w:rPr>
            </w:pPr>
            <w:r w:rsidRPr="00EE10F9">
              <w:rPr>
                <w:b/>
                <w:color w:val="auto"/>
              </w:rPr>
              <w:t>Task</w:t>
            </w:r>
          </w:p>
        </w:tc>
        <w:tc>
          <w:tcPr>
            <w:tcW w:w="2835" w:type="dxa"/>
            <w:tcBorders>
              <w:top w:val="single" w:sz="4" w:space="0" w:color="000000"/>
              <w:left w:val="single" w:sz="8" w:space="0" w:color="000000"/>
              <w:bottom w:val="single" w:sz="4" w:space="0" w:color="000000"/>
              <w:right w:val="single" w:sz="8" w:space="0" w:color="000000"/>
            </w:tcBorders>
          </w:tcPr>
          <w:p w:rsidR="0074177F" w:rsidRPr="00EE10F9" w:rsidRDefault="0074177F" w:rsidP="00E5652F">
            <w:pPr>
              <w:spacing w:after="0" w:line="240" w:lineRule="auto"/>
              <w:ind w:left="5" w:right="0" w:firstLine="0"/>
              <w:jc w:val="left"/>
              <w:rPr>
                <w:b/>
                <w:color w:val="auto"/>
              </w:rPr>
            </w:pPr>
            <w:r w:rsidRPr="00EE10F9">
              <w:rPr>
                <w:b/>
                <w:color w:val="auto"/>
              </w:rPr>
              <w:t>Delegated to:</w:t>
            </w:r>
          </w:p>
        </w:tc>
      </w:tr>
      <w:tr w:rsidR="0074177F" w:rsidRPr="00EE10F9" w:rsidTr="00EE10F9">
        <w:trPr>
          <w:trHeight w:val="537"/>
        </w:trPr>
        <w:tc>
          <w:tcPr>
            <w:tcW w:w="7513" w:type="dxa"/>
            <w:tcBorders>
              <w:top w:val="single" w:sz="4" w:space="0" w:color="000000"/>
              <w:left w:val="single" w:sz="4" w:space="0" w:color="000000"/>
              <w:bottom w:val="single" w:sz="4" w:space="0" w:color="000000"/>
              <w:right w:val="single" w:sz="8" w:space="0" w:color="000000"/>
            </w:tcBorders>
            <w:vAlign w:val="center"/>
          </w:tcPr>
          <w:p w:rsidR="0074177F" w:rsidRPr="00EE10F9" w:rsidRDefault="0074177F" w:rsidP="00E5652F">
            <w:pPr>
              <w:spacing w:after="0" w:line="240" w:lineRule="auto"/>
              <w:ind w:left="39" w:right="0" w:firstLine="0"/>
              <w:jc w:val="left"/>
            </w:pPr>
            <w:r w:rsidRPr="00EE10F9">
              <w:t xml:space="preserve">Create and implement Buildings Strategy   </w:t>
            </w:r>
          </w:p>
        </w:tc>
        <w:tc>
          <w:tcPr>
            <w:tcW w:w="2835" w:type="dxa"/>
            <w:tcBorders>
              <w:top w:val="single" w:sz="4" w:space="0" w:color="000000"/>
              <w:left w:val="single" w:sz="8" w:space="0" w:color="000000"/>
              <w:bottom w:val="single" w:sz="4" w:space="0" w:color="000000"/>
              <w:right w:val="single" w:sz="8" w:space="0" w:color="000000"/>
            </w:tcBorders>
            <w:vAlign w:val="center"/>
          </w:tcPr>
          <w:p w:rsidR="0074177F" w:rsidRPr="00EE10F9" w:rsidRDefault="0074177F" w:rsidP="00E5652F">
            <w:pPr>
              <w:spacing w:after="0" w:line="240" w:lineRule="auto"/>
              <w:ind w:left="5" w:right="0"/>
              <w:jc w:val="left"/>
            </w:pPr>
            <w:r w:rsidRPr="00EE10F9">
              <w:t>Headteacher</w:t>
            </w:r>
          </w:p>
        </w:tc>
      </w:tr>
      <w:tr w:rsidR="0074177F" w:rsidRPr="00EE10F9" w:rsidTr="00EE10F9">
        <w:trPr>
          <w:trHeight w:val="537"/>
        </w:trPr>
        <w:tc>
          <w:tcPr>
            <w:tcW w:w="7513" w:type="dxa"/>
            <w:tcBorders>
              <w:top w:val="single" w:sz="4" w:space="0" w:color="000000"/>
              <w:left w:val="single" w:sz="4" w:space="0" w:color="000000"/>
              <w:bottom w:val="single" w:sz="4" w:space="0" w:color="000000"/>
              <w:right w:val="single" w:sz="8" w:space="0" w:color="000000"/>
            </w:tcBorders>
            <w:vAlign w:val="center"/>
          </w:tcPr>
          <w:p w:rsidR="0074177F" w:rsidRPr="00EE10F9" w:rsidRDefault="0074177F" w:rsidP="00E5652F">
            <w:pPr>
              <w:spacing w:after="0" w:line="240" w:lineRule="auto"/>
              <w:ind w:left="39" w:right="0" w:firstLine="0"/>
              <w:jc w:val="left"/>
            </w:pPr>
            <w:r w:rsidRPr="00EE10F9">
              <w:t xml:space="preserve">Monitor the implementation of the Buildings Strategy   </w:t>
            </w:r>
          </w:p>
        </w:tc>
        <w:tc>
          <w:tcPr>
            <w:tcW w:w="2835" w:type="dxa"/>
            <w:tcBorders>
              <w:top w:val="single" w:sz="4" w:space="0" w:color="000000"/>
              <w:left w:val="single" w:sz="8" w:space="0" w:color="000000"/>
              <w:bottom w:val="single" w:sz="4" w:space="0" w:color="000000"/>
              <w:right w:val="single" w:sz="8" w:space="0" w:color="000000"/>
            </w:tcBorders>
            <w:vAlign w:val="center"/>
          </w:tcPr>
          <w:p w:rsidR="0074177F" w:rsidRPr="00EE10F9" w:rsidRDefault="0074177F" w:rsidP="00E5652F">
            <w:pPr>
              <w:spacing w:after="0" w:line="240" w:lineRule="auto"/>
              <w:ind w:left="5" w:right="0"/>
              <w:jc w:val="left"/>
            </w:pPr>
            <w:r w:rsidRPr="00EE10F9">
              <w:t>Resources Committee</w:t>
            </w:r>
          </w:p>
        </w:tc>
      </w:tr>
      <w:tr w:rsidR="0074177F" w:rsidRPr="00EE10F9" w:rsidTr="00EE10F9">
        <w:trPr>
          <w:trHeight w:val="537"/>
        </w:trPr>
        <w:tc>
          <w:tcPr>
            <w:tcW w:w="7513" w:type="dxa"/>
            <w:tcBorders>
              <w:top w:val="single" w:sz="4" w:space="0" w:color="000000"/>
              <w:left w:val="single" w:sz="4" w:space="0" w:color="000000"/>
              <w:bottom w:val="single" w:sz="4" w:space="0" w:color="000000"/>
              <w:right w:val="single" w:sz="8" w:space="0" w:color="000000"/>
            </w:tcBorders>
            <w:vAlign w:val="center"/>
          </w:tcPr>
          <w:p w:rsidR="0074177F" w:rsidRPr="00EE10F9" w:rsidRDefault="0074177F" w:rsidP="00E5652F">
            <w:pPr>
              <w:spacing w:after="0" w:line="240" w:lineRule="auto"/>
              <w:ind w:left="39" w:right="0" w:firstLine="0"/>
              <w:jc w:val="left"/>
            </w:pPr>
            <w:r w:rsidRPr="00EE10F9">
              <w:t xml:space="preserve">Create and implement a buildings and premises maintenance programme </w:t>
            </w:r>
          </w:p>
        </w:tc>
        <w:tc>
          <w:tcPr>
            <w:tcW w:w="2835" w:type="dxa"/>
            <w:tcBorders>
              <w:top w:val="single" w:sz="4" w:space="0" w:color="000000"/>
              <w:left w:val="single" w:sz="8" w:space="0" w:color="000000"/>
              <w:bottom w:val="single" w:sz="4" w:space="0" w:color="000000"/>
              <w:right w:val="single" w:sz="8" w:space="0" w:color="000000"/>
            </w:tcBorders>
            <w:vAlign w:val="center"/>
          </w:tcPr>
          <w:p w:rsidR="0074177F" w:rsidRPr="00EE10F9" w:rsidRDefault="0074177F" w:rsidP="00E5652F">
            <w:pPr>
              <w:spacing w:after="0" w:line="240" w:lineRule="auto"/>
              <w:ind w:left="5" w:right="0"/>
              <w:jc w:val="left"/>
            </w:pPr>
            <w:r w:rsidRPr="00EE10F9">
              <w:t>Headteacher</w:t>
            </w:r>
          </w:p>
        </w:tc>
      </w:tr>
      <w:tr w:rsidR="0074177F" w:rsidRPr="005038F0" w:rsidTr="00EE10F9">
        <w:trPr>
          <w:trHeight w:val="537"/>
        </w:trPr>
        <w:tc>
          <w:tcPr>
            <w:tcW w:w="7513" w:type="dxa"/>
            <w:tcBorders>
              <w:top w:val="single" w:sz="4" w:space="0" w:color="000000"/>
              <w:left w:val="single" w:sz="4" w:space="0" w:color="000000"/>
              <w:bottom w:val="single" w:sz="4" w:space="0" w:color="000000"/>
              <w:right w:val="single" w:sz="8" w:space="0" w:color="000000"/>
            </w:tcBorders>
            <w:vAlign w:val="center"/>
          </w:tcPr>
          <w:p w:rsidR="0074177F" w:rsidRPr="00EE10F9" w:rsidRDefault="0074177F" w:rsidP="00E5652F">
            <w:pPr>
              <w:spacing w:after="0" w:line="240" w:lineRule="auto"/>
              <w:ind w:left="39" w:right="0" w:firstLine="0"/>
              <w:jc w:val="left"/>
              <w:rPr>
                <w:color w:val="auto"/>
              </w:rPr>
            </w:pPr>
            <w:r w:rsidRPr="00EE10F9">
              <w:rPr>
                <w:color w:val="auto"/>
              </w:rPr>
              <w:t xml:space="preserve">Monitor the implementation of the buildings and premises maintenance programme   </w:t>
            </w:r>
          </w:p>
        </w:tc>
        <w:tc>
          <w:tcPr>
            <w:tcW w:w="2835" w:type="dxa"/>
            <w:tcBorders>
              <w:top w:val="single" w:sz="4" w:space="0" w:color="000000"/>
              <w:left w:val="single" w:sz="8" w:space="0" w:color="000000"/>
              <w:bottom w:val="single" w:sz="4" w:space="0" w:color="000000"/>
              <w:right w:val="single" w:sz="8" w:space="0" w:color="000000"/>
            </w:tcBorders>
            <w:vAlign w:val="center"/>
          </w:tcPr>
          <w:p w:rsidR="0074177F" w:rsidRPr="00EE10F9" w:rsidRDefault="0074177F" w:rsidP="00E5652F">
            <w:pPr>
              <w:spacing w:after="0" w:line="240" w:lineRule="auto"/>
              <w:ind w:left="5" w:right="0"/>
              <w:jc w:val="left"/>
              <w:rPr>
                <w:color w:val="auto"/>
              </w:rPr>
            </w:pPr>
            <w:r w:rsidRPr="00EE10F9">
              <w:rPr>
                <w:color w:val="auto"/>
              </w:rPr>
              <w:t>Resources Committee</w:t>
            </w:r>
          </w:p>
        </w:tc>
      </w:tr>
      <w:tr w:rsidR="0074177F" w:rsidRPr="005038F0" w:rsidTr="00EE10F9">
        <w:trPr>
          <w:trHeight w:val="537"/>
        </w:trPr>
        <w:tc>
          <w:tcPr>
            <w:tcW w:w="7513" w:type="dxa"/>
            <w:tcBorders>
              <w:top w:val="single" w:sz="4" w:space="0" w:color="000000"/>
              <w:left w:val="single" w:sz="4" w:space="0" w:color="000000"/>
              <w:bottom w:val="single" w:sz="4" w:space="0" w:color="000000"/>
              <w:right w:val="single" w:sz="8" w:space="0" w:color="000000"/>
            </w:tcBorders>
            <w:vAlign w:val="center"/>
          </w:tcPr>
          <w:p w:rsidR="0074177F" w:rsidRPr="00EE10F9" w:rsidRDefault="0074177F" w:rsidP="00E5652F">
            <w:pPr>
              <w:spacing w:after="0" w:line="240" w:lineRule="auto"/>
              <w:ind w:left="39" w:right="0" w:firstLine="0"/>
              <w:jc w:val="left"/>
              <w:rPr>
                <w:color w:val="auto"/>
              </w:rPr>
            </w:pPr>
            <w:r w:rsidRPr="00EE10F9">
              <w:rPr>
                <w:color w:val="auto"/>
              </w:rPr>
              <w:t>Create and implement an Accessibility Policy and Plan</w:t>
            </w:r>
          </w:p>
        </w:tc>
        <w:tc>
          <w:tcPr>
            <w:tcW w:w="2835" w:type="dxa"/>
            <w:tcBorders>
              <w:top w:val="single" w:sz="4" w:space="0" w:color="000000"/>
              <w:left w:val="single" w:sz="8" w:space="0" w:color="000000"/>
              <w:bottom w:val="single" w:sz="4" w:space="0" w:color="000000"/>
              <w:right w:val="single" w:sz="8" w:space="0" w:color="000000"/>
            </w:tcBorders>
            <w:vAlign w:val="center"/>
          </w:tcPr>
          <w:p w:rsidR="0074177F" w:rsidRPr="00EE10F9" w:rsidRDefault="0074177F" w:rsidP="00E5652F">
            <w:pPr>
              <w:spacing w:after="0" w:line="240" w:lineRule="auto"/>
              <w:ind w:left="5" w:right="0" w:firstLine="0"/>
              <w:jc w:val="left"/>
              <w:rPr>
                <w:color w:val="auto"/>
              </w:rPr>
            </w:pPr>
            <w:r w:rsidRPr="00EE10F9">
              <w:rPr>
                <w:color w:val="auto"/>
              </w:rPr>
              <w:t>Headteacher</w:t>
            </w:r>
          </w:p>
        </w:tc>
      </w:tr>
      <w:tr w:rsidR="0074177F" w:rsidRPr="005038F0" w:rsidTr="00EE10F9">
        <w:trPr>
          <w:trHeight w:val="537"/>
        </w:trPr>
        <w:tc>
          <w:tcPr>
            <w:tcW w:w="7513" w:type="dxa"/>
            <w:tcBorders>
              <w:top w:val="single" w:sz="4" w:space="0" w:color="000000"/>
              <w:left w:val="single" w:sz="4" w:space="0" w:color="000000"/>
              <w:bottom w:val="single" w:sz="4" w:space="0" w:color="000000"/>
              <w:right w:val="single" w:sz="8" w:space="0" w:color="000000"/>
            </w:tcBorders>
            <w:vAlign w:val="center"/>
          </w:tcPr>
          <w:p w:rsidR="0074177F" w:rsidRPr="00EE10F9" w:rsidRDefault="0074177F" w:rsidP="00E5652F">
            <w:pPr>
              <w:spacing w:after="0" w:line="240" w:lineRule="auto"/>
              <w:ind w:left="39" w:right="0" w:firstLine="0"/>
              <w:jc w:val="left"/>
              <w:rPr>
                <w:color w:val="auto"/>
              </w:rPr>
            </w:pPr>
            <w:r w:rsidRPr="00EE10F9">
              <w:rPr>
                <w:color w:val="auto"/>
              </w:rPr>
              <w:t>Approve or reject the Accessibility Policy and Plan</w:t>
            </w:r>
          </w:p>
        </w:tc>
        <w:tc>
          <w:tcPr>
            <w:tcW w:w="2835" w:type="dxa"/>
            <w:tcBorders>
              <w:top w:val="single" w:sz="4" w:space="0" w:color="000000"/>
              <w:left w:val="single" w:sz="8" w:space="0" w:color="000000"/>
              <w:bottom w:val="single" w:sz="4" w:space="0" w:color="000000"/>
              <w:right w:val="single" w:sz="8" w:space="0" w:color="000000"/>
            </w:tcBorders>
            <w:vAlign w:val="center"/>
          </w:tcPr>
          <w:p w:rsidR="0074177F" w:rsidRPr="00EE10F9" w:rsidRDefault="0074177F" w:rsidP="00E5652F">
            <w:pPr>
              <w:spacing w:after="0" w:line="240" w:lineRule="auto"/>
              <w:ind w:left="5" w:right="0" w:firstLine="0"/>
              <w:jc w:val="left"/>
              <w:rPr>
                <w:color w:val="auto"/>
              </w:rPr>
            </w:pPr>
            <w:r w:rsidRPr="00EE10F9">
              <w:rPr>
                <w:color w:val="auto"/>
              </w:rPr>
              <w:t>FGB</w:t>
            </w:r>
          </w:p>
        </w:tc>
      </w:tr>
      <w:tr w:rsidR="0074177F" w:rsidRPr="005038F0" w:rsidTr="00EE10F9">
        <w:trPr>
          <w:trHeight w:val="537"/>
        </w:trPr>
        <w:tc>
          <w:tcPr>
            <w:tcW w:w="7513" w:type="dxa"/>
            <w:tcBorders>
              <w:top w:val="single" w:sz="4" w:space="0" w:color="000000"/>
              <w:left w:val="single" w:sz="4" w:space="0" w:color="000000"/>
              <w:bottom w:val="single" w:sz="4" w:space="0" w:color="000000"/>
              <w:right w:val="single" w:sz="8" w:space="0" w:color="000000"/>
            </w:tcBorders>
            <w:vAlign w:val="center"/>
          </w:tcPr>
          <w:p w:rsidR="0074177F" w:rsidRPr="00EE10F9" w:rsidRDefault="0074177F" w:rsidP="00E5652F">
            <w:pPr>
              <w:spacing w:after="0" w:line="240" w:lineRule="auto"/>
              <w:ind w:left="39" w:right="0" w:firstLine="0"/>
              <w:jc w:val="left"/>
              <w:rPr>
                <w:color w:val="auto"/>
              </w:rPr>
            </w:pPr>
            <w:r w:rsidRPr="00EE10F9">
              <w:rPr>
                <w:color w:val="auto"/>
              </w:rPr>
              <w:t>Monitor the implementation of the Accessibility Policy and Plan</w:t>
            </w:r>
          </w:p>
        </w:tc>
        <w:tc>
          <w:tcPr>
            <w:tcW w:w="2835" w:type="dxa"/>
            <w:tcBorders>
              <w:top w:val="single" w:sz="4" w:space="0" w:color="000000"/>
              <w:left w:val="single" w:sz="8" w:space="0" w:color="000000"/>
              <w:bottom w:val="single" w:sz="4" w:space="0" w:color="000000"/>
              <w:right w:val="single" w:sz="8" w:space="0" w:color="000000"/>
            </w:tcBorders>
            <w:vAlign w:val="center"/>
          </w:tcPr>
          <w:p w:rsidR="0074177F" w:rsidRPr="00EE10F9" w:rsidRDefault="0074177F" w:rsidP="00E5652F">
            <w:pPr>
              <w:spacing w:after="0" w:line="240" w:lineRule="auto"/>
              <w:ind w:left="5" w:right="0" w:firstLine="0"/>
              <w:jc w:val="left"/>
              <w:rPr>
                <w:color w:val="auto"/>
              </w:rPr>
            </w:pPr>
            <w:r w:rsidRPr="00EE10F9">
              <w:rPr>
                <w:color w:val="auto"/>
              </w:rPr>
              <w:t>Resources Committee</w:t>
            </w:r>
          </w:p>
        </w:tc>
      </w:tr>
    </w:tbl>
    <w:p w:rsidR="00A42047" w:rsidRPr="005038F0" w:rsidRDefault="00DB57DB" w:rsidP="00E5652F">
      <w:pPr>
        <w:spacing w:after="0" w:line="240" w:lineRule="auto"/>
        <w:ind w:left="5" w:right="0" w:firstLine="0"/>
        <w:jc w:val="left"/>
        <w:rPr>
          <w:rFonts w:ascii="Arial" w:hAnsi="Arial" w:cs="Arial"/>
          <w:sz w:val="24"/>
          <w:szCs w:val="24"/>
        </w:rPr>
      </w:pPr>
      <w:r w:rsidRPr="005038F0">
        <w:rPr>
          <w:rFonts w:ascii="Arial" w:hAnsi="Arial" w:cs="Arial"/>
          <w:sz w:val="24"/>
          <w:szCs w:val="24"/>
        </w:rPr>
        <w:t xml:space="preserve">  </w:t>
      </w:r>
    </w:p>
    <w:tbl>
      <w:tblPr>
        <w:tblStyle w:val="TableGrid"/>
        <w:tblW w:w="10348" w:type="dxa"/>
        <w:tblInd w:w="-572" w:type="dxa"/>
        <w:tblCellMar>
          <w:top w:w="43" w:type="dxa"/>
          <w:left w:w="106" w:type="dxa"/>
          <w:right w:w="91" w:type="dxa"/>
        </w:tblCellMar>
        <w:tblLook w:val="04A0" w:firstRow="1" w:lastRow="0" w:firstColumn="1" w:lastColumn="0" w:noHBand="0" w:noVBand="1"/>
      </w:tblPr>
      <w:tblGrid>
        <w:gridCol w:w="7513"/>
        <w:gridCol w:w="2835"/>
      </w:tblGrid>
      <w:tr w:rsidR="00A42047" w:rsidRPr="00EE10F9" w:rsidTr="00274334">
        <w:trPr>
          <w:trHeight w:val="404"/>
        </w:trPr>
        <w:tc>
          <w:tcPr>
            <w:tcW w:w="10348" w:type="dxa"/>
            <w:gridSpan w:val="2"/>
            <w:tcBorders>
              <w:top w:val="single" w:sz="4" w:space="0" w:color="000000"/>
              <w:left w:val="single" w:sz="4" w:space="0" w:color="000000"/>
              <w:bottom w:val="single" w:sz="4" w:space="0" w:color="000000"/>
              <w:right w:val="single" w:sz="4" w:space="0" w:color="000000"/>
            </w:tcBorders>
          </w:tcPr>
          <w:p w:rsidR="00A42047" w:rsidRPr="00EE10F9" w:rsidRDefault="00A42047" w:rsidP="00E5652F">
            <w:pPr>
              <w:spacing w:after="0" w:line="240" w:lineRule="auto"/>
              <w:ind w:left="5" w:right="0" w:firstLine="0"/>
              <w:jc w:val="left"/>
              <w:rPr>
                <w:rFonts w:asciiTheme="minorHAnsi" w:hAnsiTheme="minorHAnsi" w:cstheme="minorHAnsi"/>
                <w:b/>
                <w:noProof/>
              </w:rPr>
            </w:pPr>
            <w:r w:rsidRPr="00EE10F9">
              <w:rPr>
                <w:rFonts w:asciiTheme="minorHAnsi" w:hAnsiTheme="minorHAnsi" w:cstheme="minorHAnsi"/>
                <w:b/>
                <w:noProof/>
              </w:rPr>
              <w:t>Curriculum</w:t>
            </w:r>
          </w:p>
        </w:tc>
      </w:tr>
      <w:tr w:rsidR="00A42047" w:rsidRPr="00EE10F9" w:rsidTr="008A4539">
        <w:tblPrEx>
          <w:tblCellMar>
            <w:left w:w="101" w:type="dxa"/>
            <w:right w:w="22" w:type="dxa"/>
          </w:tblCellMar>
        </w:tblPrEx>
        <w:trPr>
          <w:trHeight w:val="305"/>
        </w:trPr>
        <w:tc>
          <w:tcPr>
            <w:tcW w:w="7513" w:type="dxa"/>
            <w:tcBorders>
              <w:top w:val="single" w:sz="4" w:space="0" w:color="000000"/>
              <w:left w:val="single" w:sz="4" w:space="0" w:color="000000"/>
              <w:bottom w:val="single" w:sz="4" w:space="0" w:color="000000"/>
              <w:right w:val="single" w:sz="8" w:space="0" w:color="000000"/>
            </w:tcBorders>
          </w:tcPr>
          <w:p w:rsidR="00A42047" w:rsidRPr="00EE10F9" w:rsidRDefault="00A42047" w:rsidP="00E5652F">
            <w:pPr>
              <w:spacing w:after="0" w:line="240" w:lineRule="auto"/>
              <w:ind w:left="5" w:right="0" w:firstLine="0"/>
              <w:jc w:val="left"/>
              <w:rPr>
                <w:rFonts w:asciiTheme="minorHAnsi" w:hAnsiTheme="minorHAnsi" w:cstheme="minorHAnsi"/>
                <w:b/>
                <w:color w:val="auto"/>
              </w:rPr>
            </w:pPr>
            <w:r w:rsidRPr="00EE10F9">
              <w:rPr>
                <w:rFonts w:asciiTheme="minorHAnsi" w:hAnsiTheme="minorHAnsi" w:cstheme="minorHAnsi"/>
                <w:b/>
                <w:color w:val="auto"/>
              </w:rPr>
              <w:t>Task</w:t>
            </w:r>
          </w:p>
        </w:tc>
        <w:tc>
          <w:tcPr>
            <w:tcW w:w="2835" w:type="dxa"/>
            <w:tcBorders>
              <w:top w:val="single" w:sz="4" w:space="0" w:color="000000"/>
              <w:left w:val="single" w:sz="8" w:space="0" w:color="000000"/>
              <w:bottom w:val="single" w:sz="4" w:space="0" w:color="000000"/>
              <w:right w:val="single" w:sz="8" w:space="0" w:color="000000"/>
            </w:tcBorders>
          </w:tcPr>
          <w:p w:rsidR="00A42047" w:rsidRPr="00EE10F9" w:rsidRDefault="00A42047" w:rsidP="00E5652F">
            <w:pPr>
              <w:spacing w:after="0" w:line="240" w:lineRule="auto"/>
              <w:ind w:left="5" w:right="0" w:firstLine="0"/>
              <w:jc w:val="left"/>
              <w:rPr>
                <w:rFonts w:asciiTheme="minorHAnsi" w:hAnsiTheme="minorHAnsi" w:cstheme="minorHAnsi"/>
                <w:b/>
                <w:color w:val="auto"/>
              </w:rPr>
            </w:pPr>
            <w:r w:rsidRPr="00EE10F9">
              <w:rPr>
                <w:rFonts w:asciiTheme="minorHAnsi" w:hAnsiTheme="minorHAnsi" w:cstheme="minorHAnsi"/>
                <w:b/>
                <w:color w:val="auto"/>
              </w:rPr>
              <w:t>Delegated to:</w:t>
            </w:r>
          </w:p>
        </w:tc>
      </w:tr>
      <w:tr w:rsidR="00A42047" w:rsidRPr="00EE10F9" w:rsidTr="00EE10F9">
        <w:trPr>
          <w:trHeight w:val="537"/>
        </w:trPr>
        <w:tc>
          <w:tcPr>
            <w:tcW w:w="7513" w:type="dxa"/>
            <w:tcBorders>
              <w:top w:val="single" w:sz="4" w:space="0" w:color="000000"/>
              <w:left w:val="single" w:sz="4" w:space="0" w:color="000000"/>
              <w:bottom w:val="single" w:sz="4" w:space="0" w:color="000000"/>
              <w:right w:val="single" w:sz="8" w:space="0" w:color="000000"/>
            </w:tcBorders>
            <w:vAlign w:val="center"/>
          </w:tcPr>
          <w:p w:rsidR="00A42047" w:rsidRPr="00EE10F9" w:rsidRDefault="00A42047" w:rsidP="00E5652F">
            <w:pPr>
              <w:spacing w:after="0" w:line="240" w:lineRule="auto"/>
              <w:ind w:left="39" w:right="0" w:firstLine="0"/>
              <w:jc w:val="left"/>
              <w:rPr>
                <w:rFonts w:asciiTheme="minorHAnsi" w:hAnsiTheme="minorHAnsi" w:cstheme="minorHAnsi"/>
                <w:color w:val="auto"/>
              </w:rPr>
            </w:pPr>
            <w:r w:rsidRPr="00EE10F9">
              <w:rPr>
                <w:rFonts w:asciiTheme="minorHAnsi" w:hAnsiTheme="minorHAnsi" w:cstheme="minorHAnsi"/>
                <w:color w:val="auto"/>
              </w:rPr>
              <w:t xml:space="preserve">Implement teaching of the National Curriculum to all pupils.  </w:t>
            </w:r>
          </w:p>
        </w:tc>
        <w:tc>
          <w:tcPr>
            <w:tcW w:w="2835" w:type="dxa"/>
            <w:tcBorders>
              <w:top w:val="single" w:sz="4" w:space="0" w:color="000000"/>
              <w:left w:val="single" w:sz="4" w:space="0" w:color="000000"/>
              <w:bottom w:val="single" w:sz="4" w:space="0" w:color="000000"/>
              <w:right w:val="single" w:sz="4" w:space="0" w:color="000000"/>
            </w:tcBorders>
            <w:vAlign w:val="center"/>
          </w:tcPr>
          <w:p w:rsidR="00A42047" w:rsidRPr="00EE10F9" w:rsidRDefault="00A42047" w:rsidP="00E5652F">
            <w:pPr>
              <w:spacing w:after="0" w:line="240" w:lineRule="auto"/>
              <w:ind w:left="5" w:right="0" w:firstLine="0"/>
              <w:jc w:val="left"/>
              <w:rPr>
                <w:rFonts w:asciiTheme="minorHAnsi" w:hAnsiTheme="minorHAnsi" w:cstheme="minorHAnsi"/>
                <w:color w:val="auto"/>
              </w:rPr>
            </w:pPr>
            <w:r w:rsidRPr="00EE10F9">
              <w:rPr>
                <w:rFonts w:asciiTheme="minorHAnsi" w:hAnsiTheme="minorHAnsi" w:cstheme="minorHAnsi"/>
                <w:color w:val="auto"/>
              </w:rPr>
              <w:t xml:space="preserve">Headteacher  </w:t>
            </w:r>
          </w:p>
        </w:tc>
      </w:tr>
      <w:tr w:rsidR="00A42047" w:rsidRPr="00EE10F9" w:rsidTr="00EE10F9">
        <w:trPr>
          <w:trHeight w:val="537"/>
        </w:trPr>
        <w:tc>
          <w:tcPr>
            <w:tcW w:w="7513" w:type="dxa"/>
            <w:tcBorders>
              <w:top w:val="single" w:sz="4" w:space="0" w:color="000000"/>
              <w:left w:val="single" w:sz="4" w:space="0" w:color="000000"/>
              <w:bottom w:val="single" w:sz="4" w:space="0" w:color="000000"/>
              <w:right w:val="single" w:sz="8" w:space="0" w:color="000000"/>
            </w:tcBorders>
            <w:vAlign w:val="center"/>
          </w:tcPr>
          <w:p w:rsidR="00A42047" w:rsidRPr="00EE10F9" w:rsidRDefault="00A42047" w:rsidP="00E5652F">
            <w:pPr>
              <w:spacing w:after="0" w:line="240" w:lineRule="auto"/>
              <w:ind w:left="39" w:right="0" w:firstLine="0"/>
              <w:jc w:val="left"/>
              <w:rPr>
                <w:rFonts w:asciiTheme="minorHAnsi" w:hAnsiTheme="minorHAnsi" w:cstheme="minorHAnsi"/>
                <w:color w:val="auto"/>
              </w:rPr>
            </w:pPr>
            <w:r w:rsidRPr="00EE10F9">
              <w:rPr>
                <w:rFonts w:asciiTheme="minorHAnsi" w:hAnsiTheme="minorHAnsi" w:cstheme="minorHAnsi"/>
                <w:color w:val="auto"/>
              </w:rPr>
              <w:t xml:space="preserve">Monitor the teaching of the National Curriculum to all pupils.  </w:t>
            </w:r>
          </w:p>
        </w:tc>
        <w:tc>
          <w:tcPr>
            <w:tcW w:w="2835" w:type="dxa"/>
            <w:tcBorders>
              <w:top w:val="single" w:sz="4" w:space="0" w:color="000000"/>
              <w:left w:val="single" w:sz="4" w:space="0" w:color="000000"/>
              <w:bottom w:val="single" w:sz="4" w:space="0" w:color="000000"/>
              <w:right w:val="single" w:sz="4" w:space="0" w:color="000000"/>
            </w:tcBorders>
            <w:vAlign w:val="center"/>
          </w:tcPr>
          <w:p w:rsidR="00A42047" w:rsidRPr="00EE10F9" w:rsidRDefault="00A42047" w:rsidP="00E5652F">
            <w:pPr>
              <w:spacing w:after="0" w:line="240" w:lineRule="auto"/>
              <w:ind w:left="5" w:right="0" w:firstLine="0"/>
              <w:jc w:val="left"/>
              <w:rPr>
                <w:rFonts w:asciiTheme="minorHAnsi" w:hAnsiTheme="minorHAnsi" w:cstheme="minorHAnsi"/>
                <w:color w:val="auto"/>
              </w:rPr>
            </w:pPr>
            <w:r w:rsidRPr="00EE10F9">
              <w:rPr>
                <w:rFonts w:asciiTheme="minorHAnsi" w:hAnsiTheme="minorHAnsi" w:cstheme="minorHAnsi"/>
                <w:color w:val="auto"/>
              </w:rPr>
              <w:t>TLA Committee</w:t>
            </w:r>
          </w:p>
        </w:tc>
      </w:tr>
      <w:tr w:rsidR="00A42047" w:rsidRPr="00EE10F9" w:rsidTr="00EE10F9">
        <w:trPr>
          <w:trHeight w:val="537"/>
        </w:trPr>
        <w:tc>
          <w:tcPr>
            <w:tcW w:w="7513" w:type="dxa"/>
            <w:tcBorders>
              <w:top w:val="single" w:sz="4" w:space="0" w:color="000000"/>
              <w:left w:val="single" w:sz="4" w:space="0" w:color="000000"/>
              <w:bottom w:val="single" w:sz="4" w:space="0" w:color="000000"/>
              <w:right w:val="single" w:sz="8" w:space="0" w:color="000000"/>
            </w:tcBorders>
            <w:vAlign w:val="center"/>
          </w:tcPr>
          <w:p w:rsidR="00A42047" w:rsidRPr="00EE10F9" w:rsidRDefault="00A42047" w:rsidP="00E5652F">
            <w:pPr>
              <w:spacing w:after="0" w:line="240" w:lineRule="auto"/>
              <w:ind w:left="39" w:right="0" w:firstLine="0"/>
              <w:jc w:val="left"/>
              <w:rPr>
                <w:rFonts w:asciiTheme="minorHAnsi" w:hAnsiTheme="minorHAnsi" w:cstheme="minorHAnsi"/>
                <w:color w:val="auto"/>
              </w:rPr>
            </w:pPr>
            <w:r w:rsidRPr="00EE10F9">
              <w:rPr>
                <w:rFonts w:asciiTheme="minorHAnsi" w:hAnsiTheme="minorHAnsi" w:cstheme="minorHAnsi"/>
                <w:color w:val="auto"/>
              </w:rPr>
              <w:t>Implement the disapplication of the National Curriculum for pupil(s) in special circumstances</w:t>
            </w:r>
          </w:p>
        </w:tc>
        <w:tc>
          <w:tcPr>
            <w:tcW w:w="2835" w:type="dxa"/>
            <w:tcBorders>
              <w:top w:val="single" w:sz="4" w:space="0" w:color="000000"/>
              <w:left w:val="single" w:sz="4" w:space="0" w:color="000000"/>
              <w:bottom w:val="single" w:sz="4" w:space="0" w:color="000000"/>
              <w:right w:val="single" w:sz="4" w:space="0" w:color="000000"/>
            </w:tcBorders>
            <w:vAlign w:val="center"/>
          </w:tcPr>
          <w:p w:rsidR="00A42047" w:rsidRPr="00EE10F9" w:rsidRDefault="00A42047" w:rsidP="00E5652F">
            <w:pPr>
              <w:spacing w:after="0" w:line="240" w:lineRule="auto"/>
              <w:ind w:left="5" w:right="0" w:firstLine="0"/>
              <w:jc w:val="left"/>
              <w:rPr>
                <w:rFonts w:asciiTheme="minorHAnsi" w:hAnsiTheme="minorHAnsi" w:cstheme="minorHAnsi"/>
                <w:color w:val="auto"/>
              </w:rPr>
            </w:pPr>
            <w:r w:rsidRPr="00EE10F9">
              <w:rPr>
                <w:rFonts w:asciiTheme="minorHAnsi" w:hAnsiTheme="minorHAnsi" w:cstheme="minorHAnsi"/>
                <w:color w:val="auto"/>
              </w:rPr>
              <w:t>Headteacher</w:t>
            </w:r>
          </w:p>
        </w:tc>
      </w:tr>
      <w:tr w:rsidR="00A42047" w:rsidRPr="00EE10F9" w:rsidTr="00EE10F9">
        <w:trPr>
          <w:trHeight w:val="537"/>
        </w:trPr>
        <w:tc>
          <w:tcPr>
            <w:tcW w:w="7513" w:type="dxa"/>
            <w:tcBorders>
              <w:top w:val="single" w:sz="4" w:space="0" w:color="000000"/>
              <w:left w:val="single" w:sz="4" w:space="0" w:color="000000"/>
              <w:bottom w:val="single" w:sz="4" w:space="0" w:color="000000"/>
              <w:right w:val="single" w:sz="8" w:space="0" w:color="000000"/>
            </w:tcBorders>
            <w:vAlign w:val="center"/>
          </w:tcPr>
          <w:p w:rsidR="00A42047" w:rsidRPr="00EE10F9" w:rsidRDefault="00A42047" w:rsidP="00E5652F">
            <w:pPr>
              <w:spacing w:after="0" w:line="240" w:lineRule="auto"/>
              <w:ind w:left="39" w:right="0" w:firstLine="0"/>
              <w:jc w:val="left"/>
              <w:rPr>
                <w:rFonts w:asciiTheme="minorHAnsi" w:hAnsiTheme="minorHAnsi" w:cstheme="minorHAnsi"/>
                <w:color w:val="auto"/>
              </w:rPr>
            </w:pPr>
            <w:r w:rsidRPr="00EE10F9">
              <w:rPr>
                <w:rFonts w:asciiTheme="minorHAnsi" w:hAnsiTheme="minorHAnsi" w:cstheme="minorHAnsi"/>
                <w:color w:val="auto"/>
              </w:rPr>
              <w:t>Monitor the disapplication of the National Curriculum for pupil(s) in special circumstances</w:t>
            </w:r>
          </w:p>
        </w:tc>
        <w:tc>
          <w:tcPr>
            <w:tcW w:w="2835" w:type="dxa"/>
            <w:tcBorders>
              <w:top w:val="single" w:sz="4" w:space="0" w:color="000000"/>
              <w:left w:val="single" w:sz="4" w:space="0" w:color="000000"/>
              <w:bottom w:val="single" w:sz="4" w:space="0" w:color="000000"/>
              <w:right w:val="single" w:sz="4" w:space="0" w:color="000000"/>
            </w:tcBorders>
            <w:vAlign w:val="center"/>
          </w:tcPr>
          <w:p w:rsidR="00A42047" w:rsidRPr="00EE10F9" w:rsidRDefault="00A42047" w:rsidP="00E5652F">
            <w:pPr>
              <w:spacing w:after="0" w:line="240" w:lineRule="auto"/>
              <w:ind w:left="5" w:right="0" w:firstLine="0"/>
              <w:jc w:val="left"/>
              <w:rPr>
                <w:rFonts w:asciiTheme="minorHAnsi" w:hAnsiTheme="minorHAnsi" w:cstheme="minorHAnsi"/>
                <w:color w:val="auto"/>
              </w:rPr>
            </w:pPr>
            <w:r w:rsidRPr="00EE10F9">
              <w:rPr>
                <w:rFonts w:asciiTheme="minorHAnsi" w:hAnsiTheme="minorHAnsi" w:cstheme="minorHAnsi"/>
                <w:color w:val="auto"/>
              </w:rPr>
              <w:t>TLA Committee</w:t>
            </w:r>
          </w:p>
        </w:tc>
      </w:tr>
      <w:tr w:rsidR="00A42047" w:rsidRPr="00EE10F9" w:rsidTr="00EE10F9">
        <w:trPr>
          <w:trHeight w:val="537"/>
        </w:trPr>
        <w:tc>
          <w:tcPr>
            <w:tcW w:w="7513" w:type="dxa"/>
            <w:tcBorders>
              <w:top w:val="single" w:sz="4" w:space="0" w:color="000000"/>
              <w:left w:val="single" w:sz="4" w:space="0" w:color="000000"/>
              <w:bottom w:val="single" w:sz="4" w:space="0" w:color="000000"/>
              <w:right w:val="single" w:sz="8" w:space="0" w:color="000000"/>
            </w:tcBorders>
            <w:vAlign w:val="center"/>
          </w:tcPr>
          <w:p w:rsidR="00A42047" w:rsidRPr="00EE10F9" w:rsidRDefault="00A42047" w:rsidP="00E5652F">
            <w:pPr>
              <w:spacing w:after="0" w:line="240" w:lineRule="auto"/>
              <w:ind w:left="39" w:right="0" w:firstLine="0"/>
              <w:jc w:val="left"/>
              <w:rPr>
                <w:rFonts w:asciiTheme="minorHAnsi" w:hAnsiTheme="minorHAnsi" w:cstheme="minorHAnsi"/>
                <w:color w:val="auto"/>
              </w:rPr>
            </w:pPr>
            <w:r w:rsidRPr="00EE10F9">
              <w:rPr>
                <w:rFonts w:asciiTheme="minorHAnsi" w:hAnsiTheme="minorHAnsi" w:cstheme="minorHAnsi"/>
                <w:color w:val="auto"/>
              </w:rPr>
              <w:t>Create and implement a Curriculum Policy; including ensuring pupils receive a broad and balanced curriculum</w:t>
            </w:r>
          </w:p>
        </w:tc>
        <w:tc>
          <w:tcPr>
            <w:tcW w:w="2835" w:type="dxa"/>
            <w:tcBorders>
              <w:top w:val="single" w:sz="4" w:space="0" w:color="000000"/>
              <w:left w:val="single" w:sz="4" w:space="0" w:color="000000"/>
              <w:bottom w:val="single" w:sz="4" w:space="0" w:color="000000"/>
              <w:right w:val="single" w:sz="4" w:space="0" w:color="000000"/>
            </w:tcBorders>
            <w:vAlign w:val="center"/>
          </w:tcPr>
          <w:p w:rsidR="00A42047" w:rsidRPr="00EE10F9" w:rsidRDefault="00A42047" w:rsidP="00E5652F">
            <w:pPr>
              <w:spacing w:after="0" w:line="240" w:lineRule="auto"/>
              <w:ind w:left="5" w:right="0" w:firstLine="0"/>
              <w:jc w:val="left"/>
              <w:rPr>
                <w:rFonts w:asciiTheme="minorHAnsi" w:hAnsiTheme="minorHAnsi" w:cstheme="minorHAnsi"/>
                <w:color w:val="auto"/>
              </w:rPr>
            </w:pPr>
            <w:r w:rsidRPr="00EE10F9">
              <w:rPr>
                <w:rFonts w:asciiTheme="minorHAnsi" w:hAnsiTheme="minorHAnsi" w:cstheme="minorHAnsi"/>
                <w:color w:val="auto"/>
              </w:rPr>
              <w:t>Headteacher</w:t>
            </w:r>
          </w:p>
        </w:tc>
      </w:tr>
      <w:tr w:rsidR="00A42047" w:rsidRPr="00EE10F9" w:rsidTr="00EE10F9">
        <w:trPr>
          <w:trHeight w:val="537"/>
        </w:trPr>
        <w:tc>
          <w:tcPr>
            <w:tcW w:w="7513" w:type="dxa"/>
            <w:tcBorders>
              <w:top w:val="single" w:sz="4" w:space="0" w:color="000000"/>
              <w:left w:val="single" w:sz="4" w:space="0" w:color="000000"/>
              <w:bottom w:val="single" w:sz="4" w:space="0" w:color="000000"/>
              <w:right w:val="single" w:sz="8" w:space="0" w:color="000000"/>
            </w:tcBorders>
            <w:vAlign w:val="center"/>
          </w:tcPr>
          <w:p w:rsidR="00A42047" w:rsidRPr="00EE10F9" w:rsidRDefault="00A42047" w:rsidP="00E5652F">
            <w:pPr>
              <w:spacing w:after="0" w:line="240" w:lineRule="auto"/>
              <w:ind w:left="39" w:right="0" w:firstLine="0"/>
              <w:jc w:val="left"/>
              <w:rPr>
                <w:rFonts w:asciiTheme="minorHAnsi" w:hAnsiTheme="minorHAnsi" w:cstheme="minorHAnsi"/>
                <w:color w:val="auto"/>
              </w:rPr>
            </w:pPr>
            <w:r w:rsidRPr="00EE10F9">
              <w:rPr>
                <w:rFonts w:asciiTheme="minorHAnsi" w:hAnsiTheme="minorHAnsi" w:cstheme="minorHAnsi"/>
                <w:color w:val="auto"/>
              </w:rPr>
              <w:t>Approve or reject and monitor the implementation of the Curriculum Policy</w:t>
            </w:r>
          </w:p>
        </w:tc>
        <w:tc>
          <w:tcPr>
            <w:tcW w:w="2835" w:type="dxa"/>
            <w:tcBorders>
              <w:top w:val="single" w:sz="4" w:space="0" w:color="000000"/>
              <w:left w:val="single" w:sz="4" w:space="0" w:color="000000"/>
              <w:bottom w:val="single" w:sz="4" w:space="0" w:color="000000"/>
              <w:right w:val="single" w:sz="4" w:space="0" w:color="000000"/>
            </w:tcBorders>
            <w:vAlign w:val="center"/>
          </w:tcPr>
          <w:p w:rsidR="00A42047" w:rsidRPr="00EE10F9" w:rsidRDefault="00A42047" w:rsidP="00E5652F">
            <w:pPr>
              <w:spacing w:after="0" w:line="240" w:lineRule="auto"/>
              <w:ind w:left="5" w:right="0" w:firstLine="0"/>
              <w:jc w:val="left"/>
              <w:rPr>
                <w:rFonts w:asciiTheme="minorHAnsi" w:hAnsiTheme="minorHAnsi" w:cstheme="minorHAnsi"/>
                <w:color w:val="auto"/>
              </w:rPr>
            </w:pPr>
            <w:r w:rsidRPr="00EE10F9">
              <w:rPr>
                <w:rFonts w:asciiTheme="minorHAnsi" w:hAnsiTheme="minorHAnsi" w:cstheme="minorHAnsi"/>
                <w:color w:val="auto"/>
              </w:rPr>
              <w:t>TLA Committee</w:t>
            </w:r>
          </w:p>
        </w:tc>
      </w:tr>
      <w:tr w:rsidR="00A42047" w:rsidRPr="00EE10F9" w:rsidTr="00EE10F9">
        <w:trPr>
          <w:trHeight w:val="537"/>
        </w:trPr>
        <w:tc>
          <w:tcPr>
            <w:tcW w:w="7513" w:type="dxa"/>
            <w:tcBorders>
              <w:top w:val="single" w:sz="4" w:space="0" w:color="000000"/>
              <w:left w:val="single" w:sz="4" w:space="0" w:color="000000"/>
              <w:bottom w:val="single" w:sz="4" w:space="0" w:color="000000"/>
              <w:right w:val="single" w:sz="8" w:space="0" w:color="000000"/>
            </w:tcBorders>
            <w:vAlign w:val="center"/>
          </w:tcPr>
          <w:p w:rsidR="00A42047" w:rsidRPr="00EE10F9" w:rsidRDefault="00A42047" w:rsidP="00E5652F">
            <w:pPr>
              <w:spacing w:after="0" w:line="240" w:lineRule="auto"/>
              <w:ind w:left="39" w:right="0" w:firstLine="0"/>
              <w:jc w:val="left"/>
              <w:rPr>
                <w:rFonts w:asciiTheme="minorHAnsi" w:hAnsiTheme="minorHAnsi" w:cstheme="minorHAnsi"/>
                <w:color w:val="auto"/>
              </w:rPr>
            </w:pPr>
            <w:r w:rsidRPr="00EE10F9">
              <w:rPr>
                <w:rFonts w:asciiTheme="minorHAnsi" w:hAnsiTheme="minorHAnsi" w:cstheme="minorHAnsi"/>
                <w:color w:val="auto"/>
              </w:rPr>
              <w:t>Set whole school pupil achievement targets</w:t>
            </w:r>
          </w:p>
        </w:tc>
        <w:tc>
          <w:tcPr>
            <w:tcW w:w="2835" w:type="dxa"/>
            <w:tcBorders>
              <w:top w:val="single" w:sz="4" w:space="0" w:color="000000"/>
              <w:left w:val="single" w:sz="4" w:space="0" w:color="000000"/>
              <w:bottom w:val="single" w:sz="4" w:space="0" w:color="000000"/>
              <w:right w:val="single" w:sz="4" w:space="0" w:color="000000"/>
            </w:tcBorders>
            <w:vAlign w:val="center"/>
          </w:tcPr>
          <w:p w:rsidR="00A42047" w:rsidRPr="00EE10F9" w:rsidRDefault="00A42047" w:rsidP="00E5652F">
            <w:pPr>
              <w:spacing w:after="0" w:line="240" w:lineRule="auto"/>
              <w:ind w:left="5" w:right="0" w:firstLine="0"/>
              <w:jc w:val="left"/>
              <w:rPr>
                <w:rFonts w:asciiTheme="minorHAnsi" w:hAnsiTheme="minorHAnsi" w:cstheme="minorHAnsi"/>
                <w:color w:val="auto"/>
              </w:rPr>
            </w:pPr>
            <w:r w:rsidRPr="00EE10F9">
              <w:rPr>
                <w:rFonts w:asciiTheme="minorHAnsi" w:hAnsiTheme="minorHAnsi" w:cstheme="minorHAnsi"/>
                <w:color w:val="auto"/>
              </w:rPr>
              <w:t>Headteacher collaboratively with FGB</w:t>
            </w:r>
          </w:p>
        </w:tc>
      </w:tr>
      <w:tr w:rsidR="00A42047" w:rsidRPr="00EE10F9" w:rsidTr="00EE10F9">
        <w:trPr>
          <w:trHeight w:val="537"/>
        </w:trPr>
        <w:tc>
          <w:tcPr>
            <w:tcW w:w="7513" w:type="dxa"/>
            <w:tcBorders>
              <w:top w:val="single" w:sz="4" w:space="0" w:color="000000"/>
              <w:left w:val="single" w:sz="4" w:space="0" w:color="000000"/>
              <w:bottom w:val="single" w:sz="4" w:space="0" w:color="000000"/>
              <w:right w:val="single" w:sz="8" w:space="0" w:color="000000"/>
            </w:tcBorders>
            <w:vAlign w:val="center"/>
          </w:tcPr>
          <w:p w:rsidR="00A42047" w:rsidRPr="00EE10F9" w:rsidRDefault="00A42047" w:rsidP="00E5652F">
            <w:pPr>
              <w:spacing w:after="0" w:line="240" w:lineRule="auto"/>
              <w:ind w:left="39" w:right="0" w:firstLine="0"/>
              <w:jc w:val="left"/>
              <w:rPr>
                <w:rFonts w:asciiTheme="minorHAnsi" w:hAnsiTheme="minorHAnsi" w:cstheme="minorHAnsi"/>
                <w:color w:val="auto"/>
              </w:rPr>
            </w:pPr>
            <w:r w:rsidRPr="00EE10F9">
              <w:rPr>
                <w:rFonts w:asciiTheme="minorHAnsi" w:hAnsiTheme="minorHAnsi" w:cstheme="minorHAnsi"/>
                <w:color w:val="auto"/>
              </w:rPr>
              <w:t>Set targets for individual pupils’ achievement</w:t>
            </w:r>
            <w:r w:rsidRPr="00EE10F9">
              <w:rPr>
                <w:rFonts w:asciiTheme="minorHAnsi" w:hAnsiTheme="minorHAnsi" w:cstheme="minorHAnsi"/>
                <w:i/>
                <w:color w:val="auto"/>
              </w:rPr>
              <w:t xml:space="preserve"> </w:t>
            </w:r>
            <w:r w:rsidRPr="00EE10F9">
              <w:rPr>
                <w:rFonts w:asciiTheme="minorHAnsi" w:hAnsiTheme="minorHAnsi" w:cstheme="minorHAnsi"/>
                <w:color w:val="auto"/>
              </w:rPr>
              <w:t xml:space="preserve">  </w:t>
            </w:r>
          </w:p>
        </w:tc>
        <w:tc>
          <w:tcPr>
            <w:tcW w:w="2835" w:type="dxa"/>
            <w:tcBorders>
              <w:top w:val="single" w:sz="4" w:space="0" w:color="000000"/>
              <w:left w:val="single" w:sz="4" w:space="0" w:color="000000"/>
              <w:bottom w:val="single" w:sz="4" w:space="0" w:color="000000"/>
              <w:right w:val="single" w:sz="4" w:space="0" w:color="000000"/>
            </w:tcBorders>
            <w:vAlign w:val="center"/>
          </w:tcPr>
          <w:p w:rsidR="00A42047" w:rsidRPr="00EE10F9" w:rsidRDefault="00A42047" w:rsidP="00E5652F">
            <w:pPr>
              <w:spacing w:after="0" w:line="240" w:lineRule="auto"/>
              <w:ind w:left="5" w:right="0" w:firstLine="0"/>
              <w:jc w:val="left"/>
              <w:rPr>
                <w:rFonts w:asciiTheme="minorHAnsi" w:hAnsiTheme="minorHAnsi" w:cstheme="minorHAnsi"/>
                <w:color w:val="auto"/>
              </w:rPr>
            </w:pPr>
            <w:r w:rsidRPr="00EE10F9">
              <w:rPr>
                <w:rFonts w:asciiTheme="minorHAnsi" w:hAnsiTheme="minorHAnsi" w:cstheme="minorHAnsi"/>
                <w:color w:val="auto"/>
              </w:rPr>
              <w:t>Headteacher</w:t>
            </w:r>
          </w:p>
        </w:tc>
      </w:tr>
      <w:tr w:rsidR="00A42047" w:rsidRPr="00EE10F9" w:rsidTr="00EE10F9">
        <w:trPr>
          <w:trHeight w:val="537"/>
        </w:trPr>
        <w:tc>
          <w:tcPr>
            <w:tcW w:w="7513" w:type="dxa"/>
            <w:tcBorders>
              <w:top w:val="single" w:sz="4" w:space="0" w:color="000000"/>
              <w:left w:val="single" w:sz="4" w:space="0" w:color="000000"/>
              <w:bottom w:val="single" w:sz="4" w:space="0" w:color="000000"/>
              <w:right w:val="single" w:sz="8" w:space="0" w:color="000000"/>
            </w:tcBorders>
            <w:vAlign w:val="center"/>
          </w:tcPr>
          <w:p w:rsidR="00A42047" w:rsidRPr="00EE10F9" w:rsidRDefault="00A42047" w:rsidP="00E5652F">
            <w:pPr>
              <w:spacing w:after="0" w:line="240" w:lineRule="auto"/>
              <w:ind w:left="39" w:right="0" w:firstLine="0"/>
              <w:jc w:val="left"/>
              <w:rPr>
                <w:rFonts w:asciiTheme="minorHAnsi" w:hAnsiTheme="minorHAnsi" w:cstheme="minorHAnsi"/>
                <w:color w:val="auto"/>
              </w:rPr>
            </w:pPr>
            <w:r w:rsidRPr="00EE10F9">
              <w:rPr>
                <w:rFonts w:asciiTheme="minorHAnsi" w:hAnsiTheme="minorHAnsi" w:cstheme="minorHAnsi"/>
                <w:color w:val="auto"/>
              </w:rPr>
              <w:t xml:space="preserve">Responsible for standards of teaching  </w:t>
            </w:r>
          </w:p>
        </w:tc>
        <w:tc>
          <w:tcPr>
            <w:tcW w:w="2835" w:type="dxa"/>
            <w:tcBorders>
              <w:top w:val="single" w:sz="4" w:space="0" w:color="000000"/>
              <w:left w:val="single" w:sz="4" w:space="0" w:color="000000"/>
              <w:bottom w:val="single" w:sz="4" w:space="0" w:color="000000"/>
              <w:right w:val="single" w:sz="4" w:space="0" w:color="000000"/>
            </w:tcBorders>
            <w:vAlign w:val="center"/>
          </w:tcPr>
          <w:p w:rsidR="00A42047" w:rsidRPr="00EE10F9" w:rsidRDefault="00A42047" w:rsidP="00E5652F">
            <w:pPr>
              <w:spacing w:after="0" w:line="240" w:lineRule="auto"/>
              <w:ind w:left="5" w:right="0" w:firstLine="0"/>
              <w:jc w:val="left"/>
              <w:rPr>
                <w:rFonts w:asciiTheme="minorHAnsi" w:hAnsiTheme="minorHAnsi" w:cstheme="minorHAnsi"/>
                <w:color w:val="auto"/>
              </w:rPr>
            </w:pPr>
            <w:r w:rsidRPr="00EE10F9">
              <w:rPr>
                <w:rFonts w:asciiTheme="minorHAnsi" w:hAnsiTheme="minorHAnsi" w:cstheme="minorHAnsi"/>
                <w:color w:val="auto"/>
              </w:rPr>
              <w:t>Headteacher</w:t>
            </w:r>
          </w:p>
        </w:tc>
      </w:tr>
      <w:tr w:rsidR="00A42047" w:rsidRPr="00EE10F9" w:rsidTr="00EE10F9">
        <w:trPr>
          <w:trHeight w:val="537"/>
        </w:trPr>
        <w:tc>
          <w:tcPr>
            <w:tcW w:w="7513" w:type="dxa"/>
            <w:tcBorders>
              <w:top w:val="single" w:sz="4" w:space="0" w:color="000000"/>
              <w:left w:val="single" w:sz="4" w:space="0" w:color="000000"/>
              <w:bottom w:val="single" w:sz="4" w:space="0" w:color="000000"/>
              <w:right w:val="single" w:sz="8" w:space="0" w:color="000000"/>
            </w:tcBorders>
            <w:vAlign w:val="center"/>
          </w:tcPr>
          <w:p w:rsidR="00A42047" w:rsidRPr="00EE10F9" w:rsidRDefault="00A42047" w:rsidP="00E5652F">
            <w:pPr>
              <w:spacing w:after="0" w:line="240" w:lineRule="auto"/>
              <w:ind w:left="39" w:right="0" w:firstLine="0"/>
              <w:jc w:val="left"/>
              <w:rPr>
                <w:rFonts w:asciiTheme="minorHAnsi" w:hAnsiTheme="minorHAnsi" w:cstheme="minorHAnsi"/>
                <w:color w:val="auto"/>
              </w:rPr>
            </w:pPr>
            <w:r w:rsidRPr="00EE10F9">
              <w:rPr>
                <w:rFonts w:asciiTheme="minorHAnsi" w:hAnsiTheme="minorHAnsi" w:cstheme="minorHAnsi"/>
                <w:color w:val="auto"/>
              </w:rPr>
              <w:t xml:space="preserve">Monitor standards of teaching  </w:t>
            </w:r>
          </w:p>
        </w:tc>
        <w:tc>
          <w:tcPr>
            <w:tcW w:w="2835" w:type="dxa"/>
            <w:tcBorders>
              <w:top w:val="single" w:sz="4" w:space="0" w:color="000000"/>
              <w:left w:val="single" w:sz="4" w:space="0" w:color="000000"/>
              <w:bottom w:val="single" w:sz="4" w:space="0" w:color="000000"/>
              <w:right w:val="single" w:sz="4" w:space="0" w:color="000000"/>
            </w:tcBorders>
            <w:vAlign w:val="center"/>
          </w:tcPr>
          <w:p w:rsidR="00A42047" w:rsidRPr="00EE10F9" w:rsidRDefault="00A42047" w:rsidP="00E5652F">
            <w:pPr>
              <w:spacing w:after="0" w:line="240" w:lineRule="auto"/>
              <w:ind w:left="5" w:right="0" w:firstLine="0"/>
              <w:jc w:val="left"/>
              <w:rPr>
                <w:rFonts w:asciiTheme="minorHAnsi" w:hAnsiTheme="minorHAnsi" w:cstheme="minorHAnsi"/>
                <w:color w:val="auto"/>
              </w:rPr>
            </w:pPr>
            <w:r w:rsidRPr="00EE10F9">
              <w:rPr>
                <w:rFonts w:asciiTheme="minorHAnsi" w:hAnsiTheme="minorHAnsi" w:cstheme="minorHAnsi"/>
                <w:color w:val="auto"/>
              </w:rPr>
              <w:t>TLA Committee</w:t>
            </w:r>
          </w:p>
        </w:tc>
      </w:tr>
      <w:tr w:rsidR="00A42047" w:rsidRPr="00EE10F9" w:rsidTr="00EE10F9">
        <w:trPr>
          <w:trHeight w:val="537"/>
        </w:trPr>
        <w:tc>
          <w:tcPr>
            <w:tcW w:w="7513" w:type="dxa"/>
            <w:tcBorders>
              <w:top w:val="single" w:sz="4" w:space="0" w:color="000000"/>
              <w:left w:val="single" w:sz="4" w:space="0" w:color="000000"/>
              <w:bottom w:val="single" w:sz="4" w:space="0" w:color="000000"/>
              <w:right w:val="single" w:sz="8" w:space="0" w:color="000000"/>
            </w:tcBorders>
            <w:vAlign w:val="center"/>
          </w:tcPr>
          <w:p w:rsidR="00A42047" w:rsidRPr="00EE10F9" w:rsidRDefault="00A42047" w:rsidP="00E5652F">
            <w:pPr>
              <w:spacing w:after="0" w:line="240" w:lineRule="auto"/>
              <w:ind w:left="39" w:right="0" w:firstLine="0"/>
              <w:jc w:val="left"/>
              <w:rPr>
                <w:rFonts w:asciiTheme="minorHAnsi" w:hAnsiTheme="minorHAnsi" w:cstheme="minorHAnsi"/>
                <w:color w:val="auto"/>
              </w:rPr>
            </w:pPr>
            <w:r w:rsidRPr="00EE10F9">
              <w:rPr>
                <w:rFonts w:asciiTheme="minorHAnsi" w:hAnsiTheme="minorHAnsi" w:cstheme="minorHAnsi"/>
                <w:color w:val="auto"/>
              </w:rPr>
              <w:t>Decide subjects taught by the school; including financial resourcing, staffing levels and time allocated within the timetable for individual subjects</w:t>
            </w:r>
          </w:p>
        </w:tc>
        <w:tc>
          <w:tcPr>
            <w:tcW w:w="2835" w:type="dxa"/>
            <w:tcBorders>
              <w:top w:val="single" w:sz="4" w:space="0" w:color="000000"/>
              <w:left w:val="single" w:sz="4" w:space="0" w:color="000000"/>
              <w:bottom w:val="single" w:sz="4" w:space="0" w:color="000000"/>
              <w:right w:val="single" w:sz="4" w:space="0" w:color="000000"/>
            </w:tcBorders>
            <w:vAlign w:val="center"/>
          </w:tcPr>
          <w:p w:rsidR="00A42047" w:rsidRPr="00EE10F9" w:rsidRDefault="00A42047" w:rsidP="00E5652F">
            <w:pPr>
              <w:spacing w:after="0" w:line="240" w:lineRule="auto"/>
              <w:ind w:left="5" w:right="0" w:firstLine="0"/>
              <w:jc w:val="left"/>
              <w:rPr>
                <w:rFonts w:asciiTheme="minorHAnsi" w:hAnsiTheme="minorHAnsi" w:cstheme="minorHAnsi"/>
                <w:color w:val="auto"/>
              </w:rPr>
            </w:pPr>
            <w:r w:rsidRPr="00EE10F9">
              <w:rPr>
                <w:rFonts w:asciiTheme="minorHAnsi" w:hAnsiTheme="minorHAnsi" w:cstheme="minorHAnsi"/>
                <w:color w:val="auto"/>
              </w:rPr>
              <w:t>Headteacher</w:t>
            </w:r>
          </w:p>
        </w:tc>
      </w:tr>
      <w:tr w:rsidR="00A42047" w:rsidRPr="00EE10F9" w:rsidTr="00EE10F9">
        <w:trPr>
          <w:trHeight w:val="537"/>
        </w:trPr>
        <w:tc>
          <w:tcPr>
            <w:tcW w:w="7513" w:type="dxa"/>
            <w:tcBorders>
              <w:top w:val="single" w:sz="4" w:space="0" w:color="000000"/>
              <w:left w:val="single" w:sz="4" w:space="0" w:color="000000"/>
              <w:bottom w:val="single" w:sz="4" w:space="0" w:color="000000"/>
              <w:right w:val="single" w:sz="8" w:space="0" w:color="000000"/>
            </w:tcBorders>
            <w:vAlign w:val="center"/>
          </w:tcPr>
          <w:p w:rsidR="00A42047" w:rsidRPr="00EE10F9" w:rsidRDefault="00A42047" w:rsidP="00E5652F">
            <w:pPr>
              <w:spacing w:after="0" w:line="240" w:lineRule="auto"/>
              <w:ind w:left="39" w:right="0" w:firstLine="0"/>
              <w:jc w:val="left"/>
              <w:rPr>
                <w:rFonts w:asciiTheme="minorHAnsi" w:hAnsiTheme="minorHAnsi" w:cstheme="minorHAnsi"/>
                <w:color w:val="auto"/>
              </w:rPr>
            </w:pPr>
            <w:r w:rsidRPr="00EE10F9">
              <w:rPr>
                <w:rFonts w:asciiTheme="minorHAnsi" w:hAnsiTheme="minorHAnsi" w:cstheme="minorHAnsi"/>
                <w:color w:val="auto"/>
              </w:rPr>
              <w:t>Decide extra-curricular activities available in school; including financial resourcing and staffing levels</w:t>
            </w:r>
          </w:p>
        </w:tc>
        <w:tc>
          <w:tcPr>
            <w:tcW w:w="2835" w:type="dxa"/>
            <w:tcBorders>
              <w:top w:val="single" w:sz="4" w:space="0" w:color="000000"/>
              <w:left w:val="single" w:sz="4" w:space="0" w:color="000000"/>
              <w:bottom w:val="single" w:sz="4" w:space="0" w:color="000000"/>
              <w:right w:val="single" w:sz="4" w:space="0" w:color="000000"/>
            </w:tcBorders>
            <w:vAlign w:val="center"/>
          </w:tcPr>
          <w:p w:rsidR="00A42047" w:rsidRPr="00EE10F9" w:rsidRDefault="00A42047" w:rsidP="00E5652F">
            <w:pPr>
              <w:spacing w:after="0" w:line="240" w:lineRule="auto"/>
              <w:ind w:left="5" w:right="0" w:firstLine="0"/>
              <w:jc w:val="left"/>
              <w:rPr>
                <w:rFonts w:asciiTheme="minorHAnsi" w:hAnsiTheme="minorHAnsi" w:cstheme="minorHAnsi"/>
                <w:color w:val="auto"/>
              </w:rPr>
            </w:pPr>
            <w:r w:rsidRPr="00EE10F9">
              <w:rPr>
                <w:rFonts w:asciiTheme="minorHAnsi" w:hAnsiTheme="minorHAnsi" w:cstheme="minorHAnsi"/>
                <w:color w:val="auto"/>
              </w:rPr>
              <w:t>Headteacher</w:t>
            </w:r>
          </w:p>
        </w:tc>
      </w:tr>
      <w:tr w:rsidR="003924A8" w:rsidRPr="00EE10F9" w:rsidTr="00EE10F9">
        <w:trPr>
          <w:trHeight w:val="537"/>
        </w:trPr>
        <w:tc>
          <w:tcPr>
            <w:tcW w:w="7513" w:type="dxa"/>
            <w:tcBorders>
              <w:top w:val="single" w:sz="4" w:space="0" w:color="000000"/>
              <w:left w:val="single" w:sz="4" w:space="0" w:color="000000"/>
              <w:bottom w:val="single" w:sz="4" w:space="0" w:color="000000"/>
              <w:right w:val="single" w:sz="8" w:space="0" w:color="000000"/>
            </w:tcBorders>
            <w:vAlign w:val="center"/>
          </w:tcPr>
          <w:p w:rsidR="003924A8" w:rsidRPr="00EE10F9" w:rsidRDefault="003924A8" w:rsidP="00E5652F">
            <w:pPr>
              <w:spacing w:after="0" w:line="240" w:lineRule="auto"/>
              <w:ind w:left="39" w:right="0" w:firstLine="0"/>
              <w:jc w:val="left"/>
              <w:rPr>
                <w:rFonts w:asciiTheme="minorHAnsi" w:hAnsiTheme="minorHAnsi" w:cstheme="minorHAnsi"/>
                <w:color w:val="auto"/>
              </w:rPr>
            </w:pPr>
            <w:r w:rsidRPr="00EE10F9">
              <w:rPr>
                <w:rFonts w:asciiTheme="minorHAnsi" w:hAnsiTheme="minorHAnsi" w:cstheme="minorHAnsi"/>
                <w:color w:val="auto"/>
              </w:rPr>
              <w:t>Monitor subjects taught in school and extra-curricular activities available in school</w:t>
            </w:r>
          </w:p>
        </w:tc>
        <w:tc>
          <w:tcPr>
            <w:tcW w:w="2835" w:type="dxa"/>
            <w:tcBorders>
              <w:top w:val="single" w:sz="4" w:space="0" w:color="000000"/>
              <w:left w:val="single" w:sz="4" w:space="0" w:color="000000"/>
              <w:bottom w:val="single" w:sz="4" w:space="0" w:color="000000"/>
              <w:right w:val="single" w:sz="4" w:space="0" w:color="000000"/>
            </w:tcBorders>
            <w:vAlign w:val="center"/>
          </w:tcPr>
          <w:p w:rsidR="003924A8" w:rsidRPr="00EE10F9" w:rsidRDefault="003924A8" w:rsidP="00E5652F">
            <w:pPr>
              <w:spacing w:after="0" w:line="240" w:lineRule="auto"/>
              <w:ind w:left="5" w:right="0" w:firstLine="0"/>
              <w:jc w:val="left"/>
              <w:rPr>
                <w:rFonts w:asciiTheme="minorHAnsi" w:hAnsiTheme="minorHAnsi" w:cstheme="minorHAnsi"/>
                <w:color w:val="auto"/>
              </w:rPr>
            </w:pPr>
            <w:r w:rsidRPr="00EE10F9">
              <w:rPr>
                <w:rFonts w:asciiTheme="minorHAnsi" w:hAnsiTheme="minorHAnsi" w:cstheme="minorHAnsi"/>
                <w:color w:val="auto"/>
              </w:rPr>
              <w:t>TLA Committee</w:t>
            </w:r>
          </w:p>
        </w:tc>
      </w:tr>
      <w:tr w:rsidR="003924A8" w:rsidRPr="00EE10F9" w:rsidTr="00EE10F9">
        <w:trPr>
          <w:trHeight w:val="537"/>
        </w:trPr>
        <w:tc>
          <w:tcPr>
            <w:tcW w:w="7513" w:type="dxa"/>
            <w:tcBorders>
              <w:top w:val="single" w:sz="4" w:space="0" w:color="000000"/>
              <w:left w:val="single" w:sz="4" w:space="0" w:color="000000"/>
              <w:bottom w:val="single" w:sz="4" w:space="0" w:color="000000"/>
              <w:right w:val="single" w:sz="8" w:space="0" w:color="000000"/>
            </w:tcBorders>
            <w:vAlign w:val="center"/>
          </w:tcPr>
          <w:p w:rsidR="003924A8" w:rsidRPr="00EE10F9" w:rsidRDefault="003924A8" w:rsidP="00E5652F">
            <w:pPr>
              <w:spacing w:after="0" w:line="240" w:lineRule="auto"/>
              <w:ind w:left="39" w:right="0" w:firstLine="0"/>
              <w:jc w:val="left"/>
              <w:rPr>
                <w:rFonts w:asciiTheme="minorHAnsi" w:hAnsiTheme="minorHAnsi" w:cstheme="minorHAnsi"/>
                <w:color w:val="auto"/>
              </w:rPr>
            </w:pPr>
            <w:r w:rsidRPr="00EE10F9">
              <w:rPr>
                <w:rFonts w:asciiTheme="minorHAnsi" w:hAnsiTheme="minorHAnsi" w:cstheme="minorHAnsi"/>
                <w:color w:val="auto"/>
              </w:rPr>
              <w:t xml:space="preserve">Decide and implement exam entries for pupils; including timing, subject, resits and withdrawal of pupils in special circumstances  </w:t>
            </w:r>
          </w:p>
        </w:tc>
        <w:tc>
          <w:tcPr>
            <w:tcW w:w="2835" w:type="dxa"/>
            <w:tcBorders>
              <w:top w:val="single" w:sz="4" w:space="0" w:color="000000"/>
              <w:left w:val="single" w:sz="4" w:space="0" w:color="000000"/>
              <w:bottom w:val="single" w:sz="4" w:space="0" w:color="000000"/>
              <w:right w:val="single" w:sz="4" w:space="0" w:color="000000"/>
            </w:tcBorders>
            <w:vAlign w:val="center"/>
          </w:tcPr>
          <w:p w:rsidR="003924A8" w:rsidRPr="00EE10F9" w:rsidRDefault="003924A8" w:rsidP="00E5652F">
            <w:pPr>
              <w:spacing w:after="0" w:line="240" w:lineRule="auto"/>
              <w:ind w:left="5" w:right="0" w:firstLine="0"/>
              <w:jc w:val="left"/>
              <w:rPr>
                <w:rFonts w:asciiTheme="minorHAnsi" w:hAnsiTheme="minorHAnsi" w:cstheme="minorHAnsi"/>
                <w:color w:val="auto"/>
              </w:rPr>
            </w:pPr>
            <w:r w:rsidRPr="00EE10F9">
              <w:rPr>
                <w:rFonts w:asciiTheme="minorHAnsi" w:hAnsiTheme="minorHAnsi" w:cstheme="minorHAnsi"/>
                <w:color w:val="auto"/>
              </w:rPr>
              <w:t>Headteacher</w:t>
            </w:r>
          </w:p>
        </w:tc>
      </w:tr>
      <w:tr w:rsidR="003924A8" w:rsidRPr="00EE10F9" w:rsidTr="00EE10F9">
        <w:trPr>
          <w:trHeight w:val="537"/>
        </w:trPr>
        <w:tc>
          <w:tcPr>
            <w:tcW w:w="7513" w:type="dxa"/>
            <w:tcBorders>
              <w:top w:val="single" w:sz="4" w:space="0" w:color="000000"/>
              <w:left w:val="single" w:sz="4" w:space="0" w:color="000000"/>
              <w:bottom w:val="single" w:sz="4" w:space="0" w:color="000000"/>
              <w:right w:val="single" w:sz="8" w:space="0" w:color="000000"/>
            </w:tcBorders>
            <w:vAlign w:val="center"/>
          </w:tcPr>
          <w:p w:rsidR="003924A8" w:rsidRPr="00EE10F9" w:rsidRDefault="003924A8" w:rsidP="00E5652F">
            <w:pPr>
              <w:spacing w:after="0" w:line="240" w:lineRule="auto"/>
              <w:ind w:left="39" w:right="0" w:firstLine="0"/>
              <w:jc w:val="left"/>
              <w:rPr>
                <w:rFonts w:asciiTheme="minorHAnsi" w:hAnsiTheme="minorHAnsi" w:cstheme="minorHAnsi"/>
                <w:color w:val="auto"/>
              </w:rPr>
            </w:pPr>
            <w:r w:rsidRPr="00EE10F9">
              <w:rPr>
                <w:rFonts w:asciiTheme="minorHAnsi" w:hAnsiTheme="minorHAnsi" w:cstheme="minorHAnsi"/>
                <w:color w:val="auto"/>
              </w:rPr>
              <w:t xml:space="preserve">Monitor exam entries for pupils; including timing, subject, resits and withdrawal of pupils in special circumstances  </w:t>
            </w:r>
          </w:p>
        </w:tc>
        <w:tc>
          <w:tcPr>
            <w:tcW w:w="2835" w:type="dxa"/>
            <w:tcBorders>
              <w:top w:val="single" w:sz="4" w:space="0" w:color="000000"/>
              <w:left w:val="single" w:sz="4" w:space="0" w:color="000000"/>
              <w:bottom w:val="single" w:sz="4" w:space="0" w:color="000000"/>
              <w:right w:val="single" w:sz="4" w:space="0" w:color="000000"/>
            </w:tcBorders>
            <w:vAlign w:val="center"/>
          </w:tcPr>
          <w:p w:rsidR="003924A8" w:rsidRPr="00EE10F9" w:rsidRDefault="003924A8" w:rsidP="00E5652F">
            <w:pPr>
              <w:spacing w:after="0" w:line="240" w:lineRule="auto"/>
              <w:ind w:left="5" w:right="0" w:firstLine="0"/>
              <w:jc w:val="left"/>
              <w:rPr>
                <w:rFonts w:asciiTheme="minorHAnsi" w:hAnsiTheme="minorHAnsi" w:cstheme="minorHAnsi"/>
                <w:color w:val="auto"/>
              </w:rPr>
            </w:pPr>
            <w:r w:rsidRPr="00EE10F9">
              <w:rPr>
                <w:rFonts w:asciiTheme="minorHAnsi" w:hAnsiTheme="minorHAnsi" w:cstheme="minorHAnsi"/>
                <w:color w:val="auto"/>
              </w:rPr>
              <w:t>TLA Committee</w:t>
            </w:r>
          </w:p>
        </w:tc>
      </w:tr>
      <w:tr w:rsidR="003924A8" w:rsidRPr="00EE10F9" w:rsidTr="00EE10F9">
        <w:trPr>
          <w:trHeight w:val="537"/>
        </w:trPr>
        <w:tc>
          <w:tcPr>
            <w:tcW w:w="7513" w:type="dxa"/>
            <w:tcBorders>
              <w:top w:val="single" w:sz="4" w:space="0" w:color="000000"/>
              <w:left w:val="single" w:sz="4" w:space="0" w:color="000000"/>
              <w:bottom w:val="single" w:sz="4" w:space="0" w:color="000000"/>
              <w:right w:val="single" w:sz="8" w:space="0" w:color="000000"/>
            </w:tcBorders>
            <w:vAlign w:val="center"/>
          </w:tcPr>
          <w:p w:rsidR="003924A8" w:rsidRPr="00EE10F9" w:rsidRDefault="003924A8" w:rsidP="00E5652F">
            <w:pPr>
              <w:spacing w:after="0" w:line="240" w:lineRule="auto"/>
              <w:ind w:left="39" w:right="0" w:firstLine="0"/>
              <w:jc w:val="left"/>
              <w:rPr>
                <w:rFonts w:asciiTheme="minorHAnsi" w:hAnsiTheme="minorHAnsi" w:cstheme="minorHAnsi"/>
                <w:color w:val="auto"/>
              </w:rPr>
            </w:pPr>
            <w:r w:rsidRPr="00EE10F9">
              <w:rPr>
                <w:rFonts w:asciiTheme="minorHAnsi" w:hAnsiTheme="minorHAnsi" w:cstheme="minorHAnsi"/>
                <w:color w:val="auto"/>
              </w:rPr>
              <w:t>Create and implement a Careers Policy; including provision of independent careers guidance from Year 8</w:t>
            </w:r>
          </w:p>
        </w:tc>
        <w:tc>
          <w:tcPr>
            <w:tcW w:w="2835" w:type="dxa"/>
            <w:tcBorders>
              <w:top w:val="single" w:sz="4" w:space="0" w:color="000000"/>
              <w:left w:val="single" w:sz="4" w:space="0" w:color="000000"/>
              <w:bottom w:val="single" w:sz="4" w:space="0" w:color="000000"/>
              <w:right w:val="single" w:sz="4" w:space="0" w:color="000000"/>
            </w:tcBorders>
            <w:vAlign w:val="center"/>
          </w:tcPr>
          <w:p w:rsidR="003924A8" w:rsidRPr="00EE10F9" w:rsidRDefault="003924A8" w:rsidP="00E5652F">
            <w:pPr>
              <w:spacing w:after="0" w:line="240" w:lineRule="auto"/>
              <w:ind w:left="5" w:right="0" w:firstLine="0"/>
              <w:jc w:val="left"/>
              <w:rPr>
                <w:rFonts w:asciiTheme="minorHAnsi" w:hAnsiTheme="minorHAnsi" w:cstheme="minorHAnsi"/>
                <w:color w:val="auto"/>
              </w:rPr>
            </w:pPr>
            <w:r w:rsidRPr="00EE10F9">
              <w:rPr>
                <w:rFonts w:asciiTheme="minorHAnsi" w:hAnsiTheme="minorHAnsi" w:cstheme="minorHAnsi"/>
                <w:color w:val="auto"/>
              </w:rPr>
              <w:t>Headteacher</w:t>
            </w:r>
          </w:p>
        </w:tc>
      </w:tr>
      <w:tr w:rsidR="003924A8" w:rsidRPr="00EE10F9" w:rsidTr="00EE10F9">
        <w:trPr>
          <w:trHeight w:val="537"/>
        </w:trPr>
        <w:tc>
          <w:tcPr>
            <w:tcW w:w="7513" w:type="dxa"/>
            <w:tcBorders>
              <w:top w:val="single" w:sz="4" w:space="0" w:color="000000"/>
              <w:left w:val="single" w:sz="4" w:space="0" w:color="000000"/>
              <w:bottom w:val="single" w:sz="4" w:space="0" w:color="000000"/>
              <w:right w:val="single" w:sz="8" w:space="0" w:color="000000"/>
            </w:tcBorders>
            <w:vAlign w:val="center"/>
          </w:tcPr>
          <w:p w:rsidR="003924A8" w:rsidRPr="00EE10F9" w:rsidRDefault="003924A8" w:rsidP="00E5652F">
            <w:pPr>
              <w:spacing w:after="0" w:line="240" w:lineRule="auto"/>
              <w:ind w:left="39" w:right="0" w:firstLine="0"/>
              <w:jc w:val="left"/>
              <w:rPr>
                <w:rFonts w:asciiTheme="minorHAnsi" w:hAnsiTheme="minorHAnsi" w:cstheme="minorHAnsi"/>
                <w:color w:val="auto"/>
              </w:rPr>
            </w:pPr>
            <w:r w:rsidRPr="00EE10F9">
              <w:rPr>
                <w:rFonts w:asciiTheme="minorHAnsi" w:hAnsiTheme="minorHAnsi" w:cstheme="minorHAnsi"/>
                <w:color w:val="auto"/>
              </w:rPr>
              <w:t>Approve or reject and monitor the implementation of the Careers Policy</w:t>
            </w:r>
          </w:p>
        </w:tc>
        <w:tc>
          <w:tcPr>
            <w:tcW w:w="2835" w:type="dxa"/>
            <w:tcBorders>
              <w:top w:val="single" w:sz="4" w:space="0" w:color="000000"/>
              <w:left w:val="single" w:sz="4" w:space="0" w:color="000000"/>
              <w:bottom w:val="single" w:sz="4" w:space="0" w:color="000000"/>
              <w:right w:val="single" w:sz="4" w:space="0" w:color="000000"/>
            </w:tcBorders>
            <w:vAlign w:val="center"/>
          </w:tcPr>
          <w:p w:rsidR="003924A8" w:rsidRPr="00EE10F9" w:rsidRDefault="003924A8" w:rsidP="00E5652F">
            <w:pPr>
              <w:spacing w:after="0" w:line="240" w:lineRule="auto"/>
              <w:ind w:left="5" w:right="0" w:firstLine="0"/>
              <w:jc w:val="left"/>
              <w:rPr>
                <w:rFonts w:asciiTheme="minorHAnsi" w:hAnsiTheme="minorHAnsi" w:cstheme="minorHAnsi"/>
                <w:color w:val="auto"/>
              </w:rPr>
            </w:pPr>
            <w:r w:rsidRPr="00EE10F9">
              <w:rPr>
                <w:rFonts w:asciiTheme="minorHAnsi" w:hAnsiTheme="minorHAnsi" w:cstheme="minorHAnsi"/>
                <w:color w:val="auto"/>
              </w:rPr>
              <w:t>TLA Committee</w:t>
            </w:r>
          </w:p>
        </w:tc>
      </w:tr>
      <w:tr w:rsidR="003924A8" w:rsidRPr="00EE10F9" w:rsidTr="00EE10F9">
        <w:trPr>
          <w:trHeight w:val="537"/>
        </w:trPr>
        <w:tc>
          <w:tcPr>
            <w:tcW w:w="7513" w:type="dxa"/>
            <w:tcBorders>
              <w:top w:val="single" w:sz="4" w:space="0" w:color="000000"/>
              <w:left w:val="single" w:sz="4" w:space="0" w:color="000000"/>
              <w:bottom w:val="single" w:sz="4" w:space="0" w:color="auto"/>
              <w:right w:val="single" w:sz="8" w:space="0" w:color="000000"/>
            </w:tcBorders>
            <w:vAlign w:val="center"/>
          </w:tcPr>
          <w:p w:rsidR="003924A8" w:rsidRPr="00EE10F9" w:rsidRDefault="003924A8" w:rsidP="00E5652F">
            <w:pPr>
              <w:spacing w:after="0" w:line="240" w:lineRule="auto"/>
              <w:ind w:right="0"/>
              <w:jc w:val="left"/>
              <w:rPr>
                <w:rFonts w:asciiTheme="minorHAnsi" w:hAnsiTheme="minorHAnsi" w:cstheme="minorHAnsi"/>
                <w:color w:val="auto"/>
              </w:rPr>
            </w:pPr>
            <w:r w:rsidRPr="00EE10F9">
              <w:rPr>
                <w:rFonts w:asciiTheme="minorHAnsi" w:hAnsiTheme="minorHAnsi" w:cstheme="minorHAnsi"/>
                <w:color w:val="auto"/>
              </w:rPr>
              <w:t>Create and implement a Provider Access Policy</w:t>
            </w:r>
          </w:p>
        </w:tc>
        <w:tc>
          <w:tcPr>
            <w:tcW w:w="2835" w:type="dxa"/>
            <w:tcBorders>
              <w:top w:val="single" w:sz="4" w:space="0" w:color="000000"/>
              <w:left w:val="single" w:sz="4" w:space="0" w:color="000000"/>
              <w:bottom w:val="single" w:sz="4" w:space="0" w:color="auto"/>
              <w:right w:val="single" w:sz="4" w:space="0" w:color="000000"/>
            </w:tcBorders>
            <w:vAlign w:val="center"/>
          </w:tcPr>
          <w:p w:rsidR="003924A8" w:rsidRPr="00EE10F9" w:rsidRDefault="003924A8" w:rsidP="00E5652F">
            <w:pPr>
              <w:spacing w:after="0" w:line="240" w:lineRule="auto"/>
              <w:ind w:left="5" w:right="0" w:firstLine="0"/>
              <w:jc w:val="left"/>
              <w:rPr>
                <w:rFonts w:asciiTheme="minorHAnsi" w:hAnsiTheme="minorHAnsi" w:cstheme="minorHAnsi"/>
                <w:color w:val="auto"/>
              </w:rPr>
            </w:pPr>
            <w:r w:rsidRPr="00EE10F9">
              <w:rPr>
                <w:rFonts w:asciiTheme="minorHAnsi" w:hAnsiTheme="minorHAnsi" w:cstheme="minorHAnsi"/>
                <w:color w:val="auto"/>
              </w:rPr>
              <w:t>Headteacher</w:t>
            </w:r>
          </w:p>
        </w:tc>
      </w:tr>
      <w:tr w:rsidR="003924A8" w:rsidRPr="00EE10F9" w:rsidTr="00EE10F9">
        <w:trPr>
          <w:trHeight w:val="537"/>
        </w:trPr>
        <w:tc>
          <w:tcPr>
            <w:tcW w:w="7513" w:type="dxa"/>
            <w:tcBorders>
              <w:top w:val="single" w:sz="4" w:space="0" w:color="auto"/>
              <w:left w:val="single" w:sz="4" w:space="0" w:color="auto"/>
              <w:bottom w:val="single" w:sz="4" w:space="0" w:color="auto"/>
              <w:right w:val="single" w:sz="4" w:space="0" w:color="auto"/>
            </w:tcBorders>
            <w:vAlign w:val="center"/>
          </w:tcPr>
          <w:p w:rsidR="003924A8" w:rsidRPr="00EE10F9" w:rsidRDefault="00E5652F" w:rsidP="00E5652F">
            <w:pPr>
              <w:spacing w:after="0" w:line="240" w:lineRule="auto"/>
              <w:ind w:right="0"/>
              <w:jc w:val="left"/>
              <w:rPr>
                <w:rFonts w:asciiTheme="minorHAnsi" w:hAnsiTheme="minorHAnsi" w:cstheme="minorHAnsi"/>
                <w:color w:val="auto"/>
              </w:rPr>
            </w:pPr>
            <w:r>
              <w:rPr>
                <w:rFonts w:asciiTheme="minorHAnsi" w:hAnsiTheme="minorHAnsi" w:cstheme="minorHAnsi"/>
                <w:color w:val="auto"/>
              </w:rPr>
              <w:t xml:space="preserve"> </w:t>
            </w:r>
            <w:r w:rsidR="003924A8" w:rsidRPr="00EE10F9">
              <w:rPr>
                <w:rFonts w:asciiTheme="minorHAnsi" w:hAnsiTheme="minorHAnsi" w:cstheme="minorHAnsi"/>
                <w:color w:val="auto"/>
              </w:rPr>
              <w:t>Approve or reject and monitor the implementation of the Provider Access Policy</w:t>
            </w:r>
          </w:p>
        </w:tc>
        <w:tc>
          <w:tcPr>
            <w:tcW w:w="2835" w:type="dxa"/>
            <w:tcBorders>
              <w:top w:val="single" w:sz="4" w:space="0" w:color="auto"/>
              <w:left w:val="single" w:sz="4" w:space="0" w:color="auto"/>
              <w:bottom w:val="single" w:sz="4" w:space="0" w:color="auto"/>
              <w:right w:val="single" w:sz="4" w:space="0" w:color="auto"/>
            </w:tcBorders>
            <w:vAlign w:val="center"/>
          </w:tcPr>
          <w:p w:rsidR="003924A8" w:rsidRPr="00EE10F9" w:rsidRDefault="003924A8" w:rsidP="00E5652F">
            <w:pPr>
              <w:spacing w:after="0" w:line="240" w:lineRule="auto"/>
              <w:ind w:left="5" w:right="0" w:firstLine="0"/>
              <w:jc w:val="left"/>
              <w:rPr>
                <w:rFonts w:asciiTheme="minorHAnsi" w:hAnsiTheme="minorHAnsi" w:cstheme="minorHAnsi"/>
                <w:color w:val="auto"/>
              </w:rPr>
            </w:pPr>
            <w:r w:rsidRPr="00EE10F9">
              <w:rPr>
                <w:rFonts w:asciiTheme="minorHAnsi" w:hAnsiTheme="minorHAnsi" w:cstheme="minorHAnsi"/>
                <w:color w:val="auto"/>
              </w:rPr>
              <w:t>Pastoral Committee</w:t>
            </w:r>
          </w:p>
        </w:tc>
      </w:tr>
      <w:tr w:rsidR="00AC0680" w:rsidRPr="00EE10F9" w:rsidTr="00EE10F9">
        <w:tblPrEx>
          <w:tblCellMar>
            <w:top w:w="0" w:type="dxa"/>
            <w:left w:w="0" w:type="dxa"/>
            <w:right w:w="0" w:type="dxa"/>
          </w:tblCellMar>
        </w:tblPrEx>
        <w:trPr>
          <w:trHeight w:val="537"/>
        </w:trPr>
        <w:tc>
          <w:tcPr>
            <w:tcW w:w="7513" w:type="dxa"/>
            <w:tcBorders>
              <w:top w:val="single" w:sz="4" w:space="0" w:color="auto"/>
              <w:left w:val="single" w:sz="4" w:space="0" w:color="auto"/>
              <w:bottom w:val="single" w:sz="4" w:space="0" w:color="auto"/>
              <w:right w:val="single" w:sz="4" w:space="0" w:color="auto"/>
            </w:tcBorders>
            <w:vAlign w:val="center"/>
          </w:tcPr>
          <w:p w:rsidR="00AC0680" w:rsidRPr="00EE10F9" w:rsidRDefault="00AC0680" w:rsidP="00E5652F">
            <w:pPr>
              <w:spacing w:after="0" w:line="240" w:lineRule="auto"/>
              <w:ind w:left="144" w:right="0" w:firstLine="0"/>
              <w:jc w:val="left"/>
              <w:rPr>
                <w:rFonts w:asciiTheme="minorHAnsi" w:hAnsiTheme="minorHAnsi" w:cstheme="minorHAnsi"/>
                <w:color w:val="auto"/>
              </w:rPr>
            </w:pPr>
            <w:r w:rsidRPr="00EE10F9">
              <w:rPr>
                <w:rFonts w:asciiTheme="minorHAnsi" w:hAnsiTheme="minorHAnsi" w:cstheme="minorHAnsi"/>
                <w:color w:val="auto"/>
              </w:rPr>
              <w:t xml:space="preserve">Create and implement </w:t>
            </w:r>
            <w:proofErr w:type="gramStart"/>
            <w:r w:rsidRPr="00EE10F9">
              <w:rPr>
                <w:rFonts w:asciiTheme="minorHAnsi" w:hAnsiTheme="minorHAnsi" w:cstheme="minorHAnsi"/>
                <w:color w:val="auto"/>
              </w:rPr>
              <w:t>a</w:t>
            </w:r>
            <w:proofErr w:type="gramEnd"/>
            <w:r w:rsidRPr="00EE10F9">
              <w:rPr>
                <w:rFonts w:asciiTheme="minorHAnsi" w:hAnsiTheme="minorHAnsi" w:cstheme="minorHAnsi"/>
                <w:color w:val="auto"/>
              </w:rPr>
              <w:t xml:space="preserve"> NQT Policy</w:t>
            </w:r>
          </w:p>
        </w:tc>
        <w:tc>
          <w:tcPr>
            <w:tcW w:w="2835" w:type="dxa"/>
            <w:tcBorders>
              <w:top w:val="single" w:sz="4" w:space="0" w:color="auto"/>
              <w:left w:val="single" w:sz="4" w:space="0" w:color="auto"/>
              <w:bottom w:val="single" w:sz="4" w:space="0" w:color="auto"/>
              <w:right w:val="single" w:sz="4" w:space="0" w:color="auto"/>
            </w:tcBorders>
            <w:vAlign w:val="center"/>
          </w:tcPr>
          <w:p w:rsidR="00AC0680" w:rsidRPr="00EE10F9" w:rsidRDefault="00EE10F9" w:rsidP="00E5652F">
            <w:pPr>
              <w:spacing w:after="0" w:line="240" w:lineRule="auto"/>
              <w:ind w:left="5" w:right="0" w:firstLine="0"/>
              <w:jc w:val="left"/>
              <w:rPr>
                <w:rFonts w:asciiTheme="minorHAnsi" w:hAnsiTheme="minorHAnsi" w:cstheme="minorHAnsi"/>
                <w:noProof/>
                <w:color w:val="auto"/>
              </w:rPr>
            </w:pPr>
            <w:r>
              <w:rPr>
                <w:rFonts w:asciiTheme="minorHAnsi" w:hAnsiTheme="minorHAnsi" w:cstheme="minorHAnsi"/>
                <w:noProof/>
                <w:color w:val="auto"/>
              </w:rPr>
              <w:t xml:space="preserve">  </w:t>
            </w:r>
            <w:r w:rsidR="00AC0680" w:rsidRPr="00EE10F9">
              <w:rPr>
                <w:rFonts w:asciiTheme="minorHAnsi" w:hAnsiTheme="minorHAnsi" w:cstheme="minorHAnsi"/>
                <w:noProof/>
                <w:color w:val="auto"/>
              </w:rPr>
              <w:t>Headteacher</w:t>
            </w:r>
          </w:p>
        </w:tc>
      </w:tr>
      <w:tr w:rsidR="00AC0680" w:rsidRPr="00EE10F9" w:rsidTr="00EE10F9">
        <w:tblPrEx>
          <w:tblCellMar>
            <w:top w:w="0" w:type="dxa"/>
            <w:left w:w="0" w:type="dxa"/>
            <w:right w:w="0" w:type="dxa"/>
          </w:tblCellMar>
        </w:tblPrEx>
        <w:trPr>
          <w:trHeight w:val="538"/>
        </w:trPr>
        <w:tc>
          <w:tcPr>
            <w:tcW w:w="7513" w:type="dxa"/>
            <w:tcBorders>
              <w:top w:val="single" w:sz="4" w:space="0" w:color="auto"/>
              <w:left w:val="single" w:sz="4" w:space="0" w:color="auto"/>
              <w:bottom w:val="single" w:sz="4" w:space="0" w:color="auto"/>
              <w:right w:val="single" w:sz="4" w:space="0" w:color="auto"/>
            </w:tcBorders>
            <w:vAlign w:val="center"/>
          </w:tcPr>
          <w:p w:rsidR="00AC0680" w:rsidRPr="00EE10F9" w:rsidRDefault="00AC0680" w:rsidP="00E5652F">
            <w:pPr>
              <w:spacing w:after="0" w:line="240" w:lineRule="auto"/>
              <w:ind w:left="144" w:right="0" w:firstLine="0"/>
              <w:jc w:val="left"/>
              <w:rPr>
                <w:rFonts w:asciiTheme="minorHAnsi" w:hAnsiTheme="minorHAnsi" w:cstheme="minorHAnsi"/>
                <w:color w:val="auto"/>
              </w:rPr>
            </w:pPr>
            <w:r w:rsidRPr="00EE10F9">
              <w:rPr>
                <w:rFonts w:asciiTheme="minorHAnsi" w:hAnsiTheme="minorHAnsi" w:cstheme="minorHAnsi"/>
                <w:color w:val="auto"/>
              </w:rPr>
              <w:t>Approve or reject and monitor the implementation of the NQT Policy</w:t>
            </w:r>
          </w:p>
        </w:tc>
        <w:tc>
          <w:tcPr>
            <w:tcW w:w="2835" w:type="dxa"/>
            <w:tcBorders>
              <w:top w:val="single" w:sz="4" w:space="0" w:color="auto"/>
              <w:left w:val="single" w:sz="4" w:space="0" w:color="auto"/>
              <w:bottom w:val="single" w:sz="4" w:space="0" w:color="auto"/>
              <w:right w:val="single" w:sz="4" w:space="0" w:color="auto"/>
            </w:tcBorders>
            <w:vAlign w:val="center"/>
          </w:tcPr>
          <w:p w:rsidR="00AC0680" w:rsidRPr="00EE10F9" w:rsidRDefault="00EE10F9" w:rsidP="00E5652F">
            <w:pPr>
              <w:spacing w:after="0" w:line="240" w:lineRule="auto"/>
              <w:ind w:left="5" w:right="0" w:firstLine="0"/>
              <w:jc w:val="left"/>
              <w:rPr>
                <w:rFonts w:asciiTheme="minorHAnsi" w:hAnsiTheme="minorHAnsi" w:cstheme="minorHAnsi"/>
                <w:noProof/>
                <w:color w:val="auto"/>
              </w:rPr>
            </w:pPr>
            <w:r>
              <w:rPr>
                <w:rFonts w:asciiTheme="minorHAnsi" w:hAnsiTheme="minorHAnsi" w:cstheme="minorHAnsi"/>
                <w:noProof/>
                <w:color w:val="auto"/>
              </w:rPr>
              <w:t xml:space="preserve">  </w:t>
            </w:r>
            <w:r w:rsidR="00AC0680" w:rsidRPr="00EE10F9">
              <w:rPr>
                <w:rFonts w:asciiTheme="minorHAnsi" w:hAnsiTheme="minorHAnsi" w:cstheme="minorHAnsi"/>
                <w:noProof/>
                <w:color w:val="auto"/>
              </w:rPr>
              <w:t>TLA</w:t>
            </w:r>
          </w:p>
        </w:tc>
      </w:tr>
    </w:tbl>
    <w:p w:rsidR="00654DE9" w:rsidRPr="00EE10F9" w:rsidRDefault="00654DE9" w:rsidP="00DB57DB">
      <w:pPr>
        <w:spacing w:after="0" w:line="240" w:lineRule="auto"/>
        <w:ind w:right="0" w:firstLine="0"/>
        <w:jc w:val="left"/>
        <w:rPr>
          <w:rFonts w:asciiTheme="minorHAnsi" w:hAnsiTheme="minorHAnsi" w:cstheme="minorHAnsi"/>
        </w:rPr>
      </w:pPr>
    </w:p>
    <w:tbl>
      <w:tblPr>
        <w:tblStyle w:val="TableGrid"/>
        <w:tblW w:w="10348" w:type="dxa"/>
        <w:tblInd w:w="-572" w:type="dxa"/>
        <w:tblCellMar>
          <w:top w:w="43" w:type="dxa"/>
          <w:left w:w="106" w:type="dxa"/>
          <w:right w:w="91" w:type="dxa"/>
        </w:tblCellMar>
        <w:tblLook w:val="04A0" w:firstRow="1" w:lastRow="0" w:firstColumn="1" w:lastColumn="0" w:noHBand="0" w:noVBand="1"/>
      </w:tblPr>
      <w:tblGrid>
        <w:gridCol w:w="7513"/>
        <w:gridCol w:w="2835"/>
      </w:tblGrid>
      <w:tr w:rsidR="00890A82" w:rsidRPr="00EE10F9" w:rsidTr="00EE10F9">
        <w:trPr>
          <w:trHeight w:val="370"/>
        </w:trPr>
        <w:tc>
          <w:tcPr>
            <w:tcW w:w="10348" w:type="dxa"/>
            <w:gridSpan w:val="2"/>
            <w:tcBorders>
              <w:top w:val="single" w:sz="4" w:space="0" w:color="000000"/>
              <w:left w:val="single" w:sz="4" w:space="0" w:color="000000"/>
              <w:bottom w:val="single" w:sz="4" w:space="0" w:color="000000"/>
              <w:right w:val="single" w:sz="4" w:space="0" w:color="000000"/>
            </w:tcBorders>
          </w:tcPr>
          <w:p w:rsidR="00890A82" w:rsidRPr="00EE10F9" w:rsidRDefault="00890A82" w:rsidP="003359C7">
            <w:pPr>
              <w:spacing w:after="0" w:line="240" w:lineRule="auto"/>
              <w:ind w:left="2" w:right="0" w:firstLine="0"/>
              <w:jc w:val="left"/>
              <w:rPr>
                <w:rFonts w:asciiTheme="minorHAnsi" w:hAnsiTheme="minorHAnsi" w:cstheme="minorHAnsi"/>
                <w:b/>
              </w:rPr>
            </w:pPr>
            <w:r w:rsidRPr="00EE10F9">
              <w:rPr>
                <w:rFonts w:asciiTheme="minorHAnsi" w:hAnsiTheme="minorHAnsi" w:cstheme="minorHAnsi"/>
                <w:b/>
              </w:rPr>
              <w:t>Finance and Budgets</w:t>
            </w:r>
          </w:p>
        </w:tc>
      </w:tr>
      <w:tr w:rsidR="00890A82" w:rsidRPr="00EE10F9" w:rsidTr="008A4539">
        <w:tblPrEx>
          <w:tblCellMar>
            <w:left w:w="101" w:type="dxa"/>
            <w:right w:w="22" w:type="dxa"/>
          </w:tblCellMar>
        </w:tblPrEx>
        <w:trPr>
          <w:trHeight w:val="305"/>
        </w:trPr>
        <w:tc>
          <w:tcPr>
            <w:tcW w:w="7513" w:type="dxa"/>
            <w:tcBorders>
              <w:top w:val="single" w:sz="4" w:space="0" w:color="000000"/>
              <w:left w:val="single" w:sz="4" w:space="0" w:color="000000"/>
              <w:bottom w:val="single" w:sz="4" w:space="0" w:color="000000"/>
              <w:right w:val="single" w:sz="8" w:space="0" w:color="000000"/>
            </w:tcBorders>
          </w:tcPr>
          <w:p w:rsidR="00890A82" w:rsidRPr="00EE10F9" w:rsidRDefault="00890A82" w:rsidP="003359C7">
            <w:pPr>
              <w:spacing w:after="0" w:line="240" w:lineRule="auto"/>
              <w:ind w:left="5" w:right="0" w:firstLine="0"/>
              <w:jc w:val="left"/>
              <w:rPr>
                <w:rFonts w:asciiTheme="minorHAnsi" w:hAnsiTheme="minorHAnsi" w:cstheme="minorHAnsi"/>
                <w:b/>
                <w:color w:val="auto"/>
              </w:rPr>
            </w:pPr>
            <w:r w:rsidRPr="00EE10F9">
              <w:rPr>
                <w:rFonts w:asciiTheme="minorHAnsi" w:hAnsiTheme="minorHAnsi" w:cstheme="minorHAnsi"/>
                <w:b/>
                <w:color w:val="auto"/>
              </w:rPr>
              <w:t>Task</w:t>
            </w:r>
          </w:p>
        </w:tc>
        <w:tc>
          <w:tcPr>
            <w:tcW w:w="2835" w:type="dxa"/>
            <w:tcBorders>
              <w:top w:val="single" w:sz="4" w:space="0" w:color="000000"/>
              <w:left w:val="single" w:sz="8" w:space="0" w:color="000000"/>
              <w:bottom w:val="single" w:sz="4" w:space="0" w:color="000000"/>
              <w:right w:val="single" w:sz="8" w:space="0" w:color="000000"/>
            </w:tcBorders>
          </w:tcPr>
          <w:p w:rsidR="00890A82" w:rsidRPr="00EE10F9" w:rsidRDefault="00890A82" w:rsidP="003359C7">
            <w:pPr>
              <w:spacing w:after="0" w:line="240" w:lineRule="auto"/>
              <w:ind w:left="0" w:right="0" w:firstLine="0"/>
              <w:jc w:val="left"/>
              <w:rPr>
                <w:rFonts w:asciiTheme="minorHAnsi" w:hAnsiTheme="minorHAnsi" w:cstheme="minorHAnsi"/>
                <w:b/>
                <w:color w:val="auto"/>
              </w:rPr>
            </w:pPr>
            <w:r w:rsidRPr="00EE10F9">
              <w:rPr>
                <w:rFonts w:asciiTheme="minorHAnsi" w:hAnsiTheme="minorHAnsi" w:cstheme="minorHAnsi"/>
                <w:b/>
                <w:color w:val="auto"/>
              </w:rPr>
              <w:t>Delegated to:</w:t>
            </w:r>
          </w:p>
        </w:tc>
      </w:tr>
      <w:tr w:rsidR="006B0E95" w:rsidRPr="00EE10F9" w:rsidTr="00E5652F">
        <w:trPr>
          <w:trHeight w:val="537"/>
        </w:trPr>
        <w:tc>
          <w:tcPr>
            <w:tcW w:w="7513" w:type="dxa"/>
            <w:tcBorders>
              <w:top w:val="single" w:sz="4" w:space="0" w:color="000000"/>
              <w:left w:val="single" w:sz="4" w:space="0" w:color="000000"/>
              <w:bottom w:val="single" w:sz="4" w:space="0" w:color="000000"/>
              <w:right w:val="single" w:sz="4" w:space="0" w:color="000000"/>
            </w:tcBorders>
            <w:vAlign w:val="center"/>
          </w:tcPr>
          <w:p w:rsidR="006B0E95" w:rsidRPr="00EE10F9" w:rsidRDefault="006B0E95" w:rsidP="00E5652F">
            <w:pPr>
              <w:spacing w:after="0" w:line="240" w:lineRule="auto"/>
              <w:ind w:left="39" w:right="0" w:firstLine="0"/>
              <w:jc w:val="left"/>
              <w:rPr>
                <w:rFonts w:asciiTheme="minorHAnsi" w:hAnsiTheme="minorHAnsi" w:cstheme="minorHAnsi"/>
                <w:color w:val="auto"/>
              </w:rPr>
            </w:pPr>
            <w:r w:rsidRPr="00EE10F9">
              <w:rPr>
                <w:rFonts w:asciiTheme="minorHAnsi" w:hAnsiTheme="minorHAnsi" w:cstheme="minorHAnsi"/>
                <w:color w:val="auto"/>
              </w:rPr>
              <w:t>Make day-to-day spending decisions under the amount of £20,000</w:t>
            </w:r>
          </w:p>
        </w:tc>
        <w:tc>
          <w:tcPr>
            <w:tcW w:w="2835" w:type="dxa"/>
            <w:tcBorders>
              <w:top w:val="single" w:sz="4" w:space="0" w:color="000000"/>
              <w:left w:val="single" w:sz="4" w:space="0" w:color="000000"/>
              <w:bottom w:val="single" w:sz="4" w:space="0" w:color="000000"/>
              <w:right w:val="single" w:sz="4" w:space="0" w:color="000000"/>
            </w:tcBorders>
            <w:vAlign w:val="center"/>
          </w:tcPr>
          <w:p w:rsidR="006B0E95" w:rsidRPr="00EE10F9" w:rsidRDefault="006B0E95" w:rsidP="00E5652F">
            <w:pPr>
              <w:spacing w:after="0" w:line="240" w:lineRule="auto"/>
              <w:ind w:left="2" w:right="0" w:firstLine="0"/>
              <w:jc w:val="left"/>
              <w:rPr>
                <w:rFonts w:asciiTheme="minorHAnsi" w:hAnsiTheme="minorHAnsi" w:cstheme="minorHAnsi"/>
                <w:color w:val="auto"/>
              </w:rPr>
            </w:pPr>
            <w:r w:rsidRPr="00EE10F9">
              <w:rPr>
                <w:rFonts w:asciiTheme="minorHAnsi" w:hAnsiTheme="minorHAnsi" w:cstheme="minorHAnsi"/>
                <w:color w:val="auto"/>
              </w:rPr>
              <w:t>Headteacher</w:t>
            </w:r>
          </w:p>
        </w:tc>
      </w:tr>
      <w:tr w:rsidR="006B0E95" w:rsidRPr="00EE10F9" w:rsidTr="00E5652F">
        <w:trPr>
          <w:trHeight w:val="537"/>
        </w:trPr>
        <w:tc>
          <w:tcPr>
            <w:tcW w:w="7513" w:type="dxa"/>
            <w:tcBorders>
              <w:top w:val="single" w:sz="4" w:space="0" w:color="000000"/>
              <w:left w:val="single" w:sz="4" w:space="0" w:color="000000"/>
              <w:bottom w:val="single" w:sz="4" w:space="0" w:color="000000"/>
              <w:right w:val="single" w:sz="4" w:space="0" w:color="000000"/>
            </w:tcBorders>
            <w:vAlign w:val="center"/>
          </w:tcPr>
          <w:p w:rsidR="006B0E95" w:rsidRPr="00EE10F9" w:rsidRDefault="006B0E95" w:rsidP="00E5652F">
            <w:pPr>
              <w:spacing w:after="0" w:line="240" w:lineRule="auto"/>
              <w:ind w:left="39" w:right="0" w:firstLine="0"/>
              <w:jc w:val="left"/>
              <w:rPr>
                <w:rFonts w:asciiTheme="minorHAnsi" w:hAnsiTheme="minorHAnsi" w:cstheme="minorHAnsi"/>
                <w:color w:val="auto"/>
              </w:rPr>
            </w:pPr>
            <w:r w:rsidRPr="00EE10F9">
              <w:rPr>
                <w:rFonts w:asciiTheme="minorHAnsi" w:hAnsiTheme="minorHAnsi" w:cstheme="minorHAnsi"/>
                <w:color w:val="auto"/>
              </w:rPr>
              <w:t>Make spending decisions between the amount of £20,001 and £60,000</w:t>
            </w:r>
          </w:p>
        </w:tc>
        <w:tc>
          <w:tcPr>
            <w:tcW w:w="2835" w:type="dxa"/>
            <w:tcBorders>
              <w:top w:val="single" w:sz="4" w:space="0" w:color="000000"/>
              <w:left w:val="single" w:sz="4" w:space="0" w:color="000000"/>
              <w:bottom w:val="single" w:sz="4" w:space="0" w:color="000000"/>
              <w:right w:val="single" w:sz="4" w:space="0" w:color="000000"/>
            </w:tcBorders>
            <w:vAlign w:val="center"/>
          </w:tcPr>
          <w:p w:rsidR="006B0E95" w:rsidRPr="00EE10F9" w:rsidRDefault="006B0E95" w:rsidP="00E5652F">
            <w:pPr>
              <w:spacing w:after="0" w:line="240" w:lineRule="auto"/>
              <w:ind w:left="2" w:right="0" w:firstLine="0"/>
              <w:jc w:val="left"/>
              <w:rPr>
                <w:rFonts w:asciiTheme="minorHAnsi" w:hAnsiTheme="minorHAnsi" w:cstheme="minorHAnsi"/>
                <w:color w:val="auto"/>
              </w:rPr>
            </w:pPr>
            <w:r w:rsidRPr="00EE10F9">
              <w:rPr>
                <w:rFonts w:asciiTheme="minorHAnsi" w:hAnsiTheme="minorHAnsi" w:cstheme="minorHAnsi"/>
                <w:color w:val="auto"/>
              </w:rPr>
              <w:t>Resources Committee</w:t>
            </w:r>
          </w:p>
        </w:tc>
      </w:tr>
      <w:tr w:rsidR="006B0E95" w:rsidRPr="00EE10F9" w:rsidTr="00E5652F">
        <w:trPr>
          <w:trHeight w:val="537"/>
        </w:trPr>
        <w:tc>
          <w:tcPr>
            <w:tcW w:w="7513" w:type="dxa"/>
            <w:tcBorders>
              <w:top w:val="single" w:sz="4" w:space="0" w:color="000000"/>
              <w:left w:val="single" w:sz="4" w:space="0" w:color="000000"/>
              <w:bottom w:val="single" w:sz="4" w:space="0" w:color="000000"/>
              <w:right w:val="single" w:sz="4" w:space="0" w:color="000000"/>
            </w:tcBorders>
            <w:vAlign w:val="center"/>
          </w:tcPr>
          <w:p w:rsidR="006B0E95" w:rsidRPr="00EE10F9" w:rsidRDefault="006B0E95" w:rsidP="00E5652F">
            <w:pPr>
              <w:spacing w:after="0" w:line="240" w:lineRule="auto"/>
              <w:ind w:left="39" w:right="0" w:firstLine="0"/>
              <w:jc w:val="left"/>
              <w:rPr>
                <w:rFonts w:asciiTheme="minorHAnsi" w:hAnsiTheme="minorHAnsi" w:cstheme="minorHAnsi"/>
                <w:color w:val="auto"/>
              </w:rPr>
            </w:pPr>
            <w:r w:rsidRPr="00EE10F9">
              <w:rPr>
                <w:rFonts w:asciiTheme="minorHAnsi" w:hAnsiTheme="minorHAnsi" w:cstheme="minorHAnsi"/>
                <w:color w:val="auto"/>
              </w:rPr>
              <w:t>Make spending decisions over £60,000</w:t>
            </w:r>
          </w:p>
        </w:tc>
        <w:tc>
          <w:tcPr>
            <w:tcW w:w="2835" w:type="dxa"/>
            <w:tcBorders>
              <w:top w:val="single" w:sz="4" w:space="0" w:color="000000"/>
              <w:left w:val="single" w:sz="4" w:space="0" w:color="000000"/>
              <w:bottom w:val="single" w:sz="4" w:space="0" w:color="000000"/>
              <w:right w:val="single" w:sz="4" w:space="0" w:color="000000"/>
            </w:tcBorders>
            <w:vAlign w:val="center"/>
          </w:tcPr>
          <w:p w:rsidR="006B0E95" w:rsidRPr="00EE10F9" w:rsidRDefault="006B0E95" w:rsidP="00E5652F">
            <w:pPr>
              <w:spacing w:after="0" w:line="240" w:lineRule="auto"/>
              <w:ind w:left="2" w:right="0" w:firstLine="0"/>
              <w:jc w:val="left"/>
              <w:rPr>
                <w:rFonts w:asciiTheme="minorHAnsi" w:hAnsiTheme="minorHAnsi" w:cstheme="minorHAnsi"/>
                <w:color w:val="auto"/>
              </w:rPr>
            </w:pPr>
            <w:r w:rsidRPr="00EE10F9">
              <w:rPr>
                <w:rFonts w:asciiTheme="minorHAnsi" w:hAnsiTheme="minorHAnsi" w:cstheme="minorHAnsi"/>
                <w:color w:val="auto"/>
              </w:rPr>
              <w:t>FGB</w:t>
            </w:r>
          </w:p>
        </w:tc>
      </w:tr>
      <w:tr w:rsidR="006B0E95" w:rsidRPr="00EE10F9" w:rsidTr="00E5652F">
        <w:trPr>
          <w:trHeight w:val="537"/>
        </w:trPr>
        <w:tc>
          <w:tcPr>
            <w:tcW w:w="7513" w:type="dxa"/>
            <w:tcBorders>
              <w:top w:val="single" w:sz="4" w:space="0" w:color="000000"/>
              <w:left w:val="single" w:sz="4" w:space="0" w:color="000000"/>
              <w:bottom w:val="single" w:sz="4" w:space="0" w:color="000000"/>
              <w:right w:val="single" w:sz="4" w:space="0" w:color="000000"/>
            </w:tcBorders>
            <w:vAlign w:val="center"/>
          </w:tcPr>
          <w:p w:rsidR="006B0E95" w:rsidRPr="00EE10F9" w:rsidRDefault="006B0E95" w:rsidP="00E5652F">
            <w:pPr>
              <w:spacing w:after="0" w:line="240" w:lineRule="auto"/>
              <w:ind w:left="39" w:right="0" w:firstLine="0"/>
              <w:jc w:val="left"/>
              <w:rPr>
                <w:rFonts w:asciiTheme="minorHAnsi" w:hAnsiTheme="minorHAnsi" w:cstheme="minorHAnsi"/>
                <w:color w:val="auto"/>
              </w:rPr>
            </w:pPr>
            <w:r w:rsidRPr="00EE10F9">
              <w:rPr>
                <w:rFonts w:asciiTheme="minorHAnsi" w:hAnsiTheme="minorHAnsi" w:cstheme="minorHAnsi"/>
                <w:color w:val="auto"/>
              </w:rPr>
              <w:t>Appoint the Accounting Officer and Chief Financial Officer</w:t>
            </w:r>
          </w:p>
        </w:tc>
        <w:tc>
          <w:tcPr>
            <w:tcW w:w="2835" w:type="dxa"/>
            <w:tcBorders>
              <w:top w:val="single" w:sz="4" w:space="0" w:color="000000"/>
              <w:left w:val="single" w:sz="4" w:space="0" w:color="000000"/>
              <w:bottom w:val="single" w:sz="4" w:space="0" w:color="000000"/>
              <w:right w:val="single" w:sz="4" w:space="0" w:color="000000"/>
            </w:tcBorders>
            <w:vAlign w:val="center"/>
          </w:tcPr>
          <w:p w:rsidR="006B0E95" w:rsidRPr="00EE10F9" w:rsidRDefault="006B0E95" w:rsidP="00E5652F">
            <w:pPr>
              <w:spacing w:after="0" w:line="240" w:lineRule="auto"/>
              <w:ind w:left="2" w:right="0" w:firstLine="0"/>
              <w:jc w:val="left"/>
              <w:rPr>
                <w:rFonts w:asciiTheme="minorHAnsi" w:hAnsiTheme="minorHAnsi" w:cstheme="minorHAnsi"/>
                <w:color w:val="auto"/>
              </w:rPr>
            </w:pPr>
            <w:r w:rsidRPr="00EE10F9">
              <w:rPr>
                <w:rFonts w:asciiTheme="minorHAnsi" w:hAnsiTheme="minorHAnsi" w:cstheme="minorHAnsi"/>
                <w:color w:val="auto"/>
              </w:rPr>
              <w:t>FGB</w:t>
            </w:r>
          </w:p>
        </w:tc>
      </w:tr>
      <w:tr w:rsidR="006B0E95" w:rsidRPr="00EE10F9" w:rsidTr="00E5652F">
        <w:trPr>
          <w:trHeight w:val="537"/>
        </w:trPr>
        <w:tc>
          <w:tcPr>
            <w:tcW w:w="7513" w:type="dxa"/>
            <w:tcBorders>
              <w:top w:val="single" w:sz="4" w:space="0" w:color="000000"/>
              <w:left w:val="single" w:sz="4" w:space="0" w:color="000000"/>
              <w:bottom w:val="single" w:sz="4" w:space="0" w:color="000000"/>
              <w:right w:val="single" w:sz="4" w:space="0" w:color="000000"/>
            </w:tcBorders>
            <w:vAlign w:val="center"/>
          </w:tcPr>
          <w:p w:rsidR="006B0E95" w:rsidRPr="00EE10F9" w:rsidRDefault="006B0E95" w:rsidP="00E5652F">
            <w:pPr>
              <w:spacing w:after="0" w:line="240" w:lineRule="auto"/>
              <w:ind w:left="39" w:right="0" w:firstLine="0"/>
              <w:jc w:val="left"/>
              <w:rPr>
                <w:rFonts w:asciiTheme="minorHAnsi" w:hAnsiTheme="minorHAnsi" w:cstheme="minorHAnsi"/>
                <w:b/>
                <w:color w:val="auto"/>
              </w:rPr>
            </w:pPr>
            <w:r w:rsidRPr="00EE10F9">
              <w:rPr>
                <w:rFonts w:asciiTheme="minorHAnsi" w:hAnsiTheme="minorHAnsi" w:cstheme="minorHAnsi"/>
                <w:color w:val="auto"/>
              </w:rPr>
              <w:t xml:space="preserve">Create a formal annual budget </w:t>
            </w:r>
          </w:p>
        </w:tc>
        <w:tc>
          <w:tcPr>
            <w:tcW w:w="2835" w:type="dxa"/>
            <w:tcBorders>
              <w:top w:val="single" w:sz="4" w:space="0" w:color="000000"/>
              <w:left w:val="single" w:sz="4" w:space="0" w:color="000000"/>
              <w:bottom w:val="single" w:sz="4" w:space="0" w:color="000000"/>
              <w:right w:val="single" w:sz="4" w:space="0" w:color="000000"/>
            </w:tcBorders>
            <w:vAlign w:val="center"/>
          </w:tcPr>
          <w:p w:rsidR="006B0E95" w:rsidRPr="00EE10F9" w:rsidRDefault="006B0E95" w:rsidP="00E5652F">
            <w:pPr>
              <w:spacing w:after="0" w:line="240" w:lineRule="auto"/>
              <w:ind w:left="2" w:right="0" w:firstLine="0"/>
              <w:jc w:val="left"/>
              <w:rPr>
                <w:rFonts w:asciiTheme="minorHAnsi" w:hAnsiTheme="minorHAnsi" w:cstheme="minorHAnsi"/>
                <w:color w:val="auto"/>
              </w:rPr>
            </w:pPr>
            <w:r w:rsidRPr="00EE10F9">
              <w:rPr>
                <w:rFonts w:asciiTheme="minorHAnsi" w:hAnsiTheme="minorHAnsi" w:cstheme="minorHAnsi"/>
                <w:color w:val="auto"/>
              </w:rPr>
              <w:t>Headteacher</w:t>
            </w:r>
          </w:p>
        </w:tc>
      </w:tr>
      <w:tr w:rsidR="006B0E95" w:rsidRPr="00EE10F9" w:rsidTr="00E5652F">
        <w:trPr>
          <w:trHeight w:val="537"/>
        </w:trPr>
        <w:tc>
          <w:tcPr>
            <w:tcW w:w="7513" w:type="dxa"/>
            <w:tcBorders>
              <w:top w:val="single" w:sz="4" w:space="0" w:color="000000"/>
              <w:left w:val="single" w:sz="4" w:space="0" w:color="000000"/>
              <w:bottom w:val="single" w:sz="4" w:space="0" w:color="000000"/>
              <w:right w:val="single" w:sz="4" w:space="0" w:color="000000"/>
            </w:tcBorders>
            <w:vAlign w:val="center"/>
          </w:tcPr>
          <w:p w:rsidR="006B0E95" w:rsidRPr="00EE10F9" w:rsidRDefault="006B0E95" w:rsidP="00E5652F">
            <w:pPr>
              <w:spacing w:after="0" w:line="240" w:lineRule="auto"/>
              <w:ind w:left="39" w:right="0" w:firstLine="0"/>
              <w:jc w:val="left"/>
              <w:rPr>
                <w:rFonts w:asciiTheme="minorHAnsi" w:hAnsiTheme="minorHAnsi" w:cstheme="minorHAnsi"/>
                <w:color w:val="auto"/>
              </w:rPr>
            </w:pPr>
            <w:r w:rsidRPr="00EE10F9">
              <w:rPr>
                <w:rFonts w:asciiTheme="minorHAnsi" w:hAnsiTheme="minorHAnsi" w:cstheme="minorHAnsi"/>
                <w:color w:val="auto"/>
              </w:rPr>
              <w:t xml:space="preserve">Approve or reject the annual budget </w:t>
            </w:r>
            <w:r w:rsidRPr="00EE10F9">
              <w:rPr>
                <w:rFonts w:asciiTheme="minorHAnsi" w:hAnsiTheme="minorHAnsi" w:cstheme="minorHAnsi"/>
              </w:rPr>
              <w:t>and submit to the ESFA</w:t>
            </w:r>
          </w:p>
        </w:tc>
        <w:tc>
          <w:tcPr>
            <w:tcW w:w="2835" w:type="dxa"/>
            <w:tcBorders>
              <w:top w:val="single" w:sz="4" w:space="0" w:color="000000"/>
              <w:left w:val="single" w:sz="4" w:space="0" w:color="000000"/>
              <w:bottom w:val="single" w:sz="4" w:space="0" w:color="000000"/>
              <w:right w:val="single" w:sz="4" w:space="0" w:color="000000"/>
            </w:tcBorders>
            <w:vAlign w:val="center"/>
          </w:tcPr>
          <w:p w:rsidR="006B0E95" w:rsidRPr="00EE10F9" w:rsidRDefault="006B0E95" w:rsidP="00E5652F">
            <w:pPr>
              <w:spacing w:after="0" w:line="240" w:lineRule="auto"/>
              <w:ind w:left="2" w:right="0" w:firstLine="0"/>
              <w:jc w:val="left"/>
              <w:rPr>
                <w:rFonts w:asciiTheme="minorHAnsi" w:hAnsiTheme="minorHAnsi" w:cstheme="minorHAnsi"/>
                <w:color w:val="auto"/>
              </w:rPr>
            </w:pPr>
            <w:r w:rsidRPr="00EE10F9">
              <w:rPr>
                <w:rFonts w:asciiTheme="minorHAnsi" w:hAnsiTheme="minorHAnsi" w:cstheme="minorHAnsi"/>
                <w:color w:val="auto"/>
              </w:rPr>
              <w:t>FGB</w:t>
            </w:r>
          </w:p>
        </w:tc>
      </w:tr>
      <w:tr w:rsidR="0018095A" w:rsidRPr="00EE10F9" w:rsidTr="00E5652F">
        <w:trPr>
          <w:trHeight w:val="537"/>
        </w:trPr>
        <w:tc>
          <w:tcPr>
            <w:tcW w:w="7513" w:type="dxa"/>
            <w:tcBorders>
              <w:top w:val="single" w:sz="4" w:space="0" w:color="000000"/>
              <w:left w:val="single" w:sz="4" w:space="0" w:color="000000"/>
              <w:bottom w:val="single" w:sz="4" w:space="0" w:color="000000"/>
              <w:right w:val="single" w:sz="4" w:space="0" w:color="000000"/>
            </w:tcBorders>
            <w:vAlign w:val="center"/>
          </w:tcPr>
          <w:p w:rsidR="0018095A" w:rsidRPr="00EE10F9" w:rsidRDefault="0018095A" w:rsidP="00E5652F">
            <w:pPr>
              <w:spacing w:after="0" w:line="240" w:lineRule="auto"/>
              <w:ind w:left="39" w:right="0" w:firstLine="0"/>
              <w:jc w:val="left"/>
              <w:rPr>
                <w:rFonts w:asciiTheme="minorHAnsi" w:hAnsiTheme="minorHAnsi" w:cstheme="minorHAnsi"/>
                <w:color w:val="auto"/>
              </w:rPr>
            </w:pPr>
            <w:r w:rsidRPr="00EE10F9">
              <w:rPr>
                <w:rFonts w:asciiTheme="minorHAnsi" w:hAnsiTheme="minorHAnsi" w:cstheme="minorHAnsi"/>
                <w:color w:val="auto"/>
              </w:rPr>
              <w:t>Provide the approved annual budget to the Trust board for review</w:t>
            </w:r>
          </w:p>
        </w:tc>
        <w:tc>
          <w:tcPr>
            <w:tcW w:w="2835" w:type="dxa"/>
            <w:tcBorders>
              <w:top w:val="single" w:sz="4" w:space="0" w:color="000000"/>
              <w:left w:val="single" w:sz="4" w:space="0" w:color="000000"/>
              <w:bottom w:val="single" w:sz="4" w:space="0" w:color="000000"/>
              <w:right w:val="single" w:sz="4" w:space="0" w:color="000000"/>
            </w:tcBorders>
            <w:vAlign w:val="center"/>
          </w:tcPr>
          <w:p w:rsidR="0018095A" w:rsidRPr="00EE10F9" w:rsidRDefault="0018095A" w:rsidP="00E5652F">
            <w:pPr>
              <w:spacing w:after="0" w:line="240" w:lineRule="auto"/>
              <w:ind w:left="2" w:right="0" w:firstLine="0"/>
              <w:jc w:val="left"/>
              <w:rPr>
                <w:rFonts w:asciiTheme="minorHAnsi" w:hAnsiTheme="minorHAnsi" w:cstheme="minorHAnsi"/>
                <w:color w:val="auto"/>
              </w:rPr>
            </w:pPr>
            <w:r w:rsidRPr="00EE10F9">
              <w:rPr>
                <w:rFonts w:asciiTheme="minorHAnsi" w:hAnsiTheme="minorHAnsi" w:cstheme="minorHAnsi"/>
                <w:color w:val="auto"/>
              </w:rPr>
              <w:t>FGB</w:t>
            </w:r>
          </w:p>
        </w:tc>
      </w:tr>
      <w:tr w:rsidR="006B0E95" w:rsidRPr="00EE10F9" w:rsidTr="00E5652F">
        <w:trPr>
          <w:trHeight w:val="537"/>
        </w:trPr>
        <w:tc>
          <w:tcPr>
            <w:tcW w:w="7513" w:type="dxa"/>
            <w:tcBorders>
              <w:top w:val="single" w:sz="4" w:space="0" w:color="000000"/>
              <w:left w:val="single" w:sz="4" w:space="0" w:color="000000"/>
              <w:bottom w:val="single" w:sz="4" w:space="0" w:color="000000"/>
              <w:right w:val="single" w:sz="4" w:space="0" w:color="000000"/>
            </w:tcBorders>
            <w:vAlign w:val="center"/>
          </w:tcPr>
          <w:p w:rsidR="006B0E95" w:rsidRPr="00EE10F9" w:rsidRDefault="006B0E95" w:rsidP="00E5652F">
            <w:pPr>
              <w:spacing w:after="0" w:line="240" w:lineRule="auto"/>
              <w:ind w:left="39" w:right="0" w:firstLine="0"/>
              <w:jc w:val="left"/>
              <w:rPr>
                <w:rFonts w:asciiTheme="minorHAnsi" w:hAnsiTheme="minorHAnsi" w:cstheme="minorHAnsi"/>
                <w:color w:val="auto"/>
              </w:rPr>
            </w:pPr>
            <w:r w:rsidRPr="00EE10F9">
              <w:rPr>
                <w:rFonts w:asciiTheme="minorHAnsi" w:hAnsiTheme="minorHAnsi" w:cstheme="minorHAnsi"/>
                <w:color w:val="auto"/>
              </w:rPr>
              <w:t>Monitor the implementation of the annual budget; including monthly expenditure</w:t>
            </w:r>
          </w:p>
        </w:tc>
        <w:tc>
          <w:tcPr>
            <w:tcW w:w="2835" w:type="dxa"/>
            <w:tcBorders>
              <w:top w:val="single" w:sz="4" w:space="0" w:color="000000"/>
              <w:left w:val="single" w:sz="4" w:space="0" w:color="000000"/>
              <w:bottom w:val="single" w:sz="4" w:space="0" w:color="000000"/>
              <w:right w:val="single" w:sz="4" w:space="0" w:color="000000"/>
            </w:tcBorders>
            <w:vAlign w:val="center"/>
          </w:tcPr>
          <w:p w:rsidR="006B0E95" w:rsidRPr="00EE10F9" w:rsidRDefault="006B0E95" w:rsidP="00E5652F">
            <w:pPr>
              <w:spacing w:after="0" w:line="240" w:lineRule="auto"/>
              <w:ind w:left="2" w:right="0" w:firstLine="0"/>
              <w:jc w:val="left"/>
              <w:rPr>
                <w:rFonts w:asciiTheme="minorHAnsi" w:hAnsiTheme="minorHAnsi" w:cstheme="minorHAnsi"/>
                <w:color w:val="auto"/>
              </w:rPr>
            </w:pPr>
            <w:r w:rsidRPr="00EE10F9">
              <w:rPr>
                <w:rFonts w:asciiTheme="minorHAnsi" w:hAnsiTheme="minorHAnsi" w:cstheme="minorHAnsi"/>
                <w:color w:val="auto"/>
              </w:rPr>
              <w:t>Resources</w:t>
            </w:r>
          </w:p>
        </w:tc>
      </w:tr>
      <w:tr w:rsidR="006B0E95" w:rsidRPr="00EE10F9" w:rsidTr="00E5652F">
        <w:trPr>
          <w:trHeight w:val="537"/>
        </w:trPr>
        <w:tc>
          <w:tcPr>
            <w:tcW w:w="7513" w:type="dxa"/>
            <w:tcBorders>
              <w:top w:val="single" w:sz="4" w:space="0" w:color="000000"/>
              <w:left w:val="single" w:sz="4" w:space="0" w:color="000000"/>
              <w:bottom w:val="single" w:sz="4" w:space="0" w:color="000000"/>
              <w:right w:val="single" w:sz="4" w:space="0" w:color="000000"/>
            </w:tcBorders>
            <w:vAlign w:val="center"/>
          </w:tcPr>
          <w:p w:rsidR="006B0E95" w:rsidRPr="00EE10F9" w:rsidRDefault="006B0E95" w:rsidP="00E5652F">
            <w:pPr>
              <w:spacing w:after="0" w:line="240" w:lineRule="auto"/>
              <w:ind w:left="39" w:right="0" w:firstLine="0"/>
              <w:jc w:val="left"/>
              <w:rPr>
                <w:rFonts w:asciiTheme="minorHAnsi" w:hAnsiTheme="minorHAnsi" w:cstheme="minorHAnsi"/>
                <w:color w:val="auto"/>
              </w:rPr>
            </w:pPr>
            <w:r w:rsidRPr="00EE10F9">
              <w:rPr>
                <w:rFonts w:asciiTheme="minorHAnsi" w:hAnsiTheme="minorHAnsi" w:cstheme="minorHAnsi"/>
                <w:color w:val="auto"/>
              </w:rPr>
              <w:t>Refer potentially novel and contentious transactions to Education and Skills Funding Agency (ESFA) for explicit prior authorisation</w:t>
            </w:r>
          </w:p>
        </w:tc>
        <w:tc>
          <w:tcPr>
            <w:tcW w:w="2835" w:type="dxa"/>
            <w:tcBorders>
              <w:top w:val="single" w:sz="4" w:space="0" w:color="000000"/>
              <w:left w:val="single" w:sz="4" w:space="0" w:color="000000"/>
              <w:bottom w:val="single" w:sz="4" w:space="0" w:color="000000"/>
              <w:right w:val="single" w:sz="4" w:space="0" w:color="000000"/>
            </w:tcBorders>
            <w:vAlign w:val="center"/>
          </w:tcPr>
          <w:p w:rsidR="006B0E95" w:rsidRPr="00EE10F9" w:rsidRDefault="006B0E95" w:rsidP="00E5652F">
            <w:pPr>
              <w:spacing w:after="0" w:line="240" w:lineRule="auto"/>
              <w:ind w:left="2" w:right="0" w:firstLine="0"/>
              <w:jc w:val="left"/>
              <w:rPr>
                <w:rFonts w:asciiTheme="minorHAnsi" w:hAnsiTheme="minorHAnsi" w:cstheme="minorHAnsi"/>
                <w:color w:val="auto"/>
              </w:rPr>
            </w:pPr>
            <w:r w:rsidRPr="00EE10F9">
              <w:rPr>
                <w:rFonts w:asciiTheme="minorHAnsi" w:hAnsiTheme="minorHAnsi" w:cstheme="minorHAnsi"/>
                <w:color w:val="auto"/>
              </w:rPr>
              <w:t>FGB</w:t>
            </w:r>
          </w:p>
        </w:tc>
      </w:tr>
      <w:tr w:rsidR="006B0E95" w:rsidRPr="00EE10F9" w:rsidTr="00E5652F">
        <w:trPr>
          <w:trHeight w:val="537"/>
        </w:trPr>
        <w:tc>
          <w:tcPr>
            <w:tcW w:w="7513" w:type="dxa"/>
            <w:tcBorders>
              <w:top w:val="single" w:sz="4" w:space="0" w:color="000000"/>
              <w:left w:val="single" w:sz="4" w:space="0" w:color="000000"/>
              <w:bottom w:val="single" w:sz="4" w:space="0" w:color="000000"/>
              <w:right w:val="single" w:sz="4" w:space="0" w:color="000000"/>
            </w:tcBorders>
            <w:vAlign w:val="center"/>
          </w:tcPr>
          <w:p w:rsidR="006B0E95" w:rsidRPr="00EE10F9" w:rsidRDefault="006B0E95" w:rsidP="00E5652F">
            <w:pPr>
              <w:spacing w:after="0" w:line="240" w:lineRule="auto"/>
              <w:ind w:left="39" w:right="0" w:firstLine="0"/>
              <w:jc w:val="left"/>
              <w:rPr>
                <w:rFonts w:asciiTheme="minorHAnsi" w:hAnsiTheme="minorHAnsi" w:cstheme="minorHAnsi"/>
                <w:color w:val="auto"/>
              </w:rPr>
            </w:pPr>
            <w:r w:rsidRPr="00EE10F9">
              <w:rPr>
                <w:rFonts w:asciiTheme="minorHAnsi" w:hAnsiTheme="minorHAnsi" w:cstheme="minorHAnsi"/>
              </w:rPr>
              <w:t>Appoint a registered statutory auditor and prepare annual financial statements in line with the ESFA’s academies accounts direction</w:t>
            </w:r>
          </w:p>
        </w:tc>
        <w:tc>
          <w:tcPr>
            <w:tcW w:w="2835" w:type="dxa"/>
            <w:tcBorders>
              <w:top w:val="single" w:sz="4" w:space="0" w:color="000000"/>
              <w:left w:val="single" w:sz="4" w:space="0" w:color="000000"/>
              <w:bottom w:val="single" w:sz="4" w:space="0" w:color="000000"/>
              <w:right w:val="single" w:sz="4" w:space="0" w:color="000000"/>
            </w:tcBorders>
            <w:vAlign w:val="center"/>
          </w:tcPr>
          <w:p w:rsidR="006B0E95" w:rsidRPr="00EE10F9" w:rsidRDefault="00C61C9F" w:rsidP="00E5652F">
            <w:pPr>
              <w:spacing w:after="0" w:line="240" w:lineRule="auto"/>
              <w:ind w:left="2" w:right="0" w:firstLine="0"/>
              <w:jc w:val="left"/>
              <w:rPr>
                <w:rFonts w:asciiTheme="minorHAnsi" w:hAnsiTheme="minorHAnsi" w:cstheme="minorHAnsi"/>
                <w:color w:val="auto"/>
              </w:rPr>
            </w:pPr>
            <w:r w:rsidRPr="00EE10F9">
              <w:rPr>
                <w:rFonts w:asciiTheme="minorHAnsi" w:hAnsiTheme="minorHAnsi" w:cstheme="minorHAnsi"/>
                <w:color w:val="auto"/>
              </w:rPr>
              <w:t>CHAT</w:t>
            </w:r>
          </w:p>
        </w:tc>
      </w:tr>
      <w:tr w:rsidR="00610FEF" w:rsidRPr="00EE10F9" w:rsidTr="00E5652F">
        <w:trPr>
          <w:trHeight w:val="537"/>
        </w:trPr>
        <w:tc>
          <w:tcPr>
            <w:tcW w:w="7513" w:type="dxa"/>
            <w:tcBorders>
              <w:top w:val="single" w:sz="4" w:space="0" w:color="000000"/>
              <w:left w:val="single" w:sz="4" w:space="0" w:color="000000"/>
              <w:bottom w:val="single" w:sz="4" w:space="0" w:color="000000"/>
              <w:right w:val="single" w:sz="4" w:space="0" w:color="000000"/>
            </w:tcBorders>
            <w:vAlign w:val="center"/>
          </w:tcPr>
          <w:p w:rsidR="00610FEF" w:rsidRPr="00EE10F9" w:rsidRDefault="00610FEF" w:rsidP="00E5652F">
            <w:pPr>
              <w:spacing w:after="0" w:line="240" w:lineRule="auto"/>
              <w:ind w:left="39" w:right="0" w:firstLine="0"/>
              <w:jc w:val="left"/>
              <w:rPr>
                <w:rFonts w:asciiTheme="minorHAnsi" w:hAnsiTheme="minorHAnsi" w:cstheme="minorHAnsi"/>
              </w:rPr>
            </w:pPr>
            <w:r w:rsidRPr="00EE10F9">
              <w:rPr>
                <w:rFonts w:asciiTheme="minorHAnsi" w:hAnsiTheme="minorHAnsi" w:cstheme="minorHAnsi"/>
              </w:rPr>
              <w:t xml:space="preserve">Monitor the findings of the </w:t>
            </w:r>
            <w:r w:rsidR="00E5652F" w:rsidRPr="00EE10F9">
              <w:rPr>
                <w:rFonts w:asciiTheme="minorHAnsi" w:hAnsiTheme="minorHAnsi" w:cstheme="minorHAnsi"/>
              </w:rPr>
              <w:t>auditor’s</w:t>
            </w:r>
            <w:r w:rsidRPr="00EE10F9">
              <w:rPr>
                <w:rFonts w:asciiTheme="minorHAnsi" w:hAnsiTheme="minorHAnsi" w:cstheme="minorHAnsi"/>
              </w:rPr>
              <w:t xml:space="preserve"> annual report</w:t>
            </w:r>
          </w:p>
        </w:tc>
        <w:tc>
          <w:tcPr>
            <w:tcW w:w="2835" w:type="dxa"/>
            <w:tcBorders>
              <w:top w:val="single" w:sz="4" w:space="0" w:color="000000"/>
              <w:left w:val="single" w:sz="4" w:space="0" w:color="000000"/>
              <w:bottom w:val="single" w:sz="4" w:space="0" w:color="000000"/>
              <w:right w:val="single" w:sz="4" w:space="0" w:color="000000"/>
            </w:tcBorders>
            <w:vAlign w:val="center"/>
          </w:tcPr>
          <w:p w:rsidR="00610FEF" w:rsidRPr="00EE10F9" w:rsidRDefault="00610FEF" w:rsidP="00E5652F">
            <w:pPr>
              <w:spacing w:after="0" w:line="240" w:lineRule="auto"/>
              <w:ind w:left="2" w:right="0" w:firstLine="0"/>
              <w:jc w:val="left"/>
              <w:rPr>
                <w:rFonts w:asciiTheme="minorHAnsi" w:hAnsiTheme="minorHAnsi" w:cstheme="minorHAnsi"/>
                <w:color w:val="auto"/>
              </w:rPr>
            </w:pPr>
            <w:r w:rsidRPr="00EE10F9">
              <w:rPr>
                <w:rFonts w:asciiTheme="minorHAnsi" w:hAnsiTheme="minorHAnsi" w:cstheme="minorHAnsi"/>
                <w:color w:val="auto"/>
              </w:rPr>
              <w:t>Audit Committee</w:t>
            </w:r>
          </w:p>
        </w:tc>
      </w:tr>
      <w:tr w:rsidR="006B0E95" w:rsidRPr="00EE10F9" w:rsidTr="00E5652F">
        <w:trPr>
          <w:trHeight w:val="537"/>
        </w:trPr>
        <w:tc>
          <w:tcPr>
            <w:tcW w:w="7513" w:type="dxa"/>
            <w:tcBorders>
              <w:top w:val="single" w:sz="4" w:space="0" w:color="000000"/>
              <w:left w:val="single" w:sz="4" w:space="0" w:color="000000"/>
              <w:bottom w:val="single" w:sz="4" w:space="0" w:color="000000"/>
              <w:right w:val="single" w:sz="8" w:space="0" w:color="000000"/>
            </w:tcBorders>
            <w:vAlign w:val="center"/>
          </w:tcPr>
          <w:p w:rsidR="006B0E95" w:rsidRPr="00EE10F9" w:rsidRDefault="006B0E95" w:rsidP="00E5652F">
            <w:pPr>
              <w:spacing w:after="0" w:line="240" w:lineRule="auto"/>
              <w:ind w:left="39" w:right="0"/>
              <w:jc w:val="left"/>
              <w:rPr>
                <w:rFonts w:asciiTheme="minorHAnsi" w:hAnsiTheme="minorHAnsi" w:cstheme="minorHAnsi"/>
              </w:rPr>
            </w:pPr>
            <w:r w:rsidRPr="00EE10F9">
              <w:rPr>
                <w:rFonts w:asciiTheme="minorHAnsi" w:hAnsiTheme="minorHAnsi" w:cstheme="minorHAnsi"/>
              </w:rPr>
              <w:t>Obtain adequate insurance cover; including but not limited to building insurance, employers liability insurance and personal liability indemnity</w:t>
            </w:r>
            <w:r w:rsidRPr="00EE10F9">
              <w:rPr>
                <w:rFonts w:asciiTheme="minorHAnsi" w:hAnsiTheme="minorHAnsi" w:cstheme="minorHAnsi"/>
                <w:i/>
              </w:rPr>
              <w:t xml:space="preserve"> </w:t>
            </w:r>
            <w:r w:rsidRPr="00EE10F9">
              <w:rPr>
                <w:rFonts w:asciiTheme="minorHAnsi" w:hAnsiTheme="minorHAnsi" w:cstheme="minorHAnsi"/>
              </w:rPr>
              <w:t xml:space="preserve"> </w:t>
            </w:r>
          </w:p>
        </w:tc>
        <w:tc>
          <w:tcPr>
            <w:tcW w:w="2835" w:type="dxa"/>
            <w:tcBorders>
              <w:top w:val="single" w:sz="4" w:space="0" w:color="000000"/>
              <w:left w:val="single" w:sz="8" w:space="0" w:color="000000"/>
              <w:bottom w:val="single" w:sz="4" w:space="0" w:color="000000"/>
              <w:right w:val="single" w:sz="8" w:space="0" w:color="000000"/>
            </w:tcBorders>
            <w:vAlign w:val="center"/>
          </w:tcPr>
          <w:p w:rsidR="006B0E95" w:rsidRPr="00EE10F9" w:rsidRDefault="006B0E95" w:rsidP="00E5652F">
            <w:pPr>
              <w:spacing w:after="0" w:line="240" w:lineRule="auto"/>
              <w:ind w:left="0" w:right="0" w:firstLine="0"/>
              <w:jc w:val="left"/>
              <w:rPr>
                <w:rFonts w:asciiTheme="minorHAnsi" w:hAnsiTheme="minorHAnsi" w:cstheme="minorHAnsi"/>
              </w:rPr>
            </w:pPr>
            <w:r w:rsidRPr="00EE10F9">
              <w:rPr>
                <w:rFonts w:asciiTheme="minorHAnsi" w:hAnsiTheme="minorHAnsi" w:cstheme="minorHAnsi"/>
              </w:rPr>
              <w:t>Headteacher</w:t>
            </w:r>
          </w:p>
        </w:tc>
      </w:tr>
      <w:tr w:rsidR="006B0E95" w:rsidRPr="00EE10F9" w:rsidTr="00E5652F">
        <w:trPr>
          <w:trHeight w:val="537"/>
        </w:trPr>
        <w:tc>
          <w:tcPr>
            <w:tcW w:w="7513" w:type="dxa"/>
            <w:tcBorders>
              <w:top w:val="single" w:sz="4" w:space="0" w:color="000000"/>
              <w:left w:val="single" w:sz="4" w:space="0" w:color="000000"/>
              <w:bottom w:val="single" w:sz="4" w:space="0" w:color="000000"/>
              <w:right w:val="single" w:sz="8" w:space="0" w:color="000000"/>
            </w:tcBorders>
            <w:vAlign w:val="center"/>
          </w:tcPr>
          <w:p w:rsidR="006B0E95" w:rsidRPr="00EE10F9" w:rsidRDefault="006B0E95" w:rsidP="00E5652F">
            <w:pPr>
              <w:spacing w:after="0" w:line="240" w:lineRule="auto"/>
              <w:ind w:left="39" w:right="0"/>
              <w:jc w:val="left"/>
              <w:rPr>
                <w:rFonts w:asciiTheme="minorHAnsi" w:hAnsiTheme="minorHAnsi" w:cstheme="minorHAnsi"/>
              </w:rPr>
            </w:pPr>
            <w:r w:rsidRPr="00EE10F9">
              <w:rPr>
                <w:rFonts w:asciiTheme="minorHAnsi" w:hAnsiTheme="minorHAnsi" w:cstheme="minorHAnsi"/>
              </w:rPr>
              <w:t>Ensure that adequate insurance cover is in place; including but not limited to building insurance, employers liability insurance and personal liability indemnity</w:t>
            </w:r>
            <w:r w:rsidRPr="00EE10F9">
              <w:rPr>
                <w:rFonts w:asciiTheme="minorHAnsi" w:hAnsiTheme="minorHAnsi" w:cstheme="minorHAnsi"/>
                <w:i/>
              </w:rPr>
              <w:t xml:space="preserve"> </w:t>
            </w:r>
            <w:r w:rsidRPr="00EE10F9">
              <w:rPr>
                <w:rFonts w:asciiTheme="minorHAnsi" w:hAnsiTheme="minorHAnsi" w:cstheme="minorHAnsi"/>
              </w:rPr>
              <w:t xml:space="preserve"> </w:t>
            </w:r>
          </w:p>
        </w:tc>
        <w:tc>
          <w:tcPr>
            <w:tcW w:w="2835" w:type="dxa"/>
            <w:tcBorders>
              <w:top w:val="single" w:sz="4" w:space="0" w:color="000000"/>
              <w:left w:val="single" w:sz="8" w:space="0" w:color="000000"/>
              <w:bottom w:val="single" w:sz="4" w:space="0" w:color="000000"/>
              <w:right w:val="single" w:sz="8" w:space="0" w:color="000000"/>
            </w:tcBorders>
            <w:vAlign w:val="center"/>
          </w:tcPr>
          <w:p w:rsidR="006B0E95" w:rsidRPr="00EE10F9" w:rsidRDefault="006B0E95" w:rsidP="00E5652F">
            <w:pPr>
              <w:spacing w:after="0" w:line="240" w:lineRule="auto"/>
              <w:ind w:right="0"/>
              <w:jc w:val="left"/>
              <w:rPr>
                <w:rFonts w:asciiTheme="minorHAnsi" w:hAnsiTheme="minorHAnsi" w:cstheme="minorHAnsi"/>
              </w:rPr>
            </w:pPr>
            <w:r w:rsidRPr="00EE10F9">
              <w:rPr>
                <w:rFonts w:asciiTheme="minorHAnsi" w:hAnsiTheme="minorHAnsi" w:cstheme="minorHAnsi"/>
              </w:rPr>
              <w:t>Resources Committee</w:t>
            </w:r>
          </w:p>
        </w:tc>
      </w:tr>
      <w:tr w:rsidR="006B0E95" w:rsidRPr="00EE10F9" w:rsidTr="00E5652F">
        <w:trPr>
          <w:trHeight w:val="537"/>
        </w:trPr>
        <w:tc>
          <w:tcPr>
            <w:tcW w:w="7513" w:type="dxa"/>
            <w:tcBorders>
              <w:top w:val="single" w:sz="4" w:space="0" w:color="000000"/>
              <w:left w:val="single" w:sz="4" w:space="0" w:color="000000"/>
              <w:bottom w:val="single" w:sz="4" w:space="0" w:color="000000"/>
              <w:right w:val="single" w:sz="8" w:space="0" w:color="000000"/>
            </w:tcBorders>
            <w:vAlign w:val="center"/>
          </w:tcPr>
          <w:p w:rsidR="006B0E95" w:rsidRPr="00EE10F9" w:rsidRDefault="006B0E95" w:rsidP="00E5652F">
            <w:pPr>
              <w:spacing w:after="0" w:line="240" w:lineRule="auto"/>
              <w:ind w:left="39" w:right="0" w:firstLine="0"/>
              <w:jc w:val="left"/>
              <w:rPr>
                <w:rFonts w:asciiTheme="minorHAnsi" w:hAnsiTheme="minorHAnsi" w:cstheme="minorHAnsi"/>
                <w:color w:val="auto"/>
              </w:rPr>
            </w:pPr>
            <w:r w:rsidRPr="00EE10F9">
              <w:rPr>
                <w:rFonts w:asciiTheme="minorHAnsi" w:hAnsiTheme="minorHAnsi" w:cstheme="minorHAnsi"/>
                <w:color w:val="auto"/>
              </w:rPr>
              <w:t>Create and implement a Charging and Remissions Policy</w:t>
            </w:r>
          </w:p>
        </w:tc>
        <w:tc>
          <w:tcPr>
            <w:tcW w:w="2835" w:type="dxa"/>
            <w:tcBorders>
              <w:top w:val="single" w:sz="4" w:space="0" w:color="000000"/>
              <w:left w:val="single" w:sz="4" w:space="0" w:color="000000"/>
              <w:bottom w:val="single" w:sz="4" w:space="0" w:color="000000"/>
              <w:right w:val="single" w:sz="4" w:space="0" w:color="000000"/>
            </w:tcBorders>
            <w:vAlign w:val="center"/>
          </w:tcPr>
          <w:p w:rsidR="006B0E95" w:rsidRPr="00EE10F9" w:rsidRDefault="006B0E95" w:rsidP="00E5652F">
            <w:pPr>
              <w:spacing w:after="0" w:line="240" w:lineRule="auto"/>
              <w:ind w:left="2" w:right="0" w:firstLine="0"/>
              <w:jc w:val="left"/>
              <w:rPr>
                <w:rFonts w:asciiTheme="minorHAnsi" w:hAnsiTheme="minorHAnsi" w:cstheme="minorHAnsi"/>
                <w:color w:val="auto"/>
              </w:rPr>
            </w:pPr>
            <w:r w:rsidRPr="00EE10F9">
              <w:rPr>
                <w:rFonts w:asciiTheme="minorHAnsi" w:hAnsiTheme="minorHAnsi" w:cstheme="minorHAnsi"/>
                <w:color w:val="auto"/>
              </w:rPr>
              <w:t>Headteacher</w:t>
            </w:r>
          </w:p>
        </w:tc>
      </w:tr>
      <w:tr w:rsidR="006B0E95" w:rsidRPr="00EE10F9" w:rsidTr="00E5652F">
        <w:trPr>
          <w:trHeight w:val="537"/>
        </w:trPr>
        <w:tc>
          <w:tcPr>
            <w:tcW w:w="7513" w:type="dxa"/>
            <w:tcBorders>
              <w:top w:val="single" w:sz="4" w:space="0" w:color="000000"/>
              <w:left w:val="single" w:sz="4" w:space="0" w:color="000000"/>
              <w:bottom w:val="single" w:sz="4" w:space="0" w:color="000000"/>
              <w:right w:val="single" w:sz="8" w:space="0" w:color="000000"/>
            </w:tcBorders>
            <w:vAlign w:val="center"/>
          </w:tcPr>
          <w:p w:rsidR="006B0E95" w:rsidRPr="00EE10F9" w:rsidRDefault="006B0E95" w:rsidP="00E5652F">
            <w:pPr>
              <w:spacing w:after="0" w:line="240" w:lineRule="auto"/>
              <w:ind w:left="39" w:right="0" w:firstLine="0"/>
              <w:jc w:val="left"/>
              <w:rPr>
                <w:rFonts w:asciiTheme="minorHAnsi" w:hAnsiTheme="minorHAnsi" w:cstheme="minorHAnsi"/>
                <w:color w:val="auto"/>
              </w:rPr>
            </w:pPr>
            <w:r w:rsidRPr="00EE10F9">
              <w:rPr>
                <w:rFonts w:asciiTheme="minorHAnsi" w:hAnsiTheme="minorHAnsi" w:cstheme="minorHAnsi"/>
                <w:color w:val="auto"/>
              </w:rPr>
              <w:t>Approve or reject and monitor the implementation of the Charging and Remissions Policy</w:t>
            </w:r>
          </w:p>
        </w:tc>
        <w:tc>
          <w:tcPr>
            <w:tcW w:w="2835" w:type="dxa"/>
            <w:tcBorders>
              <w:top w:val="single" w:sz="4" w:space="0" w:color="000000"/>
              <w:left w:val="single" w:sz="4" w:space="0" w:color="000000"/>
              <w:bottom w:val="single" w:sz="4" w:space="0" w:color="000000"/>
              <w:right w:val="single" w:sz="4" w:space="0" w:color="000000"/>
            </w:tcBorders>
            <w:vAlign w:val="center"/>
          </w:tcPr>
          <w:p w:rsidR="006B0E95" w:rsidRPr="00EE10F9" w:rsidRDefault="006B0E95" w:rsidP="00E5652F">
            <w:pPr>
              <w:spacing w:after="0" w:line="240" w:lineRule="auto"/>
              <w:ind w:left="2" w:right="0" w:firstLine="0"/>
              <w:jc w:val="left"/>
              <w:rPr>
                <w:rFonts w:asciiTheme="minorHAnsi" w:hAnsiTheme="minorHAnsi" w:cstheme="minorHAnsi"/>
                <w:color w:val="auto"/>
              </w:rPr>
            </w:pPr>
            <w:r w:rsidRPr="00EE10F9">
              <w:rPr>
                <w:rFonts w:asciiTheme="minorHAnsi" w:hAnsiTheme="minorHAnsi" w:cstheme="minorHAnsi"/>
                <w:color w:val="auto"/>
              </w:rPr>
              <w:t>Resources Committee</w:t>
            </w:r>
          </w:p>
        </w:tc>
      </w:tr>
      <w:tr w:rsidR="006B0E95" w:rsidRPr="00EE10F9" w:rsidTr="00E5652F">
        <w:trPr>
          <w:trHeight w:val="537"/>
        </w:trPr>
        <w:tc>
          <w:tcPr>
            <w:tcW w:w="7513" w:type="dxa"/>
            <w:tcBorders>
              <w:top w:val="single" w:sz="4" w:space="0" w:color="000000"/>
              <w:left w:val="single" w:sz="4" w:space="0" w:color="000000"/>
              <w:bottom w:val="single" w:sz="4" w:space="0" w:color="000000"/>
              <w:right w:val="single" w:sz="8" w:space="0" w:color="000000"/>
            </w:tcBorders>
            <w:vAlign w:val="center"/>
          </w:tcPr>
          <w:p w:rsidR="006B0E95" w:rsidRPr="00EE10F9" w:rsidRDefault="006B0E95" w:rsidP="00E5652F">
            <w:pPr>
              <w:spacing w:after="0" w:line="240" w:lineRule="auto"/>
              <w:ind w:left="39" w:right="0"/>
              <w:jc w:val="left"/>
              <w:rPr>
                <w:rFonts w:asciiTheme="minorHAnsi" w:hAnsiTheme="minorHAnsi" w:cstheme="minorHAnsi"/>
              </w:rPr>
            </w:pPr>
            <w:r w:rsidRPr="00EE10F9">
              <w:rPr>
                <w:rFonts w:asciiTheme="minorHAnsi" w:hAnsiTheme="minorHAnsi" w:cstheme="minorHAnsi"/>
              </w:rPr>
              <w:t>Create, maintain and publish a Register of Interests; including the business and pecuniary interests of Governors</w:t>
            </w:r>
          </w:p>
        </w:tc>
        <w:tc>
          <w:tcPr>
            <w:tcW w:w="2835" w:type="dxa"/>
            <w:tcBorders>
              <w:top w:val="single" w:sz="4" w:space="0" w:color="000000"/>
              <w:left w:val="single" w:sz="8" w:space="0" w:color="000000"/>
              <w:bottom w:val="single" w:sz="4" w:space="0" w:color="000000"/>
              <w:right w:val="single" w:sz="8" w:space="0" w:color="000000"/>
            </w:tcBorders>
            <w:vAlign w:val="center"/>
          </w:tcPr>
          <w:p w:rsidR="006B0E95" w:rsidRPr="00EE10F9" w:rsidRDefault="006B0E95" w:rsidP="00E5652F">
            <w:pPr>
              <w:spacing w:after="0" w:line="240" w:lineRule="auto"/>
              <w:ind w:right="0"/>
              <w:jc w:val="left"/>
              <w:rPr>
                <w:rFonts w:asciiTheme="minorHAnsi" w:hAnsiTheme="minorHAnsi" w:cstheme="minorHAnsi"/>
              </w:rPr>
            </w:pPr>
            <w:r w:rsidRPr="00EE10F9">
              <w:rPr>
                <w:rFonts w:asciiTheme="minorHAnsi" w:hAnsiTheme="minorHAnsi" w:cstheme="minorHAnsi"/>
                <w:noProof/>
              </w:rPr>
              <w:t>FGB</w:t>
            </w:r>
            <w:r w:rsidRPr="00EE10F9">
              <w:rPr>
                <w:rFonts w:asciiTheme="minorHAnsi" w:hAnsiTheme="minorHAnsi" w:cstheme="minorHAnsi"/>
              </w:rPr>
              <w:t xml:space="preserve">  </w:t>
            </w:r>
          </w:p>
        </w:tc>
      </w:tr>
      <w:tr w:rsidR="006B0E95" w:rsidRPr="00EE10F9" w:rsidTr="00E5652F">
        <w:trPr>
          <w:trHeight w:val="537"/>
        </w:trPr>
        <w:tc>
          <w:tcPr>
            <w:tcW w:w="7513" w:type="dxa"/>
            <w:tcBorders>
              <w:top w:val="single" w:sz="4" w:space="0" w:color="000000"/>
              <w:left w:val="single" w:sz="4" w:space="0" w:color="000000"/>
              <w:bottom w:val="single" w:sz="4" w:space="0" w:color="000000"/>
              <w:right w:val="single" w:sz="8" w:space="0" w:color="000000"/>
            </w:tcBorders>
            <w:vAlign w:val="center"/>
          </w:tcPr>
          <w:p w:rsidR="006B0E95" w:rsidRPr="00EE10F9" w:rsidRDefault="006B0E95" w:rsidP="00E5652F">
            <w:pPr>
              <w:spacing w:after="0" w:line="240" w:lineRule="auto"/>
              <w:ind w:left="39" w:right="0"/>
              <w:jc w:val="left"/>
              <w:rPr>
                <w:rFonts w:asciiTheme="minorHAnsi" w:hAnsiTheme="minorHAnsi" w:cstheme="minorHAnsi"/>
              </w:rPr>
            </w:pPr>
            <w:r w:rsidRPr="00EE10F9">
              <w:rPr>
                <w:rFonts w:asciiTheme="minorHAnsi" w:hAnsiTheme="minorHAnsi" w:cstheme="minorHAnsi"/>
              </w:rPr>
              <w:t>Report to Governors on the impact of Pupil Premium Funding</w:t>
            </w:r>
          </w:p>
        </w:tc>
        <w:tc>
          <w:tcPr>
            <w:tcW w:w="2835" w:type="dxa"/>
            <w:tcBorders>
              <w:top w:val="single" w:sz="4" w:space="0" w:color="000000"/>
              <w:left w:val="single" w:sz="8" w:space="0" w:color="000000"/>
              <w:bottom w:val="single" w:sz="4" w:space="0" w:color="000000"/>
              <w:right w:val="single" w:sz="8" w:space="0" w:color="000000"/>
            </w:tcBorders>
            <w:vAlign w:val="center"/>
          </w:tcPr>
          <w:p w:rsidR="006B0E95" w:rsidRPr="00EE10F9" w:rsidRDefault="006B0E95" w:rsidP="00E5652F">
            <w:pPr>
              <w:spacing w:after="0" w:line="240" w:lineRule="auto"/>
              <w:ind w:right="0"/>
              <w:jc w:val="left"/>
              <w:rPr>
                <w:rFonts w:asciiTheme="minorHAnsi" w:hAnsiTheme="minorHAnsi" w:cstheme="minorHAnsi"/>
                <w:noProof/>
              </w:rPr>
            </w:pPr>
            <w:r w:rsidRPr="00EE10F9">
              <w:rPr>
                <w:rFonts w:asciiTheme="minorHAnsi" w:hAnsiTheme="minorHAnsi" w:cstheme="minorHAnsi"/>
                <w:noProof/>
              </w:rPr>
              <w:t>Headteacher</w:t>
            </w:r>
          </w:p>
        </w:tc>
      </w:tr>
      <w:tr w:rsidR="006B0E95" w:rsidRPr="00EE10F9" w:rsidTr="00E5652F">
        <w:trPr>
          <w:trHeight w:val="537"/>
        </w:trPr>
        <w:tc>
          <w:tcPr>
            <w:tcW w:w="7513" w:type="dxa"/>
            <w:tcBorders>
              <w:top w:val="single" w:sz="4" w:space="0" w:color="000000"/>
              <w:left w:val="single" w:sz="4" w:space="0" w:color="000000"/>
              <w:bottom w:val="single" w:sz="4" w:space="0" w:color="000000"/>
              <w:right w:val="single" w:sz="8" w:space="0" w:color="000000"/>
            </w:tcBorders>
            <w:vAlign w:val="center"/>
          </w:tcPr>
          <w:p w:rsidR="006B0E95" w:rsidRPr="00EE10F9" w:rsidRDefault="006B0E95" w:rsidP="00E5652F">
            <w:pPr>
              <w:spacing w:after="0" w:line="240" w:lineRule="auto"/>
              <w:ind w:left="39" w:right="0"/>
              <w:jc w:val="left"/>
              <w:rPr>
                <w:rFonts w:asciiTheme="minorHAnsi" w:hAnsiTheme="minorHAnsi" w:cstheme="minorHAnsi"/>
              </w:rPr>
            </w:pPr>
            <w:r w:rsidRPr="00EE10F9">
              <w:rPr>
                <w:rFonts w:asciiTheme="minorHAnsi" w:hAnsiTheme="minorHAnsi" w:cstheme="minorHAnsi"/>
              </w:rPr>
              <w:t>Monitor the impact of Pupil Premium Funding</w:t>
            </w:r>
          </w:p>
        </w:tc>
        <w:tc>
          <w:tcPr>
            <w:tcW w:w="2835" w:type="dxa"/>
            <w:tcBorders>
              <w:top w:val="single" w:sz="4" w:space="0" w:color="000000"/>
              <w:left w:val="single" w:sz="8" w:space="0" w:color="000000"/>
              <w:bottom w:val="single" w:sz="4" w:space="0" w:color="000000"/>
              <w:right w:val="single" w:sz="8" w:space="0" w:color="000000"/>
            </w:tcBorders>
            <w:vAlign w:val="center"/>
          </w:tcPr>
          <w:p w:rsidR="006B0E95" w:rsidRPr="00EE10F9" w:rsidRDefault="006B0E95" w:rsidP="00E5652F">
            <w:pPr>
              <w:spacing w:after="0" w:line="240" w:lineRule="auto"/>
              <w:ind w:right="0"/>
              <w:jc w:val="left"/>
              <w:rPr>
                <w:rFonts w:asciiTheme="minorHAnsi" w:hAnsiTheme="minorHAnsi" w:cstheme="minorHAnsi"/>
                <w:noProof/>
              </w:rPr>
            </w:pPr>
            <w:r w:rsidRPr="00EE10F9">
              <w:rPr>
                <w:rFonts w:asciiTheme="minorHAnsi" w:hAnsiTheme="minorHAnsi" w:cstheme="minorHAnsi"/>
                <w:noProof/>
              </w:rPr>
              <w:t>Pastoral Committee</w:t>
            </w:r>
          </w:p>
        </w:tc>
      </w:tr>
      <w:tr w:rsidR="00610FEF" w:rsidRPr="00EE10F9" w:rsidTr="00E5652F">
        <w:trPr>
          <w:trHeight w:val="537"/>
        </w:trPr>
        <w:tc>
          <w:tcPr>
            <w:tcW w:w="7513" w:type="dxa"/>
            <w:tcBorders>
              <w:top w:val="single" w:sz="4" w:space="0" w:color="000000"/>
              <w:left w:val="single" w:sz="4" w:space="0" w:color="000000"/>
              <w:bottom w:val="single" w:sz="4" w:space="0" w:color="000000"/>
              <w:right w:val="single" w:sz="8" w:space="0" w:color="000000"/>
            </w:tcBorders>
            <w:vAlign w:val="center"/>
          </w:tcPr>
          <w:p w:rsidR="00610FEF" w:rsidRPr="00EE10F9" w:rsidRDefault="00610FEF" w:rsidP="00E5652F">
            <w:pPr>
              <w:spacing w:after="0" w:line="240" w:lineRule="auto"/>
              <w:ind w:left="39" w:right="0"/>
              <w:jc w:val="left"/>
              <w:rPr>
                <w:rFonts w:asciiTheme="minorHAnsi" w:hAnsiTheme="minorHAnsi" w:cstheme="minorHAnsi"/>
              </w:rPr>
            </w:pPr>
            <w:r w:rsidRPr="00EE10F9">
              <w:rPr>
                <w:rFonts w:asciiTheme="minorHAnsi" w:hAnsiTheme="minorHAnsi" w:cstheme="minorHAnsi"/>
              </w:rPr>
              <w:t>Report to Governors on the impact of Year 7 Catch-Up Funding</w:t>
            </w:r>
          </w:p>
        </w:tc>
        <w:tc>
          <w:tcPr>
            <w:tcW w:w="2835" w:type="dxa"/>
            <w:tcBorders>
              <w:top w:val="single" w:sz="4" w:space="0" w:color="000000"/>
              <w:left w:val="single" w:sz="8" w:space="0" w:color="000000"/>
              <w:bottom w:val="single" w:sz="4" w:space="0" w:color="000000"/>
              <w:right w:val="single" w:sz="8" w:space="0" w:color="000000"/>
            </w:tcBorders>
            <w:vAlign w:val="center"/>
          </w:tcPr>
          <w:p w:rsidR="00610FEF" w:rsidRPr="00EE10F9" w:rsidRDefault="00610FEF" w:rsidP="00E5652F">
            <w:pPr>
              <w:spacing w:after="0" w:line="240" w:lineRule="auto"/>
              <w:ind w:right="0"/>
              <w:jc w:val="left"/>
              <w:rPr>
                <w:rFonts w:asciiTheme="minorHAnsi" w:hAnsiTheme="minorHAnsi" w:cstheme="minorHAnsi"/>
                <w:noProof/>
              </w:rPr>
            </w:pPr>
            <w:r w:rsidRPr="00EE10F9">
              <w:rPr>
                <w:rFonts w:asciiTheme="minorHAnsi" w:hAnsiTheme="minorHAnsi" w:cstheme="minorHAnsi"/>
                <w:noProof/>
              </w:rPr>
              <w:t>Headteacher</w:t>
            </w:r>
          </w:p>
        </w:tc>
      </w:tr>
      <w:tr w:rsidR="00610FEF" w:rsidRPr="00EE10F9" w:rsidTr="00E5652F">
        <w:trPr>
          <w:trHeight w:val="537"/>
        </w:trPr>
        <w:tc>
          <w:tcPr>
            <w:tcW w:w="7513" w:type="dxa"/>
            <w:tcBorders>
              <w:top w:val="single" w:sz="4" w:space="0" w:color="000000"/>
              <w:left w:val="single" w:sz="4" w:space="0" w:color="000000"/>
              <w:bottom w:val="single" w:sz="4" w:space="0" w:color="000000"/>
              <w:right w:val="single" w:sz="8" w:space="0" w:color="000000"/>
            </w:tcBorders>
            <w:vAlign w:val="center"/>
          </w:tcPr>
          <w:p w:rsidR="00610FEF" w:rsidRPr="00EE10F9" w:rsidRDefault="00610FEF" w:rsidP="00E5652F">
            <w:pPr>
              <w:spacing w:after="0" w:line="240" w:lineRule="auto"/>
              <w:ind w:left="39" w:right="0"/>
              <w:jc w:val="left"/>
              <w:rPr>
                <w:rFonts w:asciiTheme="minorHAnsi" w:hAnsiTheme="minorHAnsi" w:cstheme="minorHAnsi"/>
              </w:rPr>
            </w:pPr>
            <w:r w:rsidRPr="00EE10F9">
              <w:rPr>
                <w:rFonts w:asciiTheme="minorHAnsi" w:hAnsiTheme="minorHAnsi" w:cstheme="minorHAnsi"/>
              </w:rPr>
              <w:t>Monitor the impact of Year 7 Catch-Up Funding</w:t>
            </w:r>
          </w:p>
        </w:tc>
        <w:tc>
          <w:tcPr>
            <w:tcW w:w="2835" w:type="dxa"/>
            <w:tcBorders>
              <w:top w:val="single" w:sz="4" w:space="0" w:color="000000"/>
              <w:left w:val="single" w:sz="8" w:space="0" w:color="000000"/>
              <w:bottom w:val="single" w:sz="4" w:space="0" w:color="000000"/>
              <w:right w:val="single" w:sz="8" w:space="0" w:color="000000"/>
            </w:tcBorders>
            <w:vAlign w:val="center"/>
          </w:tcPr>
          <w:p w:rsidR="00610FEF" w:rsidRPr="00EE10F9" w:rsidRDefault="00610FEF" w:rsidP="00E5652F">
            <w:pPr>
              <w:spacing w:after="0" w:line="240" w:lineRule="auto"/>
              <w:ind w:right="0"/>
              <w:jc w:val="left"/>
              <w:rPr>
                <w:rFonts w:asciiTheme="minorHAnsi" w:hAnsiTheme="minorHAnsi" w:cstheme="minorHAnsi"/>
                <w:noProof/>
              </w:rPr>
            </w:pPr>
            <w:r w:rsidRPr="00EE10F9">
              <w:rPr>
                <w:rFonts w:asciiTheme="minorHAnsi" w:hAnsiTheme="minorHAnsi" w:cstheme="minorHAnsi"/>
                <w:noProof/>
              </w:rPr>
              <w:t>Pastoral Committee</w:t>
            </w:r>
          </w:p>
        </w:tc>
      </w:tr>
      <w:tr w:rsidR="006B0E95" w:rsidRPr="00EE10F9" w:rsidTr="00E5652F">
        <w:trPr>
          <w:trHeight w:val="537"/>
        </w:trPr>
        <w:tc>
          <w:tcPr>
            <w:tcW w:w="7513" w:type="dxa"/>
            <w:tcBorders>
              <w:top w:val="single" w:sz="4" w:space="0" w:color="000000"/>
              <w:left w:val="single" w:sz="4" w:space="0" w:color="000000"/>
              <w:bottom w:val="single" w:sz="4" w:space="0" w:color="000000"/>
              <w:right w:val="single" w:sz="4" w:space="0" w:color="000000"/>
            </w:tcBorders>
            <w:vAlign w:val="center"/>
          </w:tcPr>
          <w:p w:rsidR="006B0E95" w:rsidRPr="00EE10F9" w:rsidRDefault="006B0E95" w:rsidP="00E5652F">
            <w:pPr>
              <w:spacing w:after="0" w:line="240" w:lineRule="auto"/>
              <w:ind w:left="39" w:right="0" w:firstLine="0"/>
              <w:jc w:val="left"/>
              <w:rPr>
                <w:rFonts w:asciiTheme="minorHAnsi" w:hAnsiTheme="minorHAnsi" w:cstheme="minorHAnsi"/>
                <w:color w:val="auto"/>
              </w:rPr>
            </w:pPr>
            <w:r w:rsidRPr="00EE10F9">
              <w:rPr>
                <w:rFonts w:asciiTheme="minorHAnsi" w:hAnsiTheme="minorHAnsi" w:cstheme="minorHAnsi"/>
                <w:color w:val="auto"/>
              </w:rPr>
              <w:t>Create and manage a Risk Register</w:t>
            </w:r>
          </w:p>
        </w:tc>
        <w:tc>
          <w:tcPr>
            <w:tcW w:w="2835" w:type="dxa"/>
            <w:tcBorders>
              <w:top w:val="single" w:sz="4" w:space="0" w:color="000000"/>
              <w:left w:val="single" w:sz="4" w:space="0" w:color="000000"/>
              <w:bottom w:val="single" w:sz="4" w:space="0" w:color="000000"/>
              <w:right w:val="single" w:sz="4" w:space="0" w:color="000000"/>
            </w:tcBorders>
            <w:vAlign w:val="center"/>
          </w:tcPr>
          <w:p w:rsidR="006B0E95" w:rsidRPr="00EE10F9" w:rsidRDefault="006B0E95" w:rsidP="00E5652F">
            <w:pPr>
              <w:spacing w:after="0" w:line="240" w:lineRule="auto"/>
              <w:ind w:left="2" w:right="0" w:firstLine="0"/>
              <w:jc w:val="left"/>
              <w:rPr>
                <w:rFonts w:asciiTheme="minorHAnsi" w:hAnsiTheme="minorHAnsi" w:cstheme="minorHAnsi"/>
                <w:color w:val="auto"/>
              </w:rPr>
            </w:pPr>
            <w:r w:rsidRPr="00EE10F9">
              <w:rPr>
                <w:rFonts w:asciiTheme="minorHAnsi" w:hAnsiTheme="minorHAnsi" w:cstheme="minorHAnsi"/>
                <w:noProof/>
                <w:color w:val="auto"/>
              </w:rPr>
              <w:t>Headteacher</w:t>
            </w:r>
          </w:p>
        </w:tc>
      </w:tr>
      <w:tr w:rsidR="006B0E95" w:rsidRPr="00EE10F9" w:rsidTr="00E5652F">
        <w:trPr>
          <w:trHeight w:val="538"/>
        </w:trPr>
        <w:tc>
          <w:tcPr>
            <w:tcW w:w="7513" w:type="dxa"/>
            <w:tcBorders>
              <w:top w:val="single" w:sz="4" w:space="0" w:color="000000"/>
              <w:left w:val="single" w:sz="4" w:space="0" w:color="000000"/>
              <w:bottom w:val="single" w:sz="4" w:space="0" w:color="000000"/>
              <w:right w:val="single" w:sz="4" w:space="0" w:color="000000"/>
            </w:tcBorders>
            <w:vAlign w:val="center"/>
          </w:tcPr>
          <w:p w:rsidR="006B0E95" w:rsidRPr="00EE10F9" w:rsidRDefault="006B0E95" w:rsidP="00E5652F">
            <w:pPr>
              <w:spacing w:after="0" w:line="240" w:lineRule="auto"/>
              <w:ind w:left="39" w:right="0" w:firstLine="0"/>
              <w:jc w:val="left"/>
              <w:rPr>
                <w:rFonts w:asciiTheme="minorHAnsi" w:hAnsiTheme="minorHAnsi" w:cstheme="minorHAnsi"/>
                <w:color w:val="auto"/>
              </w:rPr>
            </w:pPr>
            <w:r w:rsidRPr="00EE10F9">
              <w:rPr>
                <w:rFonts w:asciiTheme="minorHAnsi" w:hAnsiTheme="minorHAnsi" w:cstheme="minorHAnsi"/>
                <w:color w:val="auto"/>
              </w:rPr>
              <w:t>Monitor the management of the Risk Register and mitigation of risk</w:t>
            </w:r>
          </w:p>
        </w:tc>
        <w:tc>
          <w:tcPr>
            <w:tcW w:w="2835" w:type="dxa"/>
            <w:tcBorders>
              <w:top w:val="single" w:sz="4" w:space="0" w:color="000000"/>
              <w:left w:val="single" w:sz="4" w:space="0" w:color="000000"/>
              <w:bottom w:val="single" w:sz="4" w:space="0" w:color="000000"/>
              <w:right w:val="single" w:sz="4" w:space="0" w:color="000000"/>
            </w:tcBorders>
            <w:vAlign w:val="center"/>
          </w:tcPr>
          <w:p w:rsidR="006B0E95" w:rsidRPr="00EE10F9" w:rsidRDefault="006B0E95" w:rsidP="00E5652F">
            <w:pPr>
              <w:spacing w:after="0" w:line="240" w:lineRule="auto"/>
              <w:ind w:left="2" w:right="0" w:firstLine="0"/>
              <w:jc w:val="left"/>
              <w:rPr>
                <w:rFonts w:asciiTheme="minorHAnsi" w:hAnsiTheme="minorHAnsi" w:cstheme="minorHAnsi"/>
                <w:noProof/>
                <w:color w:val="auto"/>
              </w:rPr>
            </w:pPr>
            <w:r w:rsidRPr="00EE10F9">
              <w:rPr>
                <w:rFonts w:asciiTheme="minorHAnsi" w:hAnsiTheme="minorHAnsi" w:cstheme="minorHAnsi"/>
                <w:noProof/>
                <w:color w:val="auto"/>
              </w:rPr>
              <w:t>Audit Committee</w:t>
            </w:r>
          </w:p>
        </w:tc>
      </w:tr>
    </w:tbl>
    <w:p w:rsidR="00890A82" w:rsidRPr="005038F0" w:rsidRDefault="00890A82" w:rsidP="00DB57DB">
      <w:pPr>
        <w:spacing w:after="0" w:line="240" w:lineRule="auto"/>
        <w:ind w:right="0" w:firstLine="0"/>
        <w:jc w:val="left"/>
        <w:rPr>
          <w:rFonts w:ascii="Arial" w:hAnsi="Arial" w:cs="Arial"/>
          <w:sz w:val="24"/>
          <w:szCs w:val="24"/>
        </w:rPr>
      </w:pPr>
    </w:p>
    <w:tbl>
      <w:tblPr>
        <w:tblStyle w:val="TableGrid"/>
        <w:tblW w:w="10348" w:type="dxa"/>
        <w:tblInd w:w="-572" w:type="dxa"/>
        <w:tblCellMar>
          <w:top w:w="43" w:type="dxa"/>
        </w:tblCellMar>
        <w:tblLook w:val="04A0" w:firstRow="1" w:lastRow="0" w:firstColumn="1" w:lastColumn="0" w:noHBand="0" w:noVBand="1"/>
      </w:tblPr>
      <w:tblGrid>
        <w:gridCol w:w="7230"/>
        <w:gridCol w:w="3118"/>
      </w:tblGrid>
      <w:tr w:rsidR="00610FEF" w:rsidRPr="00E5652F" w:rsidTr="00274334">
        <w:trPr>
          <w:trHeight w:val="356"/>
        </w:trPr>
        <w:tc>
          <w:tcPr>
            <w:tcW w:w="10348" w:type="dxa"/>
            <w:gridSpan w:val="2"/>
            <w:tcBorders>
              <w:top w:val="single" w:sz="4" w:space="0" w:color="000000"/>
              <w:left w:val="single" w:sz="4" w:space="0" w:color="000000"/>
              <w:bottom w:val="single" w:sz="4" w:space="0" w:color="000000"/>
              <w:right w:val="single" w:sz="8" w:space="0" w:color="000000"/>
            </w:tcBorders>
          </w:tcPr>
          <w:p w:rsidR="00610FEF" w:rsidRPr="00E5652F" w:rsidRDefault="00610FEF" w:rsidP="008021C4">
            <w:pPr>
              <w:spacing w:after="0" w:line="240" w:lineRule="auto"/>
              <w:ind w:left="2" w:right="-288" w:firstLine="0"/>
              <w:jc w:val="left"/>
              <w:rPr>
                <w:b/>
                <w:noProof/>
              </w:rPr>
            </w:pPr>
            <w:r w:rsidRPr="00E5652F">
              <w:rPr>
                <w:b/>
                <w:noProof/>
              </w:rPr>
              <w:t xml:space="preserve"> Governance</w:t>
            </w:r>
          </w:p>
        </w:tc>
      </w:tr>
      <w:tr w:rsidR="00610FEF" w:rsidRPr="00E5652F" w:rsidTr="00274334">
        <w:tblPrEx>
          <w:tblCellMar>
            <w:left w:w="101" w:type="dxa"/>
            <w:right w:w="22" w:type="dxa"/>
          </w:tblCellMar>
        </w:tblPrEx>
        <w:trPr>
          <w:trHeight w:val="305"/>
        </w:trPr>
        <w:tc>
          <w:tcPr>
            <w:tcW w:w="7230" w:type="dxa"/>
            <w:tcBorders>
              <w:top w:val="single" w:sz="4" w:space="0" w:color="000000"/>
              <w:left w:val="single" w:sz="4" w:space="0" w:color="000000"/>
              <w:bottom w:val="single" w:sz="4" w:space="0" w:color="000000"/>
              <w:right w:val="single" w:sz="8" w:space="0" w:color="000000"/>
            </w:tcBorders>
          </w:tcPr>
          <w:p w:rsidR="00610FEF" w:rsidRPr="00E5652F" w:rsidRDefault="00610FEF" w:rsidP="008021C4">
            <w:pPr>
              <w:spacing w:after="0" w:line="240" w:lineRule="auto"/>
              <w:ind w:left="5" w:right="-288" w:firstLine="0"/>
              <w:jc w:val="left"/>
              <w:rPr>
                <w:b/>
                <w:color w:val="auto"/>
              </w:rPr>
            </w:pPr>
            <w:r w:rsidRPr="00E5652F">
              <w:rPr>
                <w:b/>
                <w:color w:val="auto"/>
              </w:rPr>
              <w:t>Task</w:t>
            </w:r>
          </w:p>
        </w:tc>
        <w:tc>
          <w:tcPr>
            <w:tcW w:w="3118" w:type="dxa"/>
            <w:tcBorders>
              <w:top w:val="single" w:sz="4" w:space="0" w:color="000000"/>
              <w:left w:val="single" w:sz="8" w:space="0" w:color="000000"/>
              <w:bottom w:val="single" w:sz="4" w:space="0" w:color="000000"/>
              <w:right w:val="single" w:sz="8" w:space="0" w:color="000000"/>
            </w:tcBorders>
          </w:tcPr>
          <w:p w:rsidR="00610FEF" w:rsidRPr="00E5652F" w:rsidRDefault="00610FEF" w:rsidP="008021C4">
            <w:pPr>
              <w:spacing w:after="0" w:line="240" w:lineRule="auto"/>
              <w:ind w:left="0" w:right="-288" w:firstLine="0"/>
              <w:jc w:val="left"/>
              <w:rPr>
                <w:b/>
                <w:color w:val="auto"/>
              </w:rPr>
            </w:pPr>
            <w:r w:rsidRPr="00E5652F">
              <w:rPr>
                <w:b/>
                <w:color w:val="auto"/>
              </w:rPr>
              <w:t>Delegated to:</w:t>
            </w:r>
          </w:p>
        </w:tc>
      </w:tr>
      <w:tr w:rsidR="0074177F" w:rsidRPr="00E5652F" w:rsidTr="00E5652F">
        <w:tblPrEx>
          <w:tblCellMar>
            <w:left w:w="101" w:type="dxa"/>
            <w:right w:w="22" w:type="dxa"/>
          </w:tblCellMar>
        </w:tblPrEx>
        <w:trPr>
          <w:trHeight w:val="537"/>
        </w:trPr>
        <w:tc>
          <w:tcPr>
            <w:tcW w:w="7230" w:type="dxa"/>
            <w:tcBorders>
              <w:top w:val="single" w:sz="4" w:space="0" w:color="000000"/>
              <w:left w:val="single" w:sz="4" w:space="0" w:color="000000"/>
              <w:bottom w:val="single" w:sz="4" w:space="0" w:color="000000"/>
              <w:right w:val="single" w:sz="8" w:space="0" w:color="000000"/>
            </w:tcBorders>
            <w:vAlign w:val="center"/>
          </w:tcPr>
          <w:p w:rsidR="0074177F" w:rsidRPr="00E5652F" w:rsidRDefault="0074177F" w:rsidP="0039383A">
            <w:pPr>
              <w:spacing w:after="0" w:line="240" w:lineRule="auto"/>
              <w:ind w:left="39" w:right="-288"/>
              <w:jc w:val="left"/>
              <w:rPr>
                <w:b/>
                <w:color w:val="auto"/>
              </w:rPr>
            </w:pPr>
            <w:r w:rsidRPr="00E5652F">
              <w:lastRenderedPageBreak/>
              <w:t>Elect or remove a Chair and Vice-Chair of Trust Board</w:t>
            </w:r>
          </w:p>
        </w:tc>
        <w:tc>
          <w:tcPr>
            <w:tcW w:w="3118" w:type="dxa"/>
            <w:tcBorders>
              <w:top w:val="single" w:sz="4" w:space="0" w:color="000000"/>
              <w:left w:val="single" w:sz="8" w:space="0" w:color="000000"/>
              <w:bottom w:val="single" w:sz="4" w:space="0" w:color="000000"/>
              <w:right w:val="single" w:sz="8" w:space="0" w:color="000000"/>
            </w:tcBorders>
            <w:vAlign w:val="center"/>
          </w:tcPr>
          <w:p w:rsidR="0074177F" w:rsidRPr="00E5652F" w:rsidRDefault="0074177F" w:rsidP="00E5652F">
            <w:pPr>
              <w:spacing w:after="0" w:line="240" w:lineRule="auto"/>
              <w:ind w:left="0" w:right="-288" w:firstLine="0"/>
              <w:jc w:val="left"/>
              <w:rPr>
                <w:color w:val="auto"/>
              </w:rPr>
            </w:pPr>
            <w:r w:rsidRPr="00E5652F">
              <w:rPr>
                <w:color w:val="auto"/>
              </w:rPr>
              <w:t>CHAT</w:t>
            </w:r>
          </w:p>
        </w:tc>
      </w:tr>
      <w:tr w:rsidR="0074177F" w:rsidRPr="00E5652F" w:rsidTr="00E5652F">
        <w:tblPrEx>
          <w:tblCellMar>
            <w:left w:w="101" w:type="dxa"/>
            <w:right w:w="22" w:type="dxa"/>
          </w:tblCellMar>
        </w:tblPrEx>
        <w:trPr>
          <w:trHeight w:val="537"/>
        </w:trPr>
        <w:tc>
          <w:tcPr>
            <w:tcW w:w="7230" w:type="dxa"/>
            <w:tcBorders>
              <w:top w:val="single" w:sz="4" w:space="0" w:color="000000"/>
              <w:left w:val="single" w:sz="4" w:space="0" w:color="000000"/>
              <w:bottom w:val="single" w:sz="4" w:space="0" w:color="000000"/>
              <w:right w:val="single" w:sz="8" w:space="0" w:color="000000"/>
            </w:tcBorders>
            <w:vAlign w:val="center"/>
          </w:tcPr>
          <w:p w:rsidR="0074177F" w:rsidRPr="00E5652F" w:rsidRDefault="0074177F" w:rsidP="0039383A">
            <w:pPr>
              <w:spacing w:after="0" w:line="240" w:lineRule="auto"/>
              <w:ind w:left="39" w:right="-288"/>
              <w:jc w:val="left"/>
              <w:rPr>
                <w:b/>
                <w:color w:val="auto"/>
              </w:rPr>
            </w:pPr>
            <w:r w:rsidRPr="00E5652F">
              <w:t>Appointment or removal of Member of Trust Board</w:t>
            </w:r>
          </w:p>
        </w:tc>
        <w:tc>
          <w:tcPr>
            <w:tcW w:w="3118" w:type="dxa"/>
            <w:tcBorders>
              <w:top w:val="single" w:sz="4" w:space="0" w:color="000000"/>
              <w:left w:val="single" w:sz="8" w:space="0" w:color="000000"/>
              <w:bottom w:val="single" w:sz="4" w:space="0" w:color="000000"/>
              <w:right w:val="single" w:sz="8" w:space="0" w:color="000000"/>
            </w:tcBorders>
            <w:vAlign w:val="center"/>
          </w:tcPr>
          <w:p w:rsidR="0074177F" w:rsidRPr="00E5652F" w:rsidRDefault="0074177F" w:rsidP="00E5652F">
            <w:pPr>
              <w:spacing w:after="0" w:line="240" w:lineRule="auto"/>
              <w:ind w:right="-288"/>
              <w:jc w:val="left"/>
              <w:rPr>
                <w:color w:val="auto"/>
              </w:rPr>
            </w:pPr>
            <w:r w:rsidRPr="00E5652F">
              <w:rPr>
                <w:color w:val="auto"/>
              </w:rPr>
              <w:t xml:space="preserve">CHAT </w:t>
            </w:r>
          </w:p>
        </w:tc>
      </w:tr>
      <w:tr w:rsidR="0074177F" w:rsidRPr="00E5652F" w:rsidTr="00E5652F">
        <w:tblPrEx>
          <w:tblCellMar>
            <w:left w:w="101" w:type="dxa"/>
            <w:right w:w="22" w:type="dxa"/>
          </w:tblCellMar>
        </w:tblPrEx>
        <w:trPr>
          <w:trHeight w:val="537"/>
        </w:trPr>
        <w:tc>
          <w:tcPr>
            <w:tcW w:w="7230" w:type="dxa"/>
            <w:tcBorders>
              <w:top w:val="single" w:sz="4" w:space="0" w:color="000000"/>
              <w:left w:val="single" w:sz="4" w:space="0" w:color="000000"/>
              <w:bottom w:val="single" w:sz="4" w:space="0" w:color="000000"/>
              <w:right w:val="single" w:sz="8" w:space="0" w:color="000000"/>
            </w:tcBorders>
            <w:vAlign w:val="center"/>
          </w:tcPr>
          <w:p w:rsidR="0074177F" w:rsidRPr="00E5652F" w:rsidRDefault="0074177F" w:rsidP="0039383A">
            <w:pPr>
              <w:spacing w:after="0" w:line="240" w:lineRule="auto"/>
              <w:ind w:left="39" w:right="-288"/>
              <w:jc w:val="left"/>
              <w:rPr>
                <w:b/>
                <w:color w:val="auto"/>
              </w:rPr>
            </w:pPr>
            <w:r w:rsidRPr="00E5652F">
              <w:t xml:space="preserve">Hold Trust Board meeting at least </w:t>
            </w:r>
            <w:r w:rsidR="00BE53C7" w:rsidRPr="00E5652F">
              <w:t>once per</w:t>
            </w:r>
            <w:r w:rsidRPr="00E5652F">
              <w:t xml:space="preserve"> school year   </w:t>
            </w:r>
          </w:p>
        </w:tc>
        <w:tc>
          <w:tcPr>
            <w:tcW w:w="3118" w:type="dxa"/>
            <w:tcBorders>
              <w:top w:val="single" w:sz="4" w:space="0" w:color="000000"/>
              <w:left w:val="single" w:sz="8" w:space="0" w:color="000000"/>
              <w:bottom w:val="single" w:sz="4" w:space="0" w:color="000000"/>
              <w:right w:val="single" w:sz="8" w:space="0" w:color="000000"/>
            </w:tcBorders>
            <w:vAlign w:val="center"/>
          </w:tcPr>
          <w:p w:rsidR="0074177F" w:rsidRPr="00E5652F" w:rsidRDefault="0074177F" w:rsidP="00E5652F">
            <w:pPr>
              <w:spacing w:after="0" w:line="240" w:lineRule="auto"/>
              <w:ind w:right="-288"/>
              <w:jc w:val="left"/>
              <w:rPr>
                <w:color w:val="auto"/>
              </w:rPr>
            </w:pPr>
            <w:r w:rsidRPr="00E5652F">
              <w:rPr>
                <w:color w:val="auto"/>
              </w:rPr>
              <w:t>CHAT</w:t>
            </w:r>
          </w:p>
        </w:tc>
      </w:tr>
      <w:tr w:rsidR="0074177F" w:rsidRPr="00E5652F" w:rsidTr="00E5652F">
        <w:tblPrEx>
          <w:tblCellMar>
            <w:left w:w="101" w:type="dxa"/>
            <w:right w:w="22" w:type="dxa"/>
          </w:tblCellMar>
        </w:tblPrEx>
        <w:trPr>
          <w:trHeight w:val="537"/>
        </w:trPr>
        <w:tc>
          <w:tcPr>
            <w:tcW w:w="7230" w:type="dxa"/>
            <w:tcBorders>
              <w:top w:val="single" w:sz="4" w:space="0" w:color="000000"/>
              <w:left w:val="single" w:sz="4" w:space="0" w:color="000000"/>
              <w:bottom w:val="single" w:sz="4" w:space="0" w:color="000000"/>
              <w:right w:val="single" w:sz="8" w:space="0" w:color="000000"/>
            </w:tcBorders>
            <w:vAlign w:val="center"/>
          </w:tcPr>
          <w:p w:rsidR="0074177F" w:rsidRPr="00E5652F" w:rsidRDefault="0074177F" w:rsidP="0039383A">
            <w:pPr>
              <w:spacing w:after="0" w:line="240" w:lineRule="auto"/>
              <w:ind w:left="39" w:right="-288"/>
              <w:jc w:val="left"/>
              <w:rPr>
                <w:color w:val="auto"/>
              </w:rPr>
            </w:pPr>
            <w:r w:rsidRPr="00E5652F">
              <w:rPr>
                <w:color w:val="auto"/>
              </w:rPr>
              <w:t xml:space="preserve">Create, approve or reject, review and implement Articles of Association </w:t>
            </w:r>
          </w:p>
        </w:tc>
        <w:tc>
          <w:tcPr>
            <w:tcW w:w="3118" w:type="dxa"/>
            <w:tcBorders>
              <w:top w:val="single" w:sz="4" w:space="0" w:color="000000"/>
              <w:left w:val="single" w:sz="8" w:space="0" w:color="000000"/>
              <w:bottom w:val="single" w:sz="4" w:space="0" w:color="000000"/>
              <w:right w:val="single" w:sz="8" w:space="0" w:color="000000"/>
            </w:tcBorders>
            <w:vAlign w:val="center"/>
          </w:tcPr>
          <w:p w:rsidR="0074177F" w:rsidRPr="00E5652F" w:rsidRDefault="0074177F" w:rsidP="00E5652F">
            <w:pPr>
              <w:spacing w:after="0" w:line="240" w:lineRule="auto"/>
              <w:ind w:right="-288"/>
              <w:jc w:val="left"/>
              <w:rPr>
                <w:color w:val="auto"/>
              </w:rPr>
            </w:pPr>
            <w:r w:rsidRPr="00E5652F">
              <w:rPr>
                <w:color w:val="auto"/>
              </w:rPr>
              <w:t>CHAT</w:t>
            </w:r>
          </w:p>
        </w:tc>
      </w:tr>
      <w:tr w:rsidR="00BE53C7" w:rsidRPr="00E5652F" w:rsidTr="00E5652F">
        <w:tblPrEx>
          <w:tblCellMar>
            <w:left w:w="101" w:type="dxa"/>
            <w:right w:w="22" w:type="dxa"/>
          </w:tblCellMar>
        </w:tblPrEx>
        <w:trPr>
          <w:trHeight w:val="537"/>
        </w:trPr>
        <w:tc>
          <w:tcPr>
            <w:tcW w:w="7230" w:type="dxa"/>
            <w:tcBorders>
              <w:top w:val="single" w:sz="4" w:space="0" w:color="000000"/>
              <w:left w:val="single" w:sz="4" w:space="0" w:color="000000"/>
              <w:bottom w:val="single" w:sz="4" w:space="0" w:color="000000"/>
              <w:right w:val="single" w:sz="8" w:space="0" w:color="000000"/>
            </w:tcBorders>
            <w:vAlign w:val="center"/>
          </w:tcPr>
          <w:p w:rsidR="00BE53C7" w:rsidRPr="00E5652F" w:rsidRDefault="00BE53C7" w:rsidP="0039383A">
            <w:pPr>
              <w:spacing w:after="0" w:line="240" w:lineRule="auto"/>
              <w:ind w:left="39" w:right="-288"/>
              <w:jc w:val="left"/>
              <w:rPr>
                <w:color w:val="auto"/>
              </w:rPr>
            </w:pPr>
            <w:r w:rsidRPr="00E5652F">
              <w:rPr>
                <w:color w:val="auto"/>
              </w:rPr>
              <w:t>Amend Articles of Association</w:t>
            </w:r>
          </w:p>
        </w:tc>
        <w:tc>
          <w:tcPr>
            <w:tcW w:w="3118" w:type="dxa"/>
            <w:tcBorders>
              <w:top w:val="single" w:sz="4" w:space="0" w:color="000000"/>
              <w:left w:val="single" w:sz="8" w:space="0" w:color="000000"/>
              <w:bottom w:val="single" w:sz="4" w:space="0" w:color="000000"/>
              <w:right w:val="single" w:sz="8" w:space="0" w:color="000000"/>
            </w:tcBorders>
            <w:vAlign w:val="center"/>
          </w:tcPr>
          <w:p w:rsidR="00BE53C7" w:rsidRPr="00E5652F" w:rsidRDefault="00BE53C7" w:rsidP="00E5652F">
            <w:pPr>
              <w:spacing w:after="0" w:line="240" w:lineRule="auto"/>
              <w:ind w:right="-288"/>
              <w:jc w:val="left"/>
              <w:rPr>
                <w:color w:val="auto"/>
              </w:rPr>
            </w:pPr>
            <w:r w:rsidRPr="00E5652F">
              <w:rPr>
                <w:color w:val="auto"/>
              </w:rPr>
              <w:t>CHAT</w:t>
            </w:r>
          </w:p>
        </w:tc>
      </w:tr>
      <w:tr w:rsidR="00BE53C7" w:rsidRPr="00E5652F" w:rsidTr="00E5652F">
        <w:tblPrEx>
          <w:tblCellMar>
            <w:left w:w="101" w:type="dxa"/>
            <w:right w:w="22" w:type="dxa"/>
          </w:tblCellMar>
        </w:tblPrEx>
        <w:trPr>
          <w:trHeight w:val="537"/>
        </w:trPr>
        <w:tc>
          <w:tcPr>
            <w:tcW w:w="7230" w:type="dxa"/>
            <w:tcBorders>
              <w:top w:val="single" w:sz="4" w:space="0" w:color="000000"/>
              <w:left w:val="single" w:sz="4" w:space="0" w:color="000000"/>
              <w:bottom w:val="single" w:sz="4" w:space="0" w:color="000000"/>
              <w:right w:val="single" w:sz="8" w:space="0" w:color="000000"/>
            </w:tcBorders>
            <w:vAlign w:val="center"/>
          </w:tcPr>
          <w:p w:rsidR="00BE53C7" w:rsidRPr="00E5652F" w:rsidRDefault="00BE53C7" w:rsidP="0039383A">
            <w:pPr>
              <w:spacing w:after="0" w:line="240" w:lineRule="auto"/>
              <w:ind w:left="39" w:right="-288"/>
              <w:jc w:val="left"/>
              <w:rPr>
                <w:color w:val="auto"/>
              </w:rPr>
            </w:pPr>
            <w:r w:rsidRPr="00E5652F">
              <w:rPr>
                <w:color w:val="auto"/>
                <w:shd w:val="clear" w:color="auto" w:fill="FFFFFF"/>
              </w:rPr>
              <w:t>Pass special resolutions to direct the Governors to take a specific action</w:t>
            </w:r>
          </w:p>
        </w:tc>
        <w:tc>
          <w:tcPr>
            <w:tcW w:w="3118" w:type="dxa"/>
            <w:tcBorders>
              <w:top w:val="single" w:sz="4" w:space="0" w:color="000000"/>
              <w:left w:val="single" w:sz="8" w:space="0" w:color="000000"/>
              <w:bottom w:val="single" w:sz="4" w:space="0" w:color="000000"/>
              <w:right w:val="single" w:sz="8" w:space="0" w:color="000000"/>
            </w:tcBorders>
            <w:vAlign w:val="center"/>
          </w:tcPr>
          <w:p w:rsidR="00BE53C7" w:rsidRPr="00E5652F" w:rsidRDefault="00BE53C7" w:rsidP="00E5652F">
            <w:pPr>
              <w:spacing w:after="0" w:line="240" w:lineRule="auto"/>
              <w:ind w:right="-288"/>
              <w:jc w:val="left"/>
              <w:rPr>
                <w:color w:val="auto"/>
              </w:rPr>
            </w:pPr>
            <w:r w:rsidRPr="00E5652F">
              <w:rPr>
                <w:color w:val="auto"/>
              </w:rPr>
              <w:t>CHAT</w:t>
            </w:r>
          </w:p>
        </w:tc>
      </w:tr>
      <w:tr w:rsidR="00BE53C7" w:rsidRPr="00E5652F" w:rsidTr="00E5652F">
        <w:tblPrEx>
          <w:tblCellMar>
            <w:left w:w="101" w:type="dxa"/>
            <w:right w:w="22" w:type="dxa"/>
          </w:tblCellMar>
        </w:tblPrEx>
        <w:trPr>
          <w:trHeight w:val="537"/>
        </w:trPr>
        <w:tc>
          <w:tcPr>
            <w:tcW w:w="7230" w:type="dxa"/>
            <w:tcBorders>
              <w:top w:val="single" w:sz="4" w:space="0" w:color="000000"/>
              <w:left w:val="single" w:sz="4" w:space="0" w:color="000000"/>
              <w:bottom w:val="single" w:sz="4" w:space="0" w:color="000000"/>
              <w:right w:val="single" w:sz="8" w:space="0" w:color="000000"/>
            </w:tcBorders>
            <w:vAlign w:val="center"/>
          </w:tcPr>
          <w:p w:rsidR="00BE53C7" w:rsidRPr="00E5652F" w:rsidRDefault="00BE53C7" w:rsidP="0039383A">
            <w:pPr>
              <w:spacing w:after="0" w:line="240" w:lineRule="auto"/>
              <w:ind w:left="39" w:right="-288"/>
              <w:jc w:val="left"/>
              <w:rPr>
                <w:color w:val="auto"/>
                <w:shd w:val="clear" w:color="auto" w:fill="FFFFFF"/>
              </w:rPr>
            </w:pPr>
            <w:r w:rsidRPr="00E5652F">
              <w:rPr>
                <w:color w:val="auto"/>
                <w:shd w:val="clear" w:color="auto" w:fill="FFFFFF"/>
              </w:rPr>
              <w:t>Change the name of the Trust</w:t>
            </w:r>
          </w:p>
        </w:tc>
        <w:tc>
          <w:tcPr>
            <w:tcW w:w="3118" w:type="dxa"/>
            <w:tcBorders>
              <w:top w:val="single" w:sz="4" w:space="0" w:color="000000"/>
              <w:left w:val="single" w:sz="8" w:space="0" w:color="000000"/>
              <w:bottom w:val="single" w:sz="4" w:space="0" w:color="000000"/>
              <w:right w:val="single" w:sz="8" w:space="0" w:color="000000"/>
            </w:tcBorders>
            <w:vAlign w:val="center"/>
          </w:tcPr>
          <w:p w:rsidR="00BE53C7" w:rsidRPr="00E5652F" w:rsidRDefault="00BE53C7" w:rsidP="00E5652F">
            <w:pPr>
              <w:spacing w:after="0" w:line="240" w:lineRule="auto"/>
              <w:ind w:right="-288"/>
              <w:jc w:val="left"/>
              <w:rPr>
                <w:color w:val="auto"/>
              </w:rPr>
            </w:pPr>
            <w:r w:rsidRPr="00E5652F">
              <w:rPr>
                <w:color w:val="auto"/>
              </w:rPr>
              <w:t>CHAT</w:t>
            </w:r>
          </w:p>
        </w:tc>
      </w:tr>
      <w:tr w:rsidR="00BE53C7" w:rsidRPr="00E5652F" w:rsidTr="00E5652F">
        <w:tblPrEx>
          <w:tblCellMar>
            <w:left w:w="101" w:type="dxa"/>
            <w:right w:w="22" w:type="dxa"/>
          </w:tblCellMar>
        </w:tblPrEx>
        <w:trPr>
          <w:trHeight w:val="537"/>
        </w:trPr>
        <w:tc>
          <w:tcPr>
            <w:tcW w:w="7230" w:type="dxa"/>
            <w:tcBorders>
              <w:top w:val="single" w:sz="4" w:space="0" w:color="000000"/>
              <w:left w:val="single" w:sz="4" w:space="0" w:color="000000"/>
              <w:bottom w:val="single" w:sz="4" w:space="0" w:color="000000"/>
              <w:right w:val="single" w:sz="8" w:space="0" w:color="000000"/>
            </w:tcBorders>
            <w:vAlign w:val="center"/>
          </w:tcPr>
          <w:p w:rsidR="00BE53C7" w:rsidRPr="00E5652F" w:rsidRDefault="00BE53C7" w:rsidP="0039383A">
            <w:pPr>
              <w:spacing w:after="0" w:line="240" w:lineRule="auto"/>
              <w:ind w:left="39" w:right="-288"/>
              <w:jc w:val="left"/>
              <w:rPr>
                <w:color w:val="auto"/>
                <w:shd w:val="clear" w:color="auto" w:fill="FFFFFF"/>
              </w:rPr>
            </w:pPr>
            <w:r w:rsidRPr="00E5652F">
              <w:rPr>
                <w:color w:val="auto"/>
                <w:shd w:val="clear" w:color="auto" w:fill="FFFFFF"/>
              </w:rPr>
              <w:t>Raise concerns to the Governing Body</w:t>
            </w:r>
          </w:p>
        </w:tc>
        <w:tc>
          <w:tcPr>
            <w:tcW w:w="3118" w:type="dxa"/>
            <w:tcBorders>
              <w:top w:val="single" w:sz="4" w:space="0" w:color="000000"/>
              <w:left w:val="single" w:sz="8" w:space="0" w:color="000000"/>
              <w:bottom w:val="single" w:sz="4" w:space="0" w:color="000000"/>
              <w:right w:val="single" w:sz="8" w:space="0" w:color="000000"/>
            </w:tcBorders>
            <w:vAlign w:val="center"/>
          </w:tcPr>
          <w:p w:rsidR="00BE53C7" w:rsidRPr="00E5652F" w:rsidRDefault="00BE53C7" w:rsidP="00E5652F">
            <w:pPr>
              <w:spacing w:after="0" w:line="240" w:lineRule="auto"/>
              <w:ind w:right="-288"/>
              <w:jc w:val="left"/>
              <w:rPr>
                <w:color w:val="auto"/>
              </w:rPr>
            </w:pPr>
            <w:r w:rsidRPr="00E5652F">
              <w:rPr>
                <w:color w:val="auto"/>
              </w:rPr>
              <w:t>CHAT</w:t>
            </w:r>
          </w:p>
        </w:tc>
      </w:tr>
      <w:tr w:rsidR="00BE53C7" w:rsidRPr="00E5652F" w:rsidTr="00E5652F">
        <w:trPr>
          <w:trHeight w:val="537"/>
        </w:trPr>
        <w:tc>
          <w:tcPr>
            <w:tcW w:w="7230" w:type="dxa"/>
            <w:tcBorders>
              <w:top w:val="single" w:sz="4" w:space="0" w:color="000000"/>
              <w:left w:val="single" w:sz="4" w:space="0" w:color="000000"/>
              <w:bottom w:val="single" w:sz="4" w:space="0" w:color="000000"/>
              <w:right w:val="single" w:sz="8" w:space="0" w:color="000000"/>
            </w:tcBorders>
            <w:vAlign w:val="center"/>
          </w:tcPr>
          <w:p w:rsidR="00BE53C7" w:rsidRPr="00E5652F" w:rsidRDefault="0039383A" w:rsidP="0039383A">
            <w:pPr>
              <w:spacing w:after="0" w:line="240" w:lineRule="auto"/>
              <w:ind w:left="39" w:right="-288"/>
              <w:jc w:val="left"/>
              <w:rPr>
                <w:color w:val="auto"/>
              </w:rPr>
            </w:pPr>
            <w:r>
              <w:rPr>
                <w:color w:val="auto"/>
              </w:rPr>
              <w:t xml:space="preserve"> </w:t>
            </w:r>
            <w:r w:rsidR="00BE53C7" w:rsidRPr="00E5652F">
              <w:rPr>
                <w:color w:val="auto"/>
              </w:rPr>
              <w:t>Wind up the Trust</w:t>
            </w:r>
          </w:p>
        </w:tc>
        <w:tc>
          <w:tcPr>
            <w:tcW w:w="3118" w:type="dxa"/>
            <w:tcBorders>
              <w:top w:val="single" w:sz="4" w:space="0" w:color="000000"/>
              <w:left w:val="single" w:sz="8" w:space="0" w:color="000000"/>
              <w:bottom w:val="single" w:sz="4" w:space="0" w:color="000000"/>
              <w:right w:val="single" w:sz="8" w:space="0" w:color="000000"/>
            </w:tcBorders>
            <w:vAlign w:val="center"/>
          </w:tcPr>
          <w:p w:rsidR="00BE53C7" w:rsidRPr="00E5652F" w:rsidRDefault="00BE53C7" w:rsidP="00E5652F">
            <w:pPr>
              <w:spacing w:after="0" w:line="240" w:lineRule="auto"/>
              <w:ind w:left="146" w:right="-288" w:firstLine="0"/>
              <w:jc w:val="left"/>
            </w:pPr>
            <w:r w:rsidRPr="00E5652F">
              <w:t>CHAT</w:t>
            </w:r>
          </w:p>
        </w:tc>
      </w:tr>
      <w:tr w:rsidR="00BE53C7" w:rsidRPr="00E5652F" w:rsidTr="00E5652F">
        <w:trPr>
          <w:trHeight w:val="537"/>
        </w:trPr>
        <w:tc>
          <w:tcPr>
            <w:tcW w:w="7230" w:type="dxa"/>
            <w:tcBorders>
              <w:top w:val="single" w:sz="4" w:space="0" w:color="000000"/>
              <w:left w:val="single" w:sz="4" w:space="0" w:color="000000"/>
              <w:bottom w:val="single" w:sz="4" w:space="0" w:color="000000"/>
              <w:right w:val="single" w:sz="8" w:space="0" w:color="000000"/>
            </w:tcBorders>
            <w:vAlign w:val="center"/>
          </w:tcPr>
          <w:p w:rsidR="00BE53C7" w:rsidRPr="00E5652F" w:rsidRDefault="0039383A" w:rsidP="0039383A">
            <w:pPr>
              <w:spacing w:after="0" w:line="240" w:lineRule="auto"/>
              <w:ind w:left="39" w:right="-288"/>
              <w:jc w:val="left"/>
            </w:pPr>
            <w:r>
              <w:t xml:space="preserve"> </w:t>
            </w:r>
            <w:r w:rsidR="00BE53C7" w:rsidRPr="00E5652F">
              <w:t>Monitor the performance of the Governing Body</w:t>
            </w:r>
          </w:p>
        </w:tc>
        <w:tc>
          <w:tcPr>
            <w:tcW w:w="3118" w:type="dxa"/>
            <w:tcBorders>
              <w:top w:val="single" w:sz="4" w:space="0" w:color="000000"/>
              <w:left w:val="single" w:sz="8" w:space="0" w:color="000000"/>
              <w:bottom w:val="single" w:sz="4" w:space="0" w:color="000000"/>
              <w:right w:val="single" w:sz="8" w:space="0" w:color="000000"/>
            </w:tcBorders>
            <w:vAlign w:val="center"/>
          </w:tcPr>
          <w:p w:rsidR="00BE53C7" w:rsidRPr="00E5652F" w:rsidRDefault="00BE53C7" w:rsidP="00E5652F">
            <w:pPr>
              <w:spacing w:after="0" w:line="240" w:lineRule="auto"/>
              <w:ind w:left="146" w:right="-288" w:firstLine="0"/>
              <w:jc w:val="left"/>
            </w:pPr>
            <w:r w:rsidRPr="00E5652F">
              <w:t>CHAT</w:t>
            </w:r>
          </w:p>
        </w:tc>
      </w:tr>
      <w:tr w:rsidR="00BE53C7" w:rsidRPr="00E5652F" w:rsidTr="00E5652F">
        <w:trPr>
          <w:trHeight w:val="537"/>
        </w:trPr>
        <w:tc>
          <w:tcPr>
            <w:tcW w:w="7230" w:type="dxa"/>
            <w:tcBorders>
              <w:top w:val="single" w:sz="4" w:space="0" w:color="000000"/>
              <w:left w:val="single" w:sz="4" w:space="0" w:color="000000"/>
              <w:bottom w:val="single" w:sz="4" w:space="0" w:color="000000"/>
              <w:right w:val="single" w:sz="8" w:space="0" w:color="000000"/>
            </w:tcBorders>
            <w:vAlign w:val="center"/>
          </w:tcPr>
          <w:p w:rsidR="00BE53C7" w:rsidRPr="00E5652F" w:rsidRDefault="0039383A" w:rsidP="0039383A">
            <w:pPr>
              <w:spacing w:after="0" w:line="240" w:lineRule="auto"/>
              <w:ind w:left="39" w:right="-288" w:firstLine="0"/>
              <w:jc w:val="left"/>
            </w:pPr>
            <w:r>
              <w:t xml:space="preserve"> </w:t>
            </w:r>
            <w:r w:rsidR="00BE53C7" w:rsidRPr="00E5652F">
              <w:t>Monitor the Trusts accounts</w:t>
            </w:r>
          </w:p>
        </w:tc>
        <w:tc>
          <w:tcPr>
            <w:tcW w:w="3118" w:type="dxa"/>
            <w:tcBorders>
              <w:top w:val="single" w:sz="4" w:space="0" w:color="000000"/>
              <w:left w:val="single" w:sz="8" w:space="0" w:color="000000"/>
              <w:bottom w:val="single" w:sz="4" w:space="0" w:color="000000"/>
              <w:right w:val="single" w:sz="8" w:space="0" w:color="000000"/>
            </w:tcBorders>
            <w:vAlign w:val="center"/>
          </w:tcPr>
          <w:p w:rsidR="00BE53C7" w:rsidRPr="00E5652F" w:rsidRDefault="00BE53C7" w:rsidP="00E5652F">
            <w:pPr>
              <w:spacing w:after="0" w:line="240" w:lineRule="auto"/>
              <w:ind w:left="146" w:right="-288" w:firstLine="0"/>
              <w:jc w:val="left"/>
            </w:pPr>
            <w:r w:rsidRPr="00E5652F">
              <w:t>CHAT</w:t>
            </w:r>
          </w:p>
        </w:tc>
      </w:tr>
      <w:tr w:rsidR="00BE53C7" w:rsidRPr="00E5652F" w:rsidTr="00E5652F">
        <w:trPr>
          <w:trHeight w:val="537"/>
        </w:trPr>
        <w:tc>
          <w:tcPr>
            <w:tcW w:w="7230" w:type="dxa"/>
            <w:tcBorders>
              <w:top w:val="single" w:sz="4" w:space="0" w:color="000000"/>
              <w:left w:val="single" w:sz="4" w:space="0" w:color="000000"/>
              <w:bottom w:val="single" w:sz="4" w:space="0" w:color="000000"/>
              <w:right w:val="single" w:sz="8" w:space="0" w:color="000000"/>
            </w:tcBorders>
            <w:vAlign w:val="center"/>
          </w:tcPr>
          <w:p w:rsidR="00BE53C7" w:rsidRPr="00E5652F" w:rsidRDefault="0039383A" w:rsidP="0039383A">
            <w:pPr>
              <w:spacing w:after="0" w:line="240" w:lineRule="auto"/>
              <w:ind w:left="39" w:right="-288" w:firstLine="0"/>
              <w:jc w:val="left"/>
            </w:pPr>
            <w:r>
              <w:t xml:space="preserve"> </w:t>
            </w:r>
            <w:r w:rsidR="00BE53C7" w:rsidRPr="00E5652F">
              <w:t>Review relevant reports; including significant staffing, legal or financial issues</w:t>
            </w:r>
          </w:p>
        </w:tc>
        <w:tc>
          <w:tcPr>
            <w:tcW w:w="3118" w:type="dxa"/>
            <w:tcBorders>
              <w:top w:val="single" w:sz="4" w:space="0" w:color="000000"/>
              <w:left w:val="single" w:sz="8" w:space="0" w:color="000000"/>
              <w:bottom w:val="single" w:sz="4" w:space="0" w:color="000000"/>
              <w:right w:val="single" w:sz="8" w:space="0" w:color="000000"/>
            </w:tcBorders>
            <w:vAlign w:val="center"/>
          </w:tcPr>
          <w:p w:rsidR="00BE53C7" w:rsidRPr="00E5652F" w:rsidRDefault="00BE53C7" w:rsidP="00E5652F">
            <w:pPr>
              <w:spacing w:after="0" w:line="240" w:lineRule="auto"/>
              <w:ind w:left="146" w:right="-288" w:firstLine="0"/>
              <w:jc w:val="left"/>
            </w:pPr>
            <w:r w:rsidRPr="00E5652F">
              <w:t>CHAT</w:t>
            </w:r>
          </w:p>
        </w:tc>
      </w:tr>
      <w:tr w:rsidR="00BE53C7" w:rsidRPr="00E5652F" w:rsidTr="00E5652F">
        <w:trPr>
          <w:trHeight w:val="537"/>
        </w:trPr>
        <w:tc>
          <w:tcPr>
            <w:tcW w:w="7230" w:type="dxa"/>
            <w:tcBorders>
              <w:top w:val="single" w:sz="4" w:space="0" w:color="000000"/>
              <w:left w:val="single" w:sz="4" w:space="0" w:color="000000"/>
              <w:bottom w:val="single" w:sz="4" w:space="0" w:color="000000"/>
              <w:right w:val="single" w:sz="8" w:space="0" w:color="000000"/>
            </w:tcBorders>
            <w:vAlign w:val="center"/>
          </w:tcPr>
          <w:p w:rsidR="00BE53C7" w:rsidRPr="00E5652F" w:rsidRDefault="0039383A" w:rsidP="0039383A">
            <w:pPr>
              <w:spacing w:after="0" w:line="240" w:lineRule="auto"/>
              <w:ind w:left="39" w:right="-288" w:firstLine="0"/>
              <w:jc w:val="left"/>
            </w:pPr>
            <w:r>
              <w:t xml:space="preserve"> </w:t>
            </w:r>
            <w:r w:rsidR="00BE53C7" w:rsidRPr="00E5652F">
              <w:t>Hold Governors to account</w:t>
            </w:r>
          </w:p>
        </w:tc>
        <w:tc>
          <w:tcPr>
            <w:tcW w:w="3118" w:type="dxa"/>
            <w:tcBorders>
              <w:top w:val="single" w:sz="4" w:space="0" w:color="000000"/>
              <w:left w:val="single" w:sz="8" w:space="0" w:color="000000"/>
              <w:bottom w:val="single" w:sz="4" w:space="0" w:color="000000"/>
              <w:right w:val="single" w:sz="8" w:space="0" w:color="000000"/>
            </w:tcBorders>
            <w:vAlign w:val="center"/>
          </w:tcPr>
          <w:p w:rsidR="00BE53C7" w:rsidRPr="00E5652F" w:rsidRDefault="00BE53C7" w:rsidP="00E5652F">
            <w:pPr>
              <w:spacing w:after="0" w:line="240" w:lineRule="auto"/>
              <w:ind w:left="146" w:right="-288" w:firstLine="0"/>
              <w:jc w:val="left"/>
            </w:pPr>
            <w:r w:rsidRPr="00E5652F">
              <w:t>CHAT</w:t>
            </w:r>
          </w:p>
        </w:tc>
      </w:tr>
      <w:tr w:rsidR="00BE53C7" w:rsidRPr="00E5652F" w:rsidTr="00E5652F">
        <w:trPr>
          <w:trHeight w:val="537"/>
        </w:trPr>
        <w:tc>
          <w:tcPr>
            <w:tcW w:w="7230" w:type="dxa"/>
            <w:tcBorders>
              <w:top w:val="single" w:sz="4" w:space="0" w:color="000000"/>
              <w:left w:val="single" w:sz="4" w:space="0" w:color="000000"/>
              <w:bottom w:val="single" w:sz="4" w:space="0" w:color="000000"/>
              <w:right w:val="single" w:sz="8" w:space="0" w:color="000000"/>
            </w:tcBorders>
            <w:vAlign w:val="center"/>
          </w:tcPr>
          <w:p w:rsidR="00BE53C7" w:rsidRPr="00E5652F" w:rsidRDefault="0039383A" w:rsidP="0039383A">
            <w:pPr>
              <w:spacing w:after="0" w:line="240" w:lineRule="auto"/>
              <w:ind w:left="39" w:right="-288" w:firstLine="0"/>
              <w:jc w:val="left"/>
              <w:rPr>
                <w:color w:val="auto"/>
              </w:rPr>
            </w:pPr>
            <w:r>
              <w:rPr>
                <w:color w:val="auto"/>
              </w:rPr>
              <w:t xml:space="preserve"> </w:t>
            </w:r>
            <w:r w:rsidR="00BE53C7" w:rsidRPr="00E5652F">
              <w:rPr>
                <w:color w:val="auto"/>
              </w:rPr>
              <w:t xml:space="preserve">Appointment or removal of Governors </w:t>
            </w:r>
          </w:p>
        </w:tc>
        <w:tc>
          <w:tcPr>
            <w:tcW w:w="3118" w:type="dxa"/>
            <w:tcBorders>
              <w:top w:val="single" w:sz="4" w:space="0" w:color="000000"/>
              <w:left w:val="single" w:sz="8" w:space="0" w:color="000000"/>
              <w:bottom w:val="single" w:sz="4" w:space="0" w:color="000000"/>
              <w:right w:val="single" w:sz="8" w:space="0" w:color="000000"/>
            </w:tcBorders>
            <w:vAlign w:val="center"/>
          </w:tcPr>
          <w:p w:rsidR="00BE53C7" w:rsidRPr="00E5652F" w:rsidRDefault="00BE53C7" w:rsidP="00E5652F">
            <w:pPr>
              <w:spacing w:after="0" w:line="240" w:lineRule="auto"/>
              <w:ind w:left="146" w:right="-288" w:firstLine="0"/>
              <w:jc w:val="left"/>
              <w:rPr>
                <w:color w:val="auto"/>
              </w:rPr>
            </w:pPr>
            <w:r w:rsidRPr="00E5652F">
              <w:rPr>
                <w:color w:val="auto"/>
              </w:rPr>
              <w:t>CHAT</w:t>
            </w:r>
          </w:p>
        </w:tc>
      </w:tr>
      <w:tr w:rsidR="00BE53C7" w:rsidRPr="00E5652F" w:rsidTr="00E5652F">
        <w:trPr>
          <w:trHeight w:val="537"/>
        </w:trPr>
        <w:tc>
          <w:tcPr>
            <w:tcW w:w="7230" w:type="dxa"/>
            <w:tcBorders>
              <w:top w:val="single" w:sz="4" w:space="0" w:color="000000"/>
              <w:left w:val="single" w:sz="4" w:space="0" w:color="000000"/>
              <w:bottom w:val="single" w:sz="4" w:space="0" w:color="000000"/>
              <w:right w:val="single" w:sz="8" w:space="0" w:color="000000"/>
            </w:tcBorders>
            <w:vAlign w:val="center"/>
          </w:tcPr>
          <w:p w:rsidR="00BE53C7" w:rsidRPr="00E5652F" w:rsidRDefault="0039383A" w:rsidP="0039383A">
            <w:pPr>
              <w:spacing w:after="0" w:line="240" w:lineRule="auto"/>
              <w:ind w:left="39" w:right="-288" w:firstLine="0"/>
              <w:jc w:val="left"/>
            </w:pPr>
            <w:r>
              <w:t xml:space="preserve"> </w:t>
            </w:r>
            <w:r w:rsidR="00BE53C7" w:rsidRPr="00E5652F">
              <w:t xml:space="preserve">Hold Full Board of Governors meeting at least three times in a school year.   </w:t>
            </w:r>
          </w:p>
        </w:tc>
        <w:tc>
          <w:tcPr>
            <w:tcW w:w="3118" w:type="dxa"/>
            <w:tcBorders>
              <w:top w:val="single" w:sz="4" w:space="0" w:color="000000"/>
              <w:left w:val="single" w:sz="8" w:space="0" w:color="000000"/>
              <w:bottom w:val="single" w:sz="4" w:space="0" w:color="000000"/>
              <w:right w:val="single" w:sz="8" w:space="0" w:color="000000"/>
            </w:tcBorders>
            <w:vAlign w:val="center"/>
          </w:tcPr>
          <w:p w:rsidR="00BE53C7" w:rsidRPr="00E5652F" w:rsidRDefault="00BE53C7" w:rsidP="00E5652F">
            <w:pPr>
              <w:spacing w:after="0" w:line="240" w:lineRule="auto"/>
              <w:ind w:left="146" w:right="-288" w:firstLine="0"/>
              <w:jc w:val="left"/>
            </w:pPr>
            <w:r w:rsidRPr="00E5652F">
              <w:t>FGB</w:t>
            </w:r>
          </w:p>
        </w:tc>
      </w:tr>
      <w:tr w:rsidR="00BE53C7" w:rsidRPr="00E5652F" w:rsidTr="00E5652F">
        <w:trPr>
          <w:trHeight w:val="537"/>
        </w:trPr>
        <w:tc>
          <w:tcPr>
            <w:tcW w:w="7230" w:type="dxa"/>
            <w:tcBorders>
              <w:top w:val="single" w:sz="4" w:space="0" w:color="000000"/>
              <w:left w:val="single" w:sz="4" w:space="0" w:color="000000"/>
              <w:bottom w:val="single" w:sz="4" w:space="0" w:color="000000"/>
              <w:right w:val="single" w:sz="8" w:space="0" w:color="000000"/>
            </w:tcBorders>
            <w:vAlign w:val="center"/>
          </w:tcPr>
          <w:p w:rsidR="00BE53C7" w:rsidRPr="00E5652F" w:rsidRDefault="0039383A" w:rsidP="0039383A">
            <w:pPr>
              <w:spacing w:after="0" w:line="240" w:lineRule="auto"/>
              <w:ind w:left="39" w:right="-288" w:firstLine="0"/>
              <w:jc w:val="left"/>
            </w:pPr>
            <w:r>
              <w:t xml:space="preserve"> </w:t>
            </w:r>
            <w:r w:rsidR="00BE53C7" w:rsidRPr="00E5652F">
              <w:t>Elect or remove a Chair and Vice-Chair of Governors</w:t>
            </w:r>
          </w:p>
        </w:tc>
        <w:tc>
          <w:tcPr>
            <w:tcW w:w="3118" w:type="dxa"/>
            <w:tcBorders>
              <w:top w:val="single" w:sz="4" w:space="0" w:color="000000"/>
              <w:left w:val="single" w:sz="8" w:space="0" w:color="000000"/>
              <w:bottom w:val="single" w:sz="4" w:space="0" w:color="000000"/>
              <w:right w:val="single" w:sz="8" w:space="0" w:color="000000"/>
            </w:tcBorders>
            <w:vAlign w:val="center"/>
          </w:tcPr>
          <w:p w:rsidR="00BE53C7" w:rsidRPr="00E5652F" w:rsidRDefault="00BE53C7" w:rsidP="00E5652F">
            <w:pPr>
              <w:spacing w:after="0" w:line="240" w:lineRule="auto"/>
              <w:ind w:left="146" w:right="-288" w:firstLine="0"/>
              <w:jc w:val="left"/>
            </w:pPr>
            <w:r w:rsidRPr="00E5652F">
              <w:rPr>
                <w:noProof/>
              </w:rPr>
              <w:t>FGB</w:t>
            </w:r>
            <w:r w:rsidRPr="00E5652F">
              <w:t xml:space="preserve">  </w:t>
            </w:r>
          </w:p>
        </w:tc>
      </w:tr>
      <w:tr w:rsidR="00BE53C7" w:rsidRPr="00E5652F" w:rsidTr="00E5652F">
        <w:trPr>
          <w:trHeight w:val="537"/>
        </w:trPr>
        <w:tc>
          <w:tcPr>
            <w:tcW w:w="7230" w:type="dxa"/>
            <w:tcBorders>
              <w:top w:val="single" w:sz="4" w:space="0" w:color="000000"/>
              <w:left w:val="single" w:sz="4" w:space="0" w:color="000000"/>
              <w:bottom w:val="single" w:sz="4" w:space="0" w:color="000000"/>
              <w:right w:val="single" w:sz="8" w:space="0" w:color="000000"/>
            </w:tcBorders>
            <w:vAlign w:val="center"/>
          </w:tcPr>
          <w:p w:rsidR="00BE53C7" w:rsidRPr="00E5652F" w:rsidRDefault="0039383A" w:rsidP="0039383A">
            <w:pPr>
              <w:spacing w:after="0" w:line="240" w:lineRule="auto"/>
              <w:ind w:left="39" w:right="-288" w:firstLine="0"/>
              <w:jc w:val="left"/>
            </w:pPr>
            <w:r>
              <w:t xml:space="preserve"> </w:t>
            </w:r>
            <w:r w:rsidR="00BE53C7" w:rsidRPr="00E5652F">
              <w:t xml:space="preserve">Appoint or dismiss Clerk to Governors  </w:t>
            </w:r>
          </w:p>
        </w:tc>
        <w:tc>
          <w:tcPr>
            <w:tcW w:w="3118" w:type="dxa"/>
            <w:tcBorders>
              <w:top w:val="single" w:sz="4" w:space="0" w:color="000000"/>
              <w:left w:val="single" w:sz="8" w:space="0" w:color="000000"/>
              <w:bottom w:val="single" w:sz="4" w:space="0" w:color="000000"/>
              <w:right w:val="single" w:sz="8" w:space="0" w:color="000000"/>
            </w:tcBorders>
            <w:vAlign w:val="center"/>
          </w:tcPr>
          <w:p w:rsidR="00BE53C7" w:rsidRPr="00E5652F" w:rsidRDefault="00BE53C7" w:rsidP="00E5652F">
            <w:pPr>
              <w:spacing w:after="0" w:line="240" w:lineRule="auto"/>
              <w:ind w:left="146" w:right="-288" w:firstLine="0"/>
              <w:jc w:val="left"/>
            </w:pPr>
            <w:r w:rsidRPr="00E5652F">
              <w:t>FGB</w:t>
            </w:r>
          </w:p>
        </w:tc>
      </w:tr>
      <w:tr w:rsidR="00BE53C7" w:rsidRPr="00E5652F" w:rsidTr="00E5652F">
        <w:trPr>
          <w:trHeight w:val="537"/>
        </w:trPr>
        <w:tc>
          <w:tcPr>
            <w:tcW w:w="7230" w:type="dxa"/>
            <w:tcBorders>
              <w:top w:val="single" w:sz="4" w:space="0" w:color="000000"/>
              <w:left w:val="single" w:sz="4" w:space="0" w:color="000000"/>
              <w:bottom w:val="single" w:sz="4" w:space="0" w:color="000000"/>
              <w:right w:val="single" w:sz="8" w:space="0" w:color="000000"/>
            </w:tcBorders>
            <w:vAlign w:val="center"/>
          </w:tcPr>
          <w:p w:rsidR="0039383A" w:rsidRDefault="0039383A" w:rsidP="0039383A">
            <w:pPr>
              <w:spacing w:after="0" w:line="240" w:lineRule="auto"/>
              <w:ind w:left="39" w:right="-288" w:firstLine="0"/>
              <w:jc w:val="left"/>
              <w:rPr>
                <w:color w:val="auto"/>
              </w:rPr>
            </w:pPr>
            <w:r>
              <w:rPr>
                <w:color w:val="auto"/>
              </w:rPr>
              <w:t xml:space="preserve"> </w:t>
            </w:r>
            <w:r w:rsidR="00BE53C7" w:rsidRPr="00E5652F">
              <w:rPr>
                <w:color w:val="auto"/>
              </w:rPr>
              <w:t xml:space="preserve">Determine the constitution, membership and terms of reference of any </w:t>
            </w:r>
          </w:p>
          <w:p w:rsidR="00BE53C7" w:rsidRPr="00E5652F" w:rsidRDefault="0039383A" w:rsidP="0039383A">
            <w:pPr>
              <w:spacing w:after="0" w:line="240" w:lineRule="auto"/>
              <w:ind w:left="39" w:right="-288" w:firstLine="0"/>
              <w:jc w:val="left"/>
              <w:rPr>
                <w:color w:val="auto"/>
              </w:rPr>
            </w:pPr>
            <w:r>
              <w:rPr>
                <w:color w:val="auto"/>
              </w:rPr>
              <w:t xml:space="preserve"> </w:t>
            </w:r>
            <w:r w:rsidR="00BE53C7" w:rsidRPr="00E5652F">
              <w:rPr>
                <w:color w:val="auto"/>
              </w:rPr>
              <w:t xml:space="preserve">committee it decides to establish and review this annually. </w:t>
            </w:r>
          </w:p>
        </w:tc>
        <w:tc>
          <w:tcPr>
            <w:tcW w:w="3118" w:type="dxa"/>
            <w:tcBorders>
              <w:top w:val="single" w:sz="4" w:space="0" w:color="000000"/>
              <w:left w:val="single" w:sz="8" w:space="0" w:color="000000"/>
              <w:bottom w:val="single" w:sz="4" w:space="0" w:color="000000"/>
              <w:right w:val="single" w:sz="8" w:space="0" w:color="000000"/>
            </w:tcBorders>
            <w:vAlign w:val="center"/>
          </w:tcPr>
          <w:p w:rsidR="00BE53C7" w:rsidRPr="00E5652F" w:rsidRDefault="00BE53C7" w:rsidP="00E5652F">
            <w:pPr>
              <w:spacing w:after="0" w:line="240" w:lineRule="auto"/>
              <w:ind w:left="146" w:right="-288" w:firstLine="0"/>
              <w:jc w:val="left"/>
              <w:rPr>
                <w:noProof/>
                <w:color w:val="auto"/>
              </w:rPr>
            </w:pPr>
            <w:r w:rsidRPr="00E5652F">
              <w:rPr>
                <w:noProof/>
                <w:color w:val="auto"/>
              </w:rPr>
              <w:t>FGB</w:t>
            </w:r>
          </w:p>
        </w:tc>
      </w:tr>
      <w:tr w:rsidR="00834AE0" w:rsidRPr="00E5652F" w:rsidTr="00E5652F">
        <w:trPr>
          <w:trHeight w:val="537"/>
        </w:trPr>
        <w:tc>
          <w:tcPr>
            <w:tcW w:w="7230" w:type="dxa"/>
            <w:tcBorders>
              <w:top w:val="single" w:sz="4" w:space="0" w:color="000000"/>
              <w:left w:val="single" w:sz="4" w:space="0" w:color="000000"/>
              <w:bottom w:val="single" w:sz="4" w:space="0" w:color="000000"/>
              <w:right w:val="single" w:sz="8" w:space="0" w:color="000000"/>
            </w:tcBorders>
            <w:vAlign w:val="center"/>
          </w:tcPr>
          <w:p w:rsidR="00834AE0" w:rsidRPr="00E5652F" w:rsidRDefault="00834AE0" w:rsidP="00E5652F">
            <w:pPr>
              <w:spacing w:after="0" w:line="240" w:lineRule="auto"/>
              <w:ind w:left="135" w:right="-288" w:firstLine="0"/>
              <w:jc w:val="left"/>
            </w:pPr>
            <w:r w:rsidRPr="00E5652F">
              <w:t xml:space="preserve">Create, approve or reject and implement Governor Committee Terms of Reference  </w:t>
            </w:r>
          </w:p>
        </w:tc>
        <w:tc>
          <w:tcPr>
            <w:tcW w:w="3118" w:type="dxa"/>
            <w:tcBorders>
              <w:top w:val="single" w:sz="4" w:space="0" w:color="000000"/>
              <w:left w:val="single" w:sz="8" w:space="0" w:color="000000"/>
              <w:bottom w:val="single" w:sz="4" w:space="0" w:color="000000"/>
              <w:right w:val="single" w:sz="8" w:space="0" w:color="000000"/>
            </w:tcBorders>
            <w:vAlign w:val="center"/>
          </w:tcPr>
          <w:p w:rsidR="00834AE0" w:rsidRPr="00E5652F" w:rsidRDefault="00834AE0" w:rsidP="00E5652F">
            <w:pPr>
              <w:spacing w:after="0" w:line="240" w:lineRule="auto"/>
              <w:ind w:left="146" w:right="-288" w:firstLine="0"/>
              <w:jc w:val="left"/>
            </w:pPr>
            <w:r w:rsidRPr="00E5652F">
              <w:rPr>
                <w:noProof/>
              </w:rPr>
              <w:t>FGB</w:t>
            </w:r>
          </w:p>
        </w:tc>
      </w:tr>
      <w:tr w:rsidR="00834AE0" w:rsidRPr="00E5652F" w:rsidTr="00E5652F">
        <w:trPr>
          <w:trHeight w:val="537"/>
        </w:trPr>
        <w:tc>
          <w:tcPr>
            <w:tcW w:w="7230" w:type="dxa"/>
            <w:tcBorders>
              <w:top w:val="single" w:sz="4" w:space="0" w:color="000000"/>
              <w:left w:val="single" w:sz="4" w:space="0" w:color="000000"/>
              <w:bottom w:val="single" w:sz="4" w:space="0" w:color="000000"/>
              <w:right w:val="single" w:sz="8" w:space="0" w:color="000000"/>
            </w:tcBorders>
            <w:vAlign w:val="center"/>
          </w:tcPr>
          <w:p w:rsidR="00834AE0" w:rsidRPr="00E5652F" w:rsidRDefault="00834AE0" w:rsidP="00E5652F">
            <w:pPr>
              <w:spacing w:after="0" w:line="240" w:lineRule="auto"/>
              <w:ind w:left="135" w:right="-288" w:firstLine="0"/>
              <w:jc w:val="left"/>
            </w:pPr>
            <w:r w:rsidRPr="00E5652F">
              <w:t>Elect or remove a Chair and Vice-Chair to Committees</w:t>
            </w:r>
          </w:p>
        </w:tc>
        <w:tc>
          <w:tcPr>
            <w:tcW w:w="3118" w:type="dxa"/>
            <w:tcBorders>
              <w:top w:val="single" w:sz="4" w:space="0" w:color="000000"/>
              <w:left w:val="single" w:sz="8" w:space="0" w:color="000000"/>
              <w:bottom w:val="single" w:sz="4" w:space="0" w:color="000000"/>
              <w:right w:val="single" w:sz="8" w:space="0" w:color="000000"/>
            </w:tcBorders>
            <w:vAlign w:val="center"/>
          </w:tcPr>
          <w:p w:rsidR="00834AE0" w:rsidRPr="00E5652F" w:rsidRDefault="00834AE0" w:rsidP="00E5652F">
            <w:pPr>
              <w:spacing w:after="0" w:line="240" w:lineRule="auto"/>
              <w:ind w:left="146" w:right="-288" w:firstLine="0"/>
              <w:jc w:val="left"/>
              <w:rPr>
                <w:noProof/>
              </w:rPr>
            </w:pPr>
            <w:r w:rsidRPr="00E5652F">
              <w:rPr>
                <w:noProof/>
              </w:rPr>
              <w:t>FGB</w:t>
            </w:r>
          </w:p>
        </w:tc>
      </w:tr>
      <w:tr w:rsidR="00834AE0" w:rsidRPr="00E5652F" w:rsidTr="00E5652F">
        <w:trPr>
          <w:trHeight w:val="537"/>
        </w:trPr>
        <w:tc>
          <w:tcPr>
            <w:tcW w:w="7230" w:type="dxa"/>
            <w:tcBorders>
              <w:top w:val="single" w:sz="4" w:space="0" w:color="000000"/>
              <w:left w:val="single" w:sz="4" w:space="0" w:color="000000"/>
              <w:bottom w:val="single" w:sz="4" w:space="0" w:color="000000"/>
              <w:right w:val="single" w:sz="8" w:space="0" w:color="000000"/>
            </w:tcBorders>
            <w:vAlign w:val="center"/>
          </w:tcPr>
          <w:p w:rsidR="00834AE0" w:rsidRPr="00E5652F" w:rsidRDefault="00834AE0" w:rsidP="00E5652F">
            <w:pPr>
              <w:spacing w:after="0" w:line="240" w:lineRule="auto"/>
              <w:ind w:left="135" w:right="-288" w:firstLine="0"/>
              <w:jc w:val="left"/>
            </w:pPr>
            <w:r w:rsidRPr="00E5652F">
              <w:t>Check that all statutory policies and documents are in place</w:t>
            </w:r>
          </w:p>
        </w:tc>
        <w:tc>
          <w:tcPr>
            <w:tcW w:w="3118" w:type="dxa"/>
            <w:tcBorders>
              <w:top w:val="single" w:sz="4" w:space="0" w:color="000000"/>
              <w:left w:val="single" w:sz="8" w:space="0" w:color="000000"/>
              <w:bottom w:val="single" w:sz="4" w:space="0" w:color="000000"/>
              <w:right w:val="single" w:sz="8" w:space="0" w:color="000000"/>
            </w:tcBorders>
            <w:vAlign w:val="center"/>
          </w:tcPr>
          <w:p w:rsidR="00834AE0" w:rsidRPr="00E5652F" w:rsidRDefault="00834AE0" w:rsidP="00E5652F">
            <w:pPr>
              <w:spacing w:after="0" w:line="240" w:lineRule="auto"/>
              <w:ind w:left="146" w:right="-288" w:firstLine="0"/>
              <w:jc w:val="left"/>
            </w:pPr>
            <w:r w:rsidRPr="00E5652F">
              <w:t>Audit Committee</w:t>
            </w:r>
          </w:p>
        </w:tc>
      </w:tr>
      <w:tr w:rsidR="00834AE0" w:rsidRPr="00E5652F" w:rsidTr="00E5652F">
        <w:trPr>
          <w:trHeight w:val="537"/>
        </w:trPr>
        <w:tc>
          <w:tcPr>
            <w:tcW w:w="7230" w:type="dxa"/>
            <w:tcBorders>
              <w:top w:val="single" w:sz="4" w:space="0" w:color="000000"/>
              <w:left w:val="single" w:sz="4" w:space="0" w:color="000000"/>
              <w:bottom w:val="single" w:sz="4" w:space="0" w:color="000000"/>
              <w:right w:val="single" w:sz="8" w:space="0" w:color="000000"/>
            </w:tcBorders>
            <w:vAlign w:val="center"/>
          </w:tcPr>
          <w:p w:rsidR="00834AE0" w:rsidRPr="00E5652F" w:rsidRDefault="00834AE0" w:rsidP="00E5652F">
            <w:pPr>
              <w:spacing w:after="0" w:line="240" w:lineRule="auto"/>
              <w:ind w:left="135" w:right="-288" w:firstLine="0"/>
              <w:jc w:val="left"/>
              <w:rPr>
                <w:color w:val="auto"/>
              </w:rPr>
            </w:pPr>
            <w:r w:rsidRPr="00E5652F">
              <w:rPr>
                <w:color w:val="auto"/>
              </w:rPr>
              <w:t>Create Link Governor roles and appoint Link Governors</w:t>
            </w:r>
          </w:p>
        </w:tc>
        <w:tc>
          <w:tcPr>
            <w:tcW w:w="3118" w:type="dxa"/>
            <w:tcBorders>
              <w:top w:val="single" w:sz="4" w:space="0" w:color="000000"/>
              <w:left w:val="single" w:sz="8" w:space="0" w:color="000000"/>
              <w:bottom w:val="single" w:sz="4" w:space="0" w:color="000000"/>
              <w:right w:val="single" w:sz="8" w:space="0" w:color="000000"/>
            </w:tcBorders>
            <w:vAlign w:val="center"/>
          </w:tcPr>
          <w:p w:rsidR="00834AE0" w:rsidRPr="00E5652F" w:rsidRDefault="00834AE0" w:rsidP="00E5652F">
            <w:pPr>
              <w:spacing w:after="0" w:line="240" w:lineRule="auto"/>
              <w:ind w:left="146" w:right="-288" w:firstLine="0"/>
              <w:jc w:val="left"/>
              <w:rPr>
                <w:noProof/>
                <w:color w:val="auto"/>
              </w:rPr>
            </w:pPr>
            <w:r w:rsidRPr="00E5652F">
              <w:rPr>
                <w:noProof/>
                <w:color w:val="auto"/>
              </w:rPr>
              <w:t>FGB</w:t>
            </w:r>
          </w:p>
        </w:tc>
      </w:tr>
      <w:tr w:rsidR="00834AE0" w:rsidRPr="00E5652F" w:rsidTr="00E5652F">
        <w:trPr>
          <w:trHeight w:val="537"/>
        </w:trPr>
        <w:tc>
          <w:tcPr>
            <w:tcW w:w="7230" w:type="dxa"/>
            <w:tcBorders>
              <w:top w:val="single" w:sz="4" w:space="0" w:color="000000"/>
              <w:left w:val="single" w:sz="4" w:space="0" w:color="000000"/>
              <w:bottom w:val="single" w:sz="4" w:space="0" w:color="000000"/>
              <w:right w:val="single" w:sz="8" w:space="0" w:color="000000"/>
            </w:tcBorders>
            <w:vAlign w:val="center"/>
          </w:tcPr>
          <w:p w:rsidR="00834AE0" w:rsidRPr="00E5652F" w:rsidRDefault="00834AE0" w:rsidP="00E5652F">
            <w:pPr>
              <w:spacing w:after="0" w:line="240" w:lineRule="auto"/>
              <w:ind w:left="135" w:right="-288" w:firstLine="0"/>
              <w:jc w:val="left"/>
            </w:pPr>
            <w:r w:rsidRPr="00E5652F">
              <w:t>Create, approve or reject and implement Scheme of Delegation</w:t>
            </w:r>
          </w:p>
        </w:tc>
        <w:tc>
          <w:tcPr>
            <w:tcW w:w="3118" w:type="dxa"/>
            <w:tcBorders>
              <w:top w:val="single" w:sz="4" w:space="0" w:color="000000"/>
              <w:left w:val="single" w:sz="8" w:space="0" w:color="000000"/>
              <w:bottom w:val="single" w:sz="4" w:space="0" w:color="000000"/>
              <w:right w:val="single" w:sz="8" w:space="0" w:color="000000"/>
            </w:tcBorders>
            <w:vAlign w:val="center"/>
          </w:tcPr>
          <w:p w:rsidR="00834AE0" w:rsidRPr="00E5652F" w:rsidRDefault="00834AE0" w:rsidP="00E5652F">
            <w:pPr>
              <w:spacing w:after="0" w:line="240" w:lineRule="auto"/>
              <w:ind w:left="146" w:right="-288" w:firstLine="0"/>
              <w:jc w:val="left"/>
              <w:rPr>
                <w:noProof/>
              </w:rPr>
            </w:pPr>
            <w:r w:rsidRPr="00E5652F">
              <w:rPr>
                <w:noProof/>
              </w:rPr>
              <w:t>FGB</w:t>
            </w:r>
          </w:p>
        </w:tc>
      </w:tr>
      <w:tr w:rsidR="00834AE0" w:rsidRPr="00E5652F" w:rsidTr="00E5652F">
        <w:trPr>
          <w:trHeight w:val="537"/>
        </w:trPr>
        <w:tc>
          <w:tcPr>
            <w:tcW w:w="7230" w:type="dxa"/>
            <w:tcBorders>
              <w:top w:val="single" w:sz="4" w:space="0" w:color="000000"/>
              <w:left w:val="single" w:sz="4" w:space="0" w:color="000000"/>
              <w:bottom w:val="single" w:sz="4" w:space="0" w:color="000000"/>
              <w:right w:val="single" w:sz="8" w:space="0" w:color="000000"/>
            </w:tcBorders>
            <w:vAlign w:val="center"/>
          </w:tcPr>
          <w:p w:rsidR="00834AE0" w:rsidRPr="00E5652F" w:rsidRDefault="00834AE0" w:rsidP="00E5652F">
            <w:pPr>
              <w:spacing w:after="0" w:line="240" w:lineRule="auto"/>
              <w:ind w:left="135" w:right="-288" w:firstLine="0"/>
              <w:jc w:val="left"/>
              <w:rPr>
                <w:color w:val="auto"/>
              </w:rPr>
            </w:pPr>
            <w:r w:rsidRPr="00E5652F">
              <w:rPr>
                <w:color w:val="auto"/>
              </w:rPr>
              <w:t>Create, approve or reject and implement Governors’ Code of Conduct</w:t>
            </w:r>
          </w:p>
        </w:tc>
        <w:tc>
          <w:tcPr>
            <w:tcW w:w="3118" w:type="dxa"/>
            <w:tcBorders>
              <w:top w:val="single" w:sz="4" w:space="0" w:color="000000"/>
              <w:left w:val="single" w:sz="8" w:space="0" w:color="000000"/>
              <w:bottom w:val="single" w:sz="4" w:space="0" w:color="000000"/>
              <w:right w:val="single" w:sz="8" w:space="0" w:color="000000"/>
            </w:tcBorders>
            <w:vAlign w:val="center"/>
          </w:tcPr>
          <w:p w:rsidR="00834AE0" w:rsidRPr="00E5652F" w:rsidRDefault="00834AE0" w:rsidP="00E5652F">
            <w:pPr>
              <w:spacing w:after="0" w:line="240" w:lineRule="auto"/>
              <w:ind w:left="146" w:right="-288" w:firstLine="0"/>
              <w:jc w:val="left"/>
              <w:rPr>
                <w:color w:val="auto"/>
              </w:rPr>
            </w:pPr>
            <w:r w:rsidRPr="00E5652F">
              <w:rPr>
                <w:color w:val="auto"/>
              </w:rPr>
              <w:t>FGB</w:t>
            </w:r>
          </w:p>
        </w:tc>
      </w:tr>
    </w:tbl>
    <w:p w:rsidR="00610FEF" w:rsidRPr="00E5652F" w:rsidRDefault="00610FEF" w:rsidP="00DB57DB">
      <w:pPr>
        <w:spacing w:after="0" w:line="240" w:lineRule="auto"/>
        <w:ind w:right="0" w:firstLine="0"/>
        <w:jc w:val="left"/>
      </w:pPr>
    </w:p>
    <w:tbl>
      <w:tblPr>
        <w:tblStyle w:val="TableGrid"/>
        <w:tblW w:w="10348" w:type="dxa"/>
        <w:tblInd w:w="-572" w:type="dxa"/>
        <w:tblCellMar>
          <w:top w:w="43" w:type="dxa"/>
          <w:left w:w="101" w:type="dxa"/>
          <w:right w:w="22" w:type="dxa"/>
        </w:tblCellMar>
        <w:tblLook w:val="04A0" w:firstRow="1" w:lastRow="0" w:firstColumn="1" w:lastColumn="0" w:noHBand="0" w:noVBand="1"/>
      </w:tblPr>
      <w:tblGrid>
        <w:gridCol w:w="7230"/>
        <w:gridCol w:w="3118"/>
      </w:tblGrid>
      <w:tr w:rsidR="00610FEF" w:rsidRPr="00E5652F" w:rsidTr="00274334">
        <w:trPr>
          <w:trHeight w:val="307"/>
        </w:trPr>
        <w:tc>
          <w:tcPr>
            <w:tcW w:w="10348" w:type="dxa"/>
            <w:gridSpan w:val="2"/>
            <w:tcBorders>
              <w:top w:val="single" w:sz="4" w:space="0" w:color="000000"/>
              <w:left w:val="single" w:sz="4" w:space="0" w:color="000000"/>
              <w:bottom w:val="single" w:sz="4" w:space="0" w:color="000000"/>
              <w:right w:val="single" w:sz="8" w:space="0" w:color="000000"/>
            </w:tcBorders>
          </w:tcPr>
          <w:p w:rsidR="00610FEF" w:rsidRPr="00E5652F" w:rsidRDefault="00610FEF" w:rsidP="00E5652F">
            <w:pPr>
              <w:spacing w:after="0" w:line="240" w:lineRule="auto"/>
              <w:ind w:right="0"/>
              <w:jc w:val="left"/>
              <w:rPr>
                <w:rFonts w:asciiTheme="minorHAnsi" w:hAnsiTheme="minorHAnsi" w:cstheme="minorHAnsi"/>
                <w:b/>
              </w:rPr>
            </w:pPr>
            <w:r w:rsidRPr="00E5652F">
              <w:rPr>
                <w:rFonts w:asciiTheme="minorHAnsi" w:hAnsiTheme="minorHAnsi" w:cstheme="minorHAnsi"/>
                <w:b/>
              </w:rPr>
              <w:t>Health and Safety</w:t>
            </w:r>
          </w:p>
        </w:tc>
      </w:tr>
      <w:tr w:rsidR="00F75673" w:rsidRPr="00E5652F" w:rsidTr="00274334">
        <w:trPr>
          <w:trHeight w:val="305"/>
        </w:trPr>
        <w:tc>
          <w:tcPr>
            <w:tcW w:w="7230" w:type="dxa"/>
            <w:tcBorders>
              <w:top w:val="single" w:sz="4" w:space="0" w:color="000000"/>
              <w:left w:val="single" w:sz="4" w:space="0" w:color="000000"/>
              <w:bottom w:val="single" w:sz="4" w:space="0" w:color="000000"/>
              <w:right w:val="single" w:sz="8" w:space="0" w:color="000000"/>
            </w:tcBorders>
          </w:tcPr>
          <w:p w:rsidR="00F75673" w:rsidRPr="00E5652F" w:rsidRDefault="00F75673" w:rsidP="003359C7">
            <w:pPr>
              <w:spacing w:after="0" w:line="240" w:lineRule="auto"/>
              <w:ind w:left="5" w:right="0" w:firstLine="0"/>
              <w:jc w:val="left"/>
              <w:rPr>
                <w:rFonts w:asciiTheme="minorHAnsi" w:hAnsiTheme="minorHAnsi" w:cstheme="minorHAnsi"/>
                <w:b/>
                <w:color w:val="auto"/>
              </w:rPr>
            </w:pPr>
            <w:r w:rsidRPr="00E5652F">
              <w:rPr>
                <w:rFonts w:asciiTheme="minorHAnsi" w:hAnsiTheme="minorHAnsi" w:cstheme="minorHAnsi"/>
                <w:b/>
                <w:color w:val="auto"/>
              </w:rPr>
              <w:t>Task</w:t>
            </w:r>
          </w:p>
        </w:tc>
        <w:tc>
          <w:tcPr>
            <w:tcW w:w="3118" w:type="dxa"/>
            <w:tcBorders>
              <w:top w:val="single" w:sz="4" w:space="0" w:color="000000"/>
              <w:left w:val="single" w:sz="8" w:space="0" w:color="000000"/>
              <w:bottom w:val="single" w:sz="4" w:space="0" w:color="000000"/>
              <w:right w:val="single" w:sz="8" w:space="0" w:color="000000"/>
            </w:tcBorders>
          </w:tcPr>
          <w:p w:rsidR="00F75673" w:rsidRPr="00E5652F" w:rsidRDefault="00F75673" w:rsidP="003359C7">
            <w:pPr>
              <w:spacing w:after="0" w:line="240" w:lineRule="auto"/>
              <w:ind w:left="0" w:right="0" w:firstLine="0"/>
              <w:jc w:val="left"/>
              <w:rPr>
                <w:rFonts w:asciiTheme="minorHAnsi" w:hAnsiTheme="minorHAnsi" w:cstheme="minorHAnsi"/>
                <w:b/>
                <w:color w:val="auto"/>
              </w:rPr>
            </w:pPr>
            <w:r w:rsidRPr="00E5652F">
              <w:rPr>
                <w:rFonts w:asciiTheme="minorHAnsi" w:hAnsiTheme="minorHAnsi" w:cstheme="minorHAnsi"/>
                <w:b/>
                <w:color w:val="auto"/>
              </w:rPr>
              <w:t>Delegated to:</w:t>
            </w:r>
          </w:p>
        </w:tc>
      </w:tr>
      <w:tr w:rsidR="00610FEF" w:rsidRPr="00E5652F" w:rsidTr="00E5652F">
        <w:trPr>
          <w:trHeight w:val="537"/>
        </w:trPr>
        <w:tc>
          <w:tcPr>
            <w:tcW w:w="7230" w:type="dxa"/>
            <w:tcBorders>
              <w:top w:val="single" w:sz="4" w:space="0" w:color="000000"/>
              <w:left w:val="single" w:sz="4" w:space="0" w:color="000000"/>
              <w:bottom w:val="single" w:sz="4" w:space="0" w:color="000000"/>
              <w:right w:val="single" w:sz="8" w:space="0" w:color="000000"/>
            </w:tcBorders>
            <w:vAlign w:val="center"/>
          </w:tcPr>
          <w:p w:rsidR="00610FEF" w:rsidRPr="00E5652F" w:rsidRDefault="00610FEF" w:rsidP="00E5652F">
            <w:pPr>
              <w:spacing w:after="0" w:line="240" w:lineRule="auto"/>
              <w:ind w:right="28"/>
              <w:jc w:val="left"/>
              <w:rPr>
                <w:rFonts w:asciiTheme="minorHAnsi" w:hAnsiTheme="minorHAnsi" w:cstheme="minorHAnsi"/>
                <w:color w:val="auto"/>
              </w:rPr>
            </w:pPr>
            <w:r w:rsidRPr="00E5652F">
              <w:rPr>
                <w:rFonts w:asciiTheme="minorHAnsi" w:hAnsiTheme="minorHAnsi" w:cstheme="minorHAnsi"/>
                <w:color w:val="auto"/>
              </w:rPr>
              <w:t>Create and implement a Health and Safety Policy</w:t>
            </w:r>
          </w:p>
        </w:tc>
        <w:tc>
          <w:tcPr>
            <w:tcW w:w="3118" w:type="dxa"/>
            <w:tcBorders>
              <w:top w:val="single" w:sz="4" w:space="0" w:color="000000"/>
              <w:left w:val="single" w:sz="8" w:space="0" w:color="000000"/>
              <w:bottom w:val="single" w:sz="4" w:space="0" w:color="000000"/>
              <w:right w:val="single" w:sz="8" w:space="0" w:color="000000"/>
            </w:tcBorders>
            <w:vAlign w:val="center"/>
          </w:tcPr>
          <w:p w:rsidR="00610FEF" w:rsidRPr="00E5652F" w:rsidRDefault="00610FEF" w:rsidP="00E5652F">
            <w:pPr>
              <w:spacing w:after="0" w:line="240" w:lineRule="auto"/>
              <w:ind w:right="0"/>
              <w:jc w:val="left"/>
              <w:rPr>
                <w:rFonts w:asciiTheme="minorHAnsi" w:hAnsiTheme="minorHAnsi" w:cstheme="minorHAnsi"/>
                <w:color w:val="auto"/>
              </w:rPr>
            </w:pPr>
            <w:r w:rsidRPr="00E5652F">
              <w:rPr>
                <w:rFonts w:asciiTheme="minorHAnsi" w:hAnsiTheme="minorHAnsi" w:cstheme="minorHAnsi"/>
                <w:color w:val="auto"/>
              </w:rPr>
              <w:t xml:space="preserve">Headteacher </w:t>
            </w:r>
          </w:p>
        </w:tc>
      </w:tr>
      <w:tr w:rsidR="00610FEF" w:rsidRPr="00E5652F" w:rsidTr="00E5652F">
        <w:trPr>
          <w:trHeight w:val="537"/>
        </w:trPr>
        <w:tc>
          <w:tcPr>
            <w:tcW w:w="7230" w:type="dxa"/>
            <w:tcBorders>
              <w:top w:val="single" w:sz="4" w:space="0" w:color="000000"/>
              <w:left w:val="single" w:sz="4" w:space="0" w:color="000000"/>
              <w:bottom w:val="single" w:sz="4" w:space="0" w:color="000000"/>
              <w:right w:val="single" w:sz="8" w:space="0" w:color="000000"/>
            </w:tcBorders>
            <w:vAlign w:val="center"/>
          </w:tcPr>
          <w:p w:rsidR="00610FEF" w:rsidRPr="00E5652F" w:rsidRDefault="00610FEF" w:rsidP="00E5652F">
            <w:pPr>
              <w:spacing w:after="0" w:line="240" w:lineRule="auto"/>
              <w:ind w:left="5" w:right="0" w:firstLine="0"/>
              <w:jc w:val="left"/>
              <w:rPr>
                <w:rFonts w:asciiTheme="minorHAnsi" w:hAnsiTheme="minorHAnsi" w:cstheme="minorHAnsi"/>
                <w:color w:val="auto"/>
              </w:rPr>
            </w:pPr>
            <w:r w:rsidRPr="00E5652F">
              <w:rPr>
                <w:rFonts w:asciiTheme="minorHAnsi" w:hAnsiTheme="minorHAnsi" w:cstheme="minorHAnsi"/>
                <w:color w:val="auto"/>
              </w:rPr>
              <w:t>Approve or reject the Health and Safety Policy</w:t>
            </w:r>
          </w:p>
        </w:tc>
        <w:tc>
          <w:tcPr>
            <w:tcW w:w="3118" w:type="dxa"/>
            <w:tcBorders>
              <w:top w:val="single" w:sz="4" w:space="0" w:color="000000"/>
              <w:left w:val="single" w:sz="8" w:space="0" w:color="000000"/>
              <w:bottom w:val="single" w:sz="4" w:space="0" w:color="000000"/>
              <w:right w:val="single" w:sz="8" w:space="0" w:color="000000"/>
            </w:tcBorders>
            <w:vAlign w:val="center"/>
          </w:tcPr>
          <w:p w:rsidR="00610FEF" w:rsidRPr="00E5652F" w:rsidRDefault="00610FEF" w:rsidP="00E5652F">
            <w:pPr>
              <w:spacing w:after="0" w:line="240" w:lineRule="auto"/>
              <w:ind w:right="0"/>
              <w:jc w:val="left"/>
              <w:rPr>
                <w:rFonts w:asciiTheme="minorHAnsi" w:hAnsiTheme="minorHAnsi" w:cstheme="minorHAnsi"/>
                <w:color w:val="auto"/>
              </w:rPr>
            </w:pPr>
            <w:r w:rsidRPr="00E5652F">
              <w:rPr>
                <w:rFonts w:asciiTheme="minorHAnsi" w:hAnsiTheme="minorHAnsi" w:cstheme="minorHAnsi"/>
                <w:color w:val="auto"/>
              </w:rPr>
              <w:t>FGB</w:t>
            </w:r>
          </w:p>
        </w:tc>
      </w:tr>
      <w:tr w:rsidR="00610FEF" w:rsidRPr="00E5652F" w:rsidTr="00E5652F">
        <w:trPr>
          <w:trHeight w:val="537"/>
        </w:trPr>
        <w:tc>
          <w:tcPr>
            <w:tcW w:w="7230" w:type="dxa"/>
            <w:tcBorders>
              <w:top w:val="single" w:sz="4" w:space="0" w:color="000000"/>
              <w:left w:val="single" w:sz="4" w:space="0" w:color="000000"/>
              <w:bottom w:val="single" w:sz="4" w:space="0" w:color="000000"/>
              <w:right w:val="single" w:sz="8" w:space="0" w:color="000000"/>
            </w:tcBorders>
            <w:vAlign w:val="center"/>
          </w:tcPr>
          <w:p w:rsidR="00610FEF" w:rsidRPr="00E5652F" w:rsidRDefault="00610FEF" w:rsidP="00E5652F">
            <w:pPr>
              <w:spacing w:after="0" w:line="240" w:lineRule="auto"/>
              <w:ind w:right="0"/>
              <w:jc w:val="left"/>
              <w:rPr>
                <w:rFonts w:asciiTheme="minorHAnsi" w:hAnsiTheme="minorHAnsi" w:cstheme="minorHAnsi"/>
                <w:color w:val="auto"/>
              </w:rPr>
            </w:pPr>
            <w:r w:rsidRPr="00E5652F">
              <w:rPr>
                <w:rFonts w:asciiTheme="minorHAnsi" w:hAnsiTheme="minorHAnsi" w:cstheme="minorHAnsi"/>
                <w:color w:val="auto"/>
              </w:rPr>
              <w:t>Monitor the implementation of the Health and Safety Policy</w:t>
            </w:r>
          </w:p>
        </w:tc>
        <w:tc>
          <w:tcPr>
            <w:tcW w:w="3118" w:type="dxa"/>
            <w:tcBorders>
              <w:top w:val="single" w:sz="4" w:space="0" w:color="000000"/>
              <w:left w:val="single" w:sz="8" w:space="0" w:color="000000"/>
              <w:bottom w:val="single" w:sz="4" w:space="0" w:color="000000"/>
              <w:right w:val="single" w:sz="8" w:space="0" w:color="000000"/>
            </w:tcBorders>
            <w:vAlign w:val="center"/>
          </w:tcPr>
          <w:p w:rsidR="00610FEF" w:rsidRPr="00E5652F" w:rsidRDefault="00610FEF" w:rsidP="00E5652F">
            <w:pPr>
              <w:spacing w:after="0" w:line="240" w:lineRule="auto"/>
              <w:ind w:right="0"/>
              <w:jc w:val="left"/>
              <w:rPr>
                <w:rFonts w:asciiTheme="minorHAnsi" w:hAnsiTheme="minorHAnsi" w:cstheme="minorHAnsi"/>
                <w:color w:val="auto"/>
              </w:rPr>
            </w:pPr>
            <w:r w:rsidRPr="00E5652F">
              <w:rPr>
                <w:rFonts w:asciiTheme="minorHAnsi" w:hAnsiTheme="minorHAnsi" w:cstheme="minorHAnsi"/>
                <w:color w:val="auto"/>
              </w:rPr>
              <w:t>Pastoral</w:t>
            </w:r>
            <w:r w:rsidR="00423D0E" w:rsidRPr="00E5652F">
              <w:rPr>
                <w:rFonts w:asciiTheme="minorHAnsi" w:hAnsiTheme="minorHAnsi" w:cstheme="minorHAnsi"/>
                <w:color w:val="auto"/>
              </w:rPr>
              <w:t xml:space="preserve"> Committee</w:t>
            </w:r>
          </w:p>
        </w:tc>
      </w:tr>
      <w:tr w:rsidR="00423D0E" w:rsidRPr="00E5652F" w:rsidTr="00E5652F">
        <w:trPr>
          <w:trHeight w:val="537"/>
        </w:trPr>
        <w:tc>
          <w:tcPr>
            <w:tcW w:w="7230" w:type="dxa"/>
            <w:tcBorders>
              <w:top w:val="single" w:sz="4" w:space="0" w:color="000000"/>
              <w:left w:val="single" w:sz="4" w:space="0" w:color="000000"/>
              <w:bottom w:val="single" w:sz="4" w:space="0" w:color="000000"/>
              <w:right w:val="single" w:sz="8" w:space="0" w:color="000000"/>
            </w:tcBorders>
            <w:vAlign w:val="center"/>
          </w:tcPr>
          <w:p w:rsidR="00423D0E" w:rsidRPr="00E5652F" w:rsidRDefault="00423D0E" w:rsidP="00E5652F">
            <w:pPr>
              <w:spacing w:after="0" w:line="240" w:lineRule="auto"/>
              <w:ind w:left="5" w:right="0" w:firstLine="0"/>
              <w:jc w:val="left"/>
              <w:rPr>
                <w:rFonts w:asciiTheme="minorHAnsi" w:hAnsiTheme="minorHAnsi" w:cstheme="minorHAnsi"/>
                <w:color w:val="000000" w:themeColor="text1"/>
              </w:rPr>
            </w:pPr>
            <w:r w:rsidRPr="00E5652F">
              <w:rPr>
                <w:rFonts w:asciiTheme="minorHAnsi" w:hAnsiTheme="minorHAnsi" w:cstheme="minorHAnsi"/>
                <w:color w:val="000000" w:themeColor="text1"/>
              </w:rPr>
              <w:t>Create and implement a Medical Policy</w:t>
            </w:r>
          </w:p>
        </w:tc>
        <w:tc>
          <w:tcPr>
            <w:tcW w:w="3118" w:type="dxa"/>
            <w:tcBorders>
              <w:top w:val="single" w:sz="4" w:space="0" w:color="000000"/>
              <w:left w:val="single" w:sz="8" w:space="0" w:color="000000"/>
              <w:bottom w:val="single" w:sz="4" w:space="0" w:color="000000"/>
              <w:right w:val="single" w:sz="8" w:space="0" w:color="000000"/>
            </w:tcBorders>
            <w:vAlign w:val="center"/>
          </w:tcPr>
          <w:p w:rsidR="00423D0E" w:rsidRPr="00E5652F" w:rsidRDefault="00423D0E" w:rsidP="00E5652F">
            <w:pPr>
              <w:spacing w:after="0" w:line="240" w:lineRule="auto"/>
              <w:ind w:left="0" w:right="0" w:firstLine="0"/>
              <w:jc w:val="left"/>
              <w:rPr>
                <w:rFonts w:asciiTheme="minorHAnsi" w:hAnsiTheme="minorHAnsi" w:cstheme="minorHAnsi"/>
                <w:color w:val="000000" w:themeColor="text1"/>
              </w:rPr>
            </w:pPr>
            <w:r w:rsidRPr="00E5652F">
              <w:rPr>
                <w:rFonts w:asciiTheme="minorHAnsi" w:hAnsiTheme="minorHAnsi" w:cstheme="minorHAnsi"/>
                <w:color w:val="000000" w:themeColor="text1"/>
              </w:rPr>
              <w:t>Headteacher</w:t>
            </w:r>
          </w:p>
        </w:tc>
      </w:tr>
      <w:tr w:rsidR="00423D0E" w:rsidRPr="00E5652F" w:rsidTr="00E5652F">
        <w:trPr>
          <w:trHeight w:val="537"/>
        </w:trPr>
        <w:tc>
          <w:tcPr>
            <w:tcW w:w="7230" w:type="dxa"/>
            <w:tcBorders>
              <w:top w:val="single" w:sz="4" w:space="0" w:color="000000"/>
              <w:left w:val="single" w:sz="4" w:space="0" w:color="000000"/>
              <w:bottom w:val="single" w:sz="4" w:space="0" w:color="000000"/>
              <w:right w:val="single" w:sz="8" w:space="0" w:color="000000"/>
            </w:tcBorders>
            <w:vAlign w:val="center"/>
          </w:tcPr>
          <w:p w:rsidR="00423D0E" w:rsidRPr="00E5652F" w:rsidRDefault="00423D0E" w:rsidP="00E5652F">
            <w:pPr>
              <w:spacing w:after="0" w:line="240" w:lineRule="auto"/>
              <w:ind w:left="5" w:right="0" w:firstLine="0"/>
              <w:jc w:val="left"/>
              <w:rPr>
                <w:rFonts w:asciiTheme="minorHAnsi" w:hAnsiTheme="minorHAnsi" w:cstheme="minorHAnsi"/>
                <w:color w:val="000000" w:themeColor="text1"/>
              </w:rPr>
            </w:pPr>
            <w:r w:rsidRPr="00E5652F">
              <w:rPr>
                <w:rFonts w:asciiTheme="minorHAnsi" w:hAnsiTheme="minorHAnsi" w:cstheme="minorHAnsi"/>
                <w:color w:val="000000" w:themeColor="text1"/>
              </w:rPr>
              <w:t>Approve or reject and monitor the implementation of the Medical Policy</w:t>
            </w:r>
          </w:p>
        </w:tc>
        <w:tc>
          <w:tcPr>
            <w:tcW w:w="3118" w:type="dxa"/>
            <w:tcBorders>
              <w:top w:val="single" w:sz="4" w:space="0" w:color="000000"/>
              <w:left w:val="single" w:sz="8" w:space="0" w:color="000000"/>
              <w:bottom w:val="single" w:sz="4" w:space="0" w:color="000000"/>
              <w:right w:val="single" w:sz="8" w:space="0" w:color="000000"/>
            </w:tcBorders>
            <w:vAlign w:val="center"/>
          </w:tcPr>
          <w:p w:rsidR="00423D0E" w:rsidRPr="00E5652F" w:rsidRDefault="00423D0E" w:rsidP="00E5652F">
            <w:pPr>
              <w:spacing w:after="0" w:line="240" w:lineRule="auto"/>
              <w:ind w:left="0" w:right="0" w:firstLine="0"/>
              <w:jc w:val="left"/>
              <w:rPr>
                <w:rFonts w:asciiTheme="minorHAnsi" w:hAnsiTheme="minorHAnsi" w:cstheme="minorHAnsi"/>
                <w:color w:val="000000" w:themeColor="text1"/>
              </w:rPr>
            </w:pPr>
            <w:r w:rsidRPr="00E5652F">
              <w:rPr>
                <w:rFonts w:asciiTheme="minorHAnsi" w:hAnsiTheme="minorHAnsi" w:cstheme="minorHAnsi"/>
                <w:color w:val="000000" w:themeColor="text1"/>
              </w:rPr>
              <w:t>Pastoral Committee</w:t>
            </w:r>
          </w:p>
        </w:tc>
      </w:tr>
      <w:tr w:rsidR="002A6685" w:rsidRPr="00E5652F" w:rsidTr="00E5652F">
        <w:trPr>
          <w:trHeight w:val="537"/>
        </w:trPr>
        <w:tc>
          <w:tcPr>
            <w:tcW w:w="7230" w:type="dxa"/>
            <w:tcBorders>
              <w:top w:val="single" w:sz="4" w:space="0" w:color="000000"/>
              <w:left w:val="single" w:sz="4" w:space="0" w:color="000000"/>
              <w:bottom w:val="single" w:sz="4" w:space="0" w:color="000000"/>
              <w:right w:val="single" w:sz="8" w:space="0" w:color="000000"/>
            </w:tcBorders>
            <w:vAlign w:val="center"/>
          </w:tcPr>
          <w:p w:rsidR="002A6685" w:rsidRPr="00E5652F" w:rsidRDefault="002A6685" w:rsidP="00E5652F">
            <w:pPr>
              <w:spacing w:after="0" w:line="240" w:lineRule="auto"/>
              <w:ind w:right="0"/>
              <w:jc w:val="left"/>
              <w:rPr>
                <w:rFonts w:asciiTheme="minorHAnsi" w:hAnsiTheme="minorHAnsi" w:cstheme="minorHAnsi"/>
                <w:color w:val="auto"/>
              </w:rPr>
            </w:pPr>
            <w:r w:rsidRPr="00E5652F">
              <w:rPr>
                <w:rFonts w:asciiTheme="minorHAnsi" w:hAnsiTheme="minorHAnsi" w:cstheme="minorHAnsi"/>
                <w:color w:val="auto"/>
              </w:rPr>
              <w:t>Appoint a person in charge of First Aid</w:t>
            </w:r>
          </w:p>
        </w:tc>
        <w:tc>
          <w:tcPr>
            <w:tcW w:w="3118" w:type="dxa"/>
            <w:tcBorders>
              <w:top w:val="single" w:sz="4" w:space="0" w:color="000000"/>
              <w:left w:val="single" w:sz="8" w:space="0" w:color="000000"/>
              <w:bottom w:val="single" w:sz="4" w:space="0" w:color="000000"/>
              <w:right w:val="single" w:sz="8" w:space="0" w:color="000000"/>
            </w:tcBorders>
            <w:vAlign w:val="center"/>
          </w:tcPr>
          <w:p w:rsidR="002A6685" w:rsidRPr="00E5652F" w:rsidRDefault="002A6685" w:rsidP="00E5652F">
            <w:pPr>
              <w:spacing w:after="0" w:line="240" w:lineRule="auto"/>
              <w:ind w:right="0"/>
              <w:jc w:val="left"/>
              <w:rPr>
                <w:rFonts w:asciiTheme="minorHAnsi" w:hAnsiTheme="minorHAnsi" w:cstheme="minorHAnsi"/>
                <w:color w:val="auto"/>
              </w:rPr>
            </w:pPr>
            <w:r w:rsidRPr="00E5652F">
              <w:rPr>
                <w:rFonts w:asciiTheme="minorHAnsi" w:hAnsiTheme="minorHAnsi" w:cstheme="minorHAnsi"/>
                <w:color w:val="auto"/>
              </w:rPr>
              <w:t>Headteacher</w:t>
            </w:r>
          </w:p>
        </w:tc>
      </w:tr>
      <w:tr w:rsidR="002A6685" w:rsidRPr="00E5652F" w:rsidTr="00E5652F">
        <w:trPr>
          <w:trHeight w:val="537"/>
        </w:trPr>
        <w:tc>
          <w:tcPr>
            <w:tcW w:w="7230" w:type="dxa"/>
            <w:tcBorders>
              <w:top w:val="single" w:sz="4" w:space="0" w:color="000000"/>
              <w:left w:val="single" w:sz="4" w:space="0" w:color="000000"/>
              <w:bottom w:val="single" w:sz="4" w:space="0" w:color="000000"/>
              <w:right w:val="single" w:sz="8" w:space="0" w:color="000000"/>
            </w:tcBorders>
            <w:vAlign w:val="center"/>
          </w:tcPr>
          <w:p w:rsidR="002A6685" w:rsidRPr="00E5652F" w:rsidRDefault="002A6685" w:rsidP="00E5652F">
            <w:pPr>
              <w:spacing w:after="0" w:line="240" w:lineRule="auto"/>
              <w:ind w:right="0"/>
              <w:jc w:val="left"/>
              <w:rPr>
                <w:rFonts w:asciiTheme="minorHAnsi" w:hAnsiTheme="minorHAnsi" w:cstheme="minorHAnsi"/>
                <w:color w:val="auto"/>
              </w:rPr>
            </w:pPr>
            <w:r w:rsidRPr="00E5652F">
              <w:rPr>
                <w:rFonts w:asciiTheme="minorHAnsi" w:hAnsiTheme="minorHAnsi" w:cstheme="minorHAnsi"/>
                <w:color w:val="auto"/>
              </w:rPr>
              <w:t>Ensure there is an appointed person in charge of First Aid</w:t>
            </w:r>
          </w:p>
        </w:tc>
        <w:tc>
          <w:tcPr>
            <w:tcW w:w="3118" w:type="dxa"/>
            <w:tcBorders>
              <w:top w:val="single" w:sz="4" w:space="0" w:color="000000"/>
              <w:left w:val="single" w:sz="8" w:space="0" w:color="000000"/>
              <w:bottom w:val="single" w:sz="4" w:space="0" w:color="000000"/>
              <w:right w:val="single" w:sz="8" w:space="0" w:color="000000"/>
            </w:tcBorders>
            <w:vAlign w:val="center"/>
          </w:tcPr>
          <w:p w:rsidR="002A6685" w:rsidRPr="00E5652F" w:rsidRDefault="002A6685" w:rsidP="00E5652F">
            <w:pPr>
              <w:spacing w:after="0" w:line="240" w:lineRule="auto"/>
              <w:ind w:right="0"/>
              <w:jc w:val="left"/>
              <w:rPr>
                <w:rFonts w:asciiTheme="minorHAnsi" w:hAnsiTheme="minorHAnsi" w:cstheme="minorHAnsi"/>
                <w:color w:val="auto"/>
              </w:rPr>
            </w:pPr>
            <w:r w:rsidRPr="00E5652F">
              <w:rPr>
                <w:rFonts w:asciiTheme="minorHAnsi" w:hAnsiTheme="minorHAnsi" w:cstheme="minorHAnsi"/>
                <w:color w:val="auto"/>
              </w:rPr>
              <w:t>Pastoral Committee</w:t>
            </w:r>
          </w:p>
        </w:tc>
      </w:tr>
      <w:tr w:rsidR="00610FEF" w:rsidRPr="00E5652F" w:rsidTr="00E5652F">
        <w:trPr>
          <w:trHeight w:val="537"/>
        </w:trPr>
        <w:tc>
          <w:tcPr>
            <w:tcW w:w="7230" w:type="dxa"/>
            <w:tcBorders>
              <w:top w:val="single" w:sz="4" w:space="0" w:color="000000"/>
              <w:left w:val="single" w:sz="4" w:space="0" w:color="000000"/>
              <w:bottom w:val="single" w:sz="4" w:space="0" w:color="000000"/>
              <w:right w:val="single" w:sz="8" w:space="0" w:color="000000"/>
            </w:tcBorders>
            <w:vAlign w:val="center"/>
          </w:tcPr>
          <w:p w:rsidR="00610FEF" w:rsidRPr="00E5652F" w:rsidRDefault="00610FEF" w:rsidP="00E5652F">
            <w:pPr>
              <w:spacing w:after="0" w:line="240" w:lineRule="auto"/>
              <w:ind w:left="5" w:right="0" w:firstLine="0"/>
              <w:jc w:val="left"/>
              <w:rPr>
                <w:rFonts w:asciiTheme="minorHAnsi" w:hAnsiTheme="minorHAnsi" w:cstheme="minorHAnsi"/>
                <w:color w:val="auto"/>
              </w:rPr>
            </w:pPr>
            <w:r w:rsidRPr="00E5652F">
              <w:rPr>
                <w:rFonts w:asciiTheme="minorHAnsi" w:hAnsiTheme="minorHAnsi" w:cstheme="minorHAnsi"/>
                <w:color w:val="auto"/>
              </w:rPr>
              <w:t>Create and implement an Evacuation and Fire Procedure Policy</w:t>
            </w:r>
          </w:p>
        </w:tc>
        <w:tc>
          <w:tcPr>
            <w:tcW w:w="3118" w:type="dxa"/>
            <w:tcBorders>
              <w:top w:val="single" w:sz="4" w:space="0" w:color="000000"/>
              <w:left w:val="single" w:sz="8" w:space="0" w:color="000000"/>
              <w:bottom w:val="single" w:sz="4" w:space="0" w:color="000000"/>
              <w:right w:val="single" w:sz="8" w:space="0" w:color="000000"/>
            </w:tcBorders>
            <w:vAlign w:val="center"/>
          </w:tcPr>
          <w:p w:rsidR="00610FEF" w:rsidRPr="00E5652F" w:rsidRDefault="00610FEF" w:rsidP="00E5652F">
            <w:pPr>
              <w:spacing w:after="0" w:line="240" w:lineRule="auto"/>
              <w:ind w:right="0"/>
              <w:jc w:val="left"/>
              <w:rPr>
                <w:rFonts w:asciiTheme="minorHAnsi" w:hAnsiTheme="minorHAnsi" w:cstheme="minorHAnsi"/>
                <w:color w:val="auto"/>
              </w:rPr>
            </w:pPr>
            <w:r w:rsidRPr="00E5652F">
              <w:rPr>
                <w:rFonts w:asciiTheme="minorHAnsi" w:hAnsiTheme="minorHAnsi" w:cstheme="minorHAnsi"/>
                <w:color w:val="auto"/>
              </w:rPr>
              <w:t>Headteacher</w:t>
            </w:r>
          </w:p>
        </w:tc>
      </w:tr>
      <w:tr w:rsidR="00610FEF" w:rsidRPr="00E5652F" w:rsidTr="00E5652F">
        <w:trPr>
          <w:trHeight w:val="537"/>
        </w:trPr>
        <w:tc>
          <w:tcPr>
            <w:tcW w:w="7230" w:type="dxa"/>
            <w:tcBorders>
              <w:top w:val="single" w:sz="4" w:space="0" w:color="000000"/>
              <w:left w:val="single" w:sz="4" w:space="0" w:color="000000"/>
              <w:bottom w:val="single" w:sz="4" w:space="0" w:color="000000"/>
              <w:right w:val="single" w:sz="8" w:space="0" w:color="000000"/>
            </w:tcBorders>
            <w:vAlign w:val="center"/>
          </w:tcPr>
          <w:p w:rsidR="00610FEF" w:rsidRPr="00E5652F" w:rsidRDefault="00610FEF" w:rsidP="00E5652F">
            <w:pPr>
              <w:spacing w:after="0" w:line="240" w:lineRule="auto"/>
              <w:ind w:left="5" w:right="0" w:firstLine="0"/>
              <w:jc w:val="left"/>
              <w:rPr>
                <w:rFonts w:asciiTheme="minorHAnsi" w:hAnsiTheme="minorHAnsi" w:cstheme="minorHAnsi"/>
                <w:color w:val="auto"/>
              </w:rPr>
            </w:pPr>
            <w:r w:rsidRPr="00E5652F">
              <w:rPr>
                <w:rFonts w:asciiTheme="minorHAnsi" w:hAnsiTheme="minorHAnsi" w:cstheme="minorHAnsi"/>
                <w:color w:val="auto"/>
              </w:rPr>
              <w:t>Approve or reject and monitor the implementation of the Evacuation and Fire Procedure Policy</w:t>
            </w:r>
          </w:p>
        </w:tc>
        <w:tc>
          <w:tcPr>
            <w:tcW w:w="3118" w:type="dxa"/>
            <w:tcBorders>
              <w:top w:val="single" w:sz="4" w:space="0" w:color="000000"/>
              <w:left w:val="single" w:sz="8" w:space="0" w:color="000000"/>
              <w:bottom w:val="single" w:sz="4" w:space="0" w:color="000000"/>
              <w:right w:val="single" w:sz="8" w:space="0" w:color="000000"/>
            </w:tcBorders>
            <w:vAlign w:val="center"/>
          </w:tcPr>
          <w:p w:rsidR="00610FEF" w:rsidRPr="00E5652F" w:rsidRDefault="00F75673" w:rsidP="00E5652F">
            <w:pPr>
              <w:spacing w:after="0" w:line="240" w:lineRule="auto"/>
              <w:ind w:right="0"/>
              <w:jc w:val="left"/>
              <w:rPr>
                <w:rFonts w:asciiTheme="minorHAnsi" w:hAnsiTheme="minorHAnsi" w:cstheme="minorHAnsi"/>
                <w:color w:val="auto"/>
              </w:rPr>
            </w:pPr>
            <w:r w:rsidRPr="00E5652F">
              <w:rPr>
                <w:rFonts w:asciiTheme="minorHAnsi" w:hAnsiTheme="minorHAnsi" w:cstheme="minorHAnsi"/>
                <w:color w:val="auto"/>
              </w:rPr>
              <w:t>Pastoral Committee</w:t>
            </w:r>
          </w:p>
        </w:tc>
      </w:tr>
    </w:tbl>
    <w:p w:rsidR="00A42047" w:rsidRPr="005038F0" w:rsidRDefault="00A42047" w:rsidP="00DB57DB">
      <w:pPr>
        <w:spacing w:after="0" w:line="240" w:lineRule="auto"/>
        <w:ind w:right="0" w:firstLine="0"/>
        <w:jc w:val="left"/>
        <w:rPr>
          <w:rFonts w:ascii="Arial" w:hAnsi="Arial" w:cs="Arial"/>
          <w:sz w:val="24"/>
          <w:szCs w:val="24"/>
        </w:rPr>
      </w:pPr>
    </w:p>
    <w:tbl>
      <w:tblPr>
        <w:tblStyle w:val="TableGrid"/>
        <w:tblW w:w="10348" w:type="dxa"/>
        <w:tblInd w:w="-572" w:type="dxa"/>
        <w:tblCellMar>
          <w:top w:w="43" w:type="dxa"/>
        </w:tblCellMar>
        <w:tblLook w:val="04A0" w:firstRow="1" w:lastRow="0" w:firstColumn="1" w:lastColumn="0" w:noHBand="0" w:noVBand="1"/>
      </w:tblPr>
      <w:tblGrid>
        <w:gridCol w:w="7230"/>
        <w:gridCol w:w="3118"/>
      </w:tblGrid>
      <w:tr w:rsidR="00F75673" w:rsidRPr="00E5652F" w:rsidTr="00274334">
        <w:trPr>
          <w:trHeight w:val="370"/>
        </w:trPr>
        <w:tc>
          <w:tcPr>
            <w:tcW w:w="10348" w:type="dxa"/>
            <w:gridSpan w:val="2"/>
            <w:tcBorders>
              <w:top w:val="single" w:sz="4" w:space="0" w:color="000000"/>
              <w:left w:val="single" w:sz="4" w:space="0" w:color="000000"/>
              <w:bottom w:val="single" w:sz="4" w:space="0" w:color="000000"/>
              <w:right w:val="single" w:sz="8" w:space="0" w:color="000000"/>
            </w:tcBorders>
          </w:tcPr>
          <w:p w:rsidR="00F75673" w:rsidRPr="00E5652F" w:rsidRDefault="00F75673" w:rsidP="00F75673">
            <w:pPr>
              <w:spacing w:after="0" w:line="240" w:lineRule="auto"/>
              <w:ind w:left="101" w:right="0" w:firstLine="0"/>
              <w:jc w:val="left"/>
              <w:rPr>
                <w:rFonts w:asciiTheme="minorHAnsi" w:hAnsiTheme="minorHAnsi" w:cstheme="minorHAnsi"/>
                <w:b/>
              </w:rPr>
            </w:pPr>
            <w:r w:rsidRPr="00E5652F">
              <w:rPr>
                <w:rFonts w:asciiTheme="minorHAnsi" w:hAnsiTheme="minorHAnsi" w:cstheme="minorHAnsi"/>
                <w:b/>
              </w:rPr>
              <w:t>Information, Parents and the Community</w:t>
            </w:r>
          </w:p>
        </w:tc>
      </w:tr>
      <w:tr w:rsidR="00F75673" w:rsidRPr="00E5652F" w:rsidTr="00274334">
        <w:tblPrEx>
          <w:tblCellMar>
            <w:left w:w="101" w:type="dxa"/>
            <w:right w:w="22" w:type="dxa"/>
          </w:tblCellMar>
        </w:tblPrEx>
        <w:trPr>
          <w:trHeight w:val="305"/>
        </w:trPr>
        <w:tc>
          <w:tcPr>
            <w:tcW w:w="7230" w:type="dxa"/>
            <w:tcBorders>
              <w:top w:val="single" w:sz="4" w:space="0" w:color="000000"/>
              <w:left w:val="single" w:sz="4" w:space="0" w:color="000000"/>
              <w:bottom w:val="single" w:sz="4" w:space="0" w:color="000000"/>
              <w:right w:val="single" w:sz="8" w:space="0" w:color="000000"/>
            </w:tcBorders>
          </w:tcPr>
          <w:p w:rsidR="00F75673" w:rsidRPr="00E5652F" w:rsidRDefault="00F75673" w:rsidP="003359C7">
            <w:pPr>
              <w:spacing w:after="0" w:line="240" w:lineRule="auto"/>
              <w:ind w:left="5" w:right="0" w:firstLine="0"/>
              <w:jc w:val="left"/>
              <w:rPr>
                <w:rFonts w:asciiTheme="minorHAnsi" w:hAnsiTheme="minorHAnsi" w:cstheme="minorHAnsi"/>
                <w:b/>
                <w:color w:val="auto"/>
              </w:rPr>
            </w:pPr>
            <w:r w:rsidRPr="00E5652F">
              <w:rPr>
                <w:rFonts w:asciiTheme="minorHAnsi" w:hAnsiTheme="minorHAnsi" w:cstheme="minorHAnsi"/>
                <w:b/>
                <w:color w:val="auto"/>
              </w:rPr>
              <w:t>Task</w:t>
            </w:r>
          </w:p>
        </w:tc>
        <w:tc>
          <w:tcPr>
            <w:tcW w:w="3118" w:type="dxa"/>
            <w:tcBorders>
              <w:top w:val="single" w:sz="4" w:space="0" w:color="000000"/>
              <w:left w:val="single" w:sz="8" w:space="0" w:color="000000"/>
              <w:bottom w:val="single" w:sz="4" w:space="0" w:color="000000"/>
              <w:right w:val="single" w:sz="8" w:space="0" w:color="000000"/>
            </w:tcBorders>
          </w:tcPr>
          <w:p w:rsidR="00F75673" w:rsidRPr="00E5652F" w:rsidRDefault="00F75673" w:rsidP="003359C7">
            <w:pPr>
              <w:spacing w:after="0" w:line="240" w:lineRule="auto"/>
              <w:ind w:left="0" w:right="0" w:firstLine="0"/>
              <w:jc w:val="left"/>
              <w:rPr>
                <w:rFonts w:asciiTheme="minorHAnsi" w:hAnsiTheme="minorHAnsi" w:cstheme="minorHAnsi"/>
                <w:b/>
                <w:color w:val="auto"/>
              </w:rPr>
            </w:pPr>
            <w:r w:rsidRPr="00E5652F">
              <w:rPr>
                <w:rFonts w:asciiTheme="minorHAnsi" w:hAnsiTheme="minorHAnsi" w:cstheme="minorHAnsi"/>
                <w:b/>
                <w:color w:val="auto"/>
              </w:rPr>
              <w:t>Delegated to:</w:t>
            </w:r>
          </w:p>
        </w:tc>
      </w:tr>
      <w:tr w:rsidR="00F75673" w:rsidRPr="00E5652F" w:rsidTr="00E5652F">
        <w:tblPrEx>
          <w:tblCellMar>
            <w:left w:w="101" w:type="dxa"/>
            <w:right w:w="22" w:type="dxa"/>
          </w:tblCellMar>
        </w:tblPrEx>
        <w:trPr>
          <w:trHeight w:val="537"/>
        </w:trPr>
        <w:tc>
          <w:tcPr>
            <w:tcW w:w="7230" w:type="dxa"/>
            <w:tcBorders>
              <w:top w:val="single" w:sz="4" w:space="0" w:color="000000"/>
              <w:left w:val="single" w:sz="4" w:space="0" w:color="000000"/>
              <w:bottom w:val="single" w:sz="4" w:space="0" w:color="000000"/>
              <w:right w:val="single" w:sz="8" w:space="0" w:color="000000"/>
            </w:tcBorders>
            <w:vAlign w:val="center"/>
          </w:tcPr>
          <w:p w:rsidR="00F75673" w:rsidRPr="00E5652F" w:rsidRDefault="00F75673" w:rsidP="00E5652F">
            <w:pPr>
              <w:spacing w:after="0" w:line="240" w:lineRule="auto"/>
              <w:ind w:right="0"/>
              <w:jc w:val="left"/>
              <w:rPr>
                <w:rFonts w:asciiTheme="minorHAnsi" w:hAnsiTheme="minorHAnsi" w:cstheme="minorHAnsi"/>
                <w:color w:val="auto"/>
              </w:rPr>
            </w:pPr>
            <w:r w:rsidRPr="00E5652F">
              <w:rPr>
                <w:rFonts w:asciiTheme="minorHAnsi" w:hAnsiTheme="minorHAnsi" w:cstheme="minorHAnsi"/>
                <w:color w:val="auto"/>
              </w:rPr>
              <w:t>Publish statutory and informative information on the school website</w:t>
            </w:r>
          </w:p>
        </w:tc>
        <w:tc>
          <w:tcPr>
            <w:tcW w:w="3118" w:type="dxa"/>
            <w:tcBorders>
              <w:top w:val="single" w:sz="4" w:space="0" w:color="000000"/>
              <w:left w:val="single" w:sz="8" w:space="0" w:color="000000"/>
              <w:bottom w:val="single" w:sz="4" w:space="0" w:color="000000"/>
              <w:right w:val="single" w:sz="8" w:space="0" w:color="000000"/>
            </w:tcBorders>
            <w:vAlign w:val="center"/>
          </w:tcPr>
          <w:p w:rsidR="00F75673" w:rsidRPr="00E5652F" w:rsidRDefault="00F75673" w:rsidP="00E5652F">
            <w:pPr>
              <w:spacing w:after="0" w:line="240" w:lineRule="auto"/>
              <w:ind w:right="0"/>
              <w:jc w:val="left"/>
              <w:rPr>
                <w:rFonts w:asciiTheme="minorHAnsi" w:hAnsiTheme="minorHAnsi" w:cstheme="minorHAnsi"/>
                <w:color w:val="auto"/>
              </w:rPr>
            </w:pPr>
            <w:r w:rsidRPr="00E5652F">
              <w:rPr>
                <w:rFonts w:asciiTheme="minorHAnsi" w:hAnsiTheme="minorHAnsi" w:cstheme="minorHAnsi"/>
                <w:color w:val="auto"/>
              </w:rPr>
              <w:t>Headteacher</w:t>
            </w:r>
          </w:p>
        </w:tc>
      </w:tr>
      <w:tr w:rsidR="0095788C" w:rsidRPr="00E5652F" w:rsidTr="00E5652F">
        <w:trPr>
          <w:trHeight w:val="537"/>
        </w:trPr>
        <w:tc>
          <w:tcPr>
            <w:tcW w:w="7230" w:type="dxa"/>
            <w:tcBorders>
              <w:top w:val="single" w:sz="4" w:space="0" w:color="000000"/>
              <w:left w:val="single" w:sz="4" w:space="0" w:color="000000"/>
              <w:bottom w:val="single" w:sz="4" w:space="0" w:color="000000"/>
              <w:right w:val="single" w:sz="8" w:space="0" w:color="000000"/>
            </w:tcBorders>
            <w:vAlign w:val="center"/>
          </w:tcPr>
          <w:p w:rsidR="0095788C" w:rsidRPr="00E5652F" w:rsidRDefault="0095788C" w:rsidP="00E5652F">
            <w:pPr>
              <w:spacing w:after="0" w:line="240" w:lineRule="auto"/>
              <w:ind w:left="135" w:right="0" w:firstLine="0"/>
              <w:jc w:val="left"/>
              <w:rPr>
                <w:rFonts w:asciiTheme="minorHAnsi" w:hAnsiTheme="minorHAnsi" w:cstheme="minorHAnsi"/>
              </w:rPr>
            </w:pPr>
            <w:r w:rsidRPr="00E5652F">
              <w:rPr>
                <w:rFonts w:asciiTheme="minorHAnsi" w:hAnsiTheme="minorHAnsi" w:cstheme="minorHAnsi"/>
              </w:rPr>
              <w:t>Ensure all statutory information is published on the school website</w:t>
            </w:r>
          </w:p>
        </w:tc>
        <w:tc>
          <w:tcPr>
            <w:tcW w:w="3118" w:type="dxa"/>
            <w:tcBorders>
              <w:top w:val="single" w:sz="4" w:space="0" w:color="000000"/>
              <w:left w:val="single" w:sz="8" w:space="0" w:color="000000"/>
              <w:bottom w:val="single" w:sz="4" w:space="0" w:color="000000"/>
              <w:right w:val="single" w:sz="8" w:space="0" w:color="000000"/>
            </w:tcBorders>
            <w:vAlign w:val="center"/>
          </w:tcPr>
          <w:p w:rsidR="0095788C" w:rsidRPr="00E5652F" w:rsidRDefault="0095788C" w:rsidP="00E5652F">
            <w:pPr>
              <w:spacing w:after="0" w:line="240" w:lineRule="auto"/>
              <w:ind w:left="146" w:right="0" w:firstLine="0"/>
              <w:jc w:val="left"/>
              <w:rPr>
                <w:rFonts w:asciiTheme="minorHAnsi" w:hAnsiTheme="minorHAnsi" w:cstheme="minorHAnsi"/>
              </w:rPr>
            </w:pPr>
            <w:r w:rsidRPr="00E5652F">
              <w:rPr>
                <w:rFonts w:asciiTheme="minorHAnsi" w:hAnsiTheme="minorHAnsi" w:cstheme="minorHAnsi"/>
              </w:rPr>
              <w:t>Audit Committee</w:t>
            </w:r>
          </w:p>
        </w:tc>
      </w:tr>
      <w:tr w:rsidR="0095788C" w:rsidRPr="00E5652F" w:rsidTr="00E5652F">
        <w:trPr>
          <w:trHeight w:val="537"/>
        </w:trPr>
        <w:tc>
          <w:tcPr>
            <w:tcW w:w="7230" w:type="dxa"/>
            <w:tcBorders>
              <w:top w:val="single" w:sz="4" w:space="0" w:color="000000"/>
              <w:left w:val="single" w:sz="4" w:space="0" w:color="000000"/>
              <w:bottom w:val="single" w:sz="4" w:space="0" w:color="000000"/>
              <w:right w:val="single" w:sz="8" w:space="0" w:color="000000"/>
            </w:tcBorders>
            <w:vAlign w:val="center"/>
          </w:tcPr>
          <w:p w:rsidR="0095788C" w:rsidRPr="00E5652F" w:rsidRDefault="0095788C" w:rsidP="00E5652F">
            <w:pPr>
              <w:spacing w:after="0" w:line="240" w:lineRule="auto"/>
              <w:ind w:left="135" w:right="28" w:firstLine="0"/>
              <w:jc w:val="left"/>
              <w:rPr>
                <w:rFonts w:asciiTheme="minorHAnsi" w:hAnsiTheme="minorHAnsi" w:cstheme="minorHAnsi"/>
                <w:color w:val="auto"/>
              </w:rPr>
            </w:pPr>
            <w:r w:rsidRPr="00E5652F">
              <w:rPr>
                <w:rFonts w:asciiTheme="minorHAnsi" w:hAnsiTheme="minorHAnsi" w:cstheme="minorHAnsi"/>
                <w:color w:val="auto"/>
              </w:rPr>
              <w:t>Create and implement a Complaints Policy</w:t>
            </w:r>
          </w:p>
        </w:tc>
        <w:tc>
          <w:tcPr>
            <w:tcW w:w="3118" w:type="dxa"/>
            <w:tcBorders>
              <w:top w:val="single" w:sz="4" w:space="0" w:color="000000"/>
              <w:left w:val="single" w:sz="8" w:space="0" w:color="000000"/>
              <w:bottom w:val="single" w:sz="4" w:space="0" w:color="000000"/>
              <w:right w:val="single" w:sz="8" w:space="0" w:color="000000"/>
            </w:tcBorders>
            <w:vAlign w:val="center"/>
          </w:tcPr>
          <w:p w:rsidR="0095788C" w:rsidRPr="00E5652F" w:rsidRDefault="0095788C" w:rsidP="00E5652F">
            <w:pPr>
              <w:spacing w:after="0" w:line="240" w:lineRule="auto"/>
              <w:ind w:left="146" w:right="0" w:firstLine="0"/>
              <w:jc w:val="left"/>
              <w:rPr>
                <w:rFonts w:asciiTheme="minorHAnsi" w:hAnsiTheme="minorHAnsi" w:cstheme="minorHAnsi"/>
                <w:noProof/>
                <w:color w:val="auto"/>
              </w:rPr>
            </w:pPr>
            <w:r w:rsidRPr="00E5652F">
              <w:rPr>
                <w:rFonts w:asciiTheme="minorHAnsi" w:hAnsiTheme="minorHAnsi" w:cstheme="minorHAnsi"/>
                <w:noProof/>
                <w:color w:val="auto"/>
              </w:rPr>
              <w:t>Headteacher</w:t>
            </w:r>
          </w:p>
        </w:tc>
      </w:tr>
      <w:tr w:rsidR="0095788C" w:rsidRPr="00E5652F" w:rsidTr="00E5652F">
        <w:trPr>
          <w:trHeight w:val="537"/>
        </w:trPr>
        <w:tc>
          <w:tcPr>
            <w:tcW w:w="7230" w:type="dxa"/>
            <w:tcBorders>
              <w:top w:val="single" w:sz="4" w:space="0" w:color="000000"/>
              <w:left w:val="single" w:sz="4" w:space="0" w:color="000000"/>
              <w:bottom w:val="single" w:sz="4" w:space="0" w:color="000000"/>
              <w:right w:val="single" w:sz="8" w:space="0" w:color="000000"/>
            </w:tcBorders>
            <w:vAlign w:val="center"/>
          </w:tcPr>
          <w:p w:rsidR="0095788C" w:rsidRPr="00E5652F" w:rsidRDefault="0095788C" w:rsidP="00E5652F">
            <w:pPr>
              <w:spacing w:after="0" w:line="240" w:lineRule="auto"/>
              <w:ind w:left="135" w:right="0" w:firstLine="0"/>
              <w:jc w:val="left"/>
              <w:rPr>
                <w:rFonts w:asciiTheme="minorHAnsi" w:hAnsiTheme="minorHAnsi" w:cstheme="minorHAnsi"/>
                <w:color w:val="auto"/>
              </w:rPr>
            </w:pPr>
            <w:r w:rsidRPr="00E5652F">
              <w:rPr>
                <w:rFonts w:asciiTheme="minorHAnsi" w:hAnsiTheme="minorHAnsi" w:cstheme="minorHAnsi"/>
                <w:color w:val="auto"/>
              </w:rPr>
              <w:t>Approve or reject the Complaints Policy</w:t>
            </w:r>
          </w:p>
        </w:tc>
        <w:tc>
          <w:tcPr>
            <w:tcW w:w="3118" w:type="dxa"/>
            <w:tcBorders>
              <w:top w:val="single" w:sz="4" w:space="0" w:color="000000"/>
              <w:left w:val="single" w:sz="8" w:space="0" w:color="000000"/>
              <w:bottom w:val="single" w:sz="4" w:space="0" w:color="000000"/>
              <w:right w:val="single" w:sz="8" w:space="0" w:color="000000"/>
            </w:tcBorders>
            <w:vAlign w:val="center"/>
          </w:tcPr>
          <w:p w:rsidR="0095788C" w:rsidRPr="00E5652F" w:rsidRDefault="0095788C" w:rsidP="00E5652F">
            <w:pPr>
              <w:spacing w:after="0" w:line="240" w:lineRule="auto"/>
              <w:ind w:left="146" w:right="0" w:firstLine="0"/>
              <w:jc w:val="left"/>
              <w:rPr>
                <w:rFonts w:asciiTheme="minorHAnsi" w:hAnsiTheme="minorHAnsi" w:cstheme="minorHAnsi"/>
                <w:noProof/>
                <w:color w:val="auto"/>
              </w:rPr>
            </w:pPr>
            <w:r w:rsidRPr="00E5652F">
              <w:rPr>
                <w:rFonts w:asciiTheme="minorHAnsi" w:hAnsiTheme="minorHAnsi" w:cstheme="minorHAnsi"/>
                <w:noProof/>
                <w:color w:val="auto"/>
              </w:rPr>
              <w:t>FGB</w:t>
            </w:r>
          </w:p>
        </w:tc>
      </w:tr>
      <w:tr w:rsidR="0095788C" w:rsidRPr="00E5652F" w:rsidTr="00E5652F">
        <w:trPr>
          <w:trHeight w:val="537"/>
        </w:trPr>
        <w:tc>
          <w:tcPr>
            <w:tcW w:w="7230" w:type="dxa"/>
            <w:tcBorders>
              <w:top w:val="single" w:sz="4" w:space="0" w:color="000000"/>
              <w:left w:val="single" w:sz="4" w:space="0" w:color="000000"/>
              <w:bottom w:val="single" w:sz="4" w:space="0" w:color="000000"/>
              <w:right w:val="single" w:sz="8" w:space="0" w:color="000000"/>
            </w:tcBorders>
            <w:vAlign w:val="center"/>
          </w:tcPr>
          <w:p w:rsidR="0095788C" w:rsidRPr="00E5652F" w:rsidRDefault="0095788C" w:rsidP="00E5652F">
            <w:pPr>
              <w:spacing w:after="0" w:line="240" w:lineRule="auto"/>
              <w:ind w:left="135" w:right="0" w:firstLine="0"/>
              <w:jc w:val="left"/>
              <w:rPr>
                <w:rFonts w:asciiTheme="minorHAnsi" w:hAnsiTheme="minorHAnsi" w:cstheme="minorHAnsi"/>
                <w:color w:val="auto"/>
              </w:rPr>
            </w:pPr>
            <w:r w:rsidRPr="00E5652F">
              <w:rPr>
                <w:rFonts w:asciiTheme="minorHAnsi" w:hAnsiTheme="minorHAnsi" w:cstheme="minorHAnsi"/>
                <w:color w:val="auto"/>
              </w:rPr>
              <w:t>Monitor the implementation of the Complaints Policy</w:t>
            </w:r>
          </w:p>
        </w:tc>
        <w:tc>
          <w:tcPr>
            <w:tcW w:w="3118" w:type="dxa"/>
            <w:tcBorders>
              <w:top w:val="single" w:sz="4" w:space="0" w:color="000000"/>
              <w:left w:val="single" w:sz="8" w:space="0" w:color="000000"/>
              <w:bottom w:val="single" w:sz="4" w:space="0" w:color="000000"/>
              <w:right w:val="single" w:sz="8" w:space="0" w:color="000000"/>
            </w:tcBorders>
            <w:vAlign w:val="center"/>
          </w:tcPr>
          <w:p w:rsidR="0095788C" w:rsidRPr="00E5652F" w:rsidRDefault="0095788C" w:rsidP="00E5652F">
            <w:pPr>
              <w:spacing w:after="0" w:line="240" w:lineRule="auto"/>
              <w:ind w:left="146" w:right="0" w:firstLine="0"/>
              <w:jc w:val="left"/>
              <w:rPr>
                <w:rFonts w:asciiTheme="minorHAnsi" w:hAnsiTheme="minorHAnsi" w:cstheme="minorHAnsi"/>
                <w:noProof/>
                <w:color w:val="auto"/>
              </w:rPr>
            </w:pPr>
            <w:r w:rsidRPr="00E5652F">
              <w:rPr>
                <w:rFonts w:asciiTheme="minorHAnsi" w:hAnsiTheme="minorHAnsi" w:cstheme="minorHAnsi"/>
                <w:noProof/>
                <w:color w:val="auto"/>
              </w:rPr>
              <w:t>Resources Committee</w:t>
            </w:r>
          </w:p>
        </w:tc>
      </w:tr>
      <w:tr w:rsidR="0095788C" w:rsidRPr="00E5652F" w:rsidTr="00E5652F">
        <w:trPr>
          <w:trHeight w:val="537"/>
        </w:trPr>
        <w:tc>
          <w:tcPr>
            <w:tcW w:w="7230" w:type="dxa"/>
            <w:tcBorders>
              <w:top w:val="single" w:sz="4" w:space="0" w:color="000000"/>
              <w:left w:val="single" w:sz="4" w:space="0" w:color="000000"/>
              <w:bottom w:val="single" w:sz="4" w:space="0" w:color="000000"/>
              <w:right w:val="single" w:sz="8" w:space="0" w:color="000000"/>
            </w:tcBorders>
            <w:vAlign w:val="center"/>
          </w:tcPr>
          <w:p w:rsidR="0095788C" w:rsidRPr="00E5652F" w:rsidRDefault="0095788C" w:rsidP="00E5652F">
            <w:pPr>
              <w:spacing w:after="0" w:line="240" w:lineRule="auto"/>
              <w:ind w:left="135" w:right="0" w:firstLine="0"/>
              <w:jc w:val="left"/>
              <w:rPr>
                <w:rFonts w:asciiTheme="minorHAnsi" w:hAnsiTheme="minorHAnsi" w:cstheme="minorHAnsi"/>
                <w:color w:val="auto"/>
              </w:rPr>
            </w:pPr>
            <w:r w:rsidRPr="00E5652F">
              <w:rPr>
                <w:rFonts w:asciiTheme="minorHAnsi" w:hAnsiTheme="minorHAnsi" w:cstheme="minorHAnsi"/>
                <w:color w:val="auto"/>
              </w:rPr>
              <w:t xml:space="preserve">Establish a complaints panel to consider formal complaints about the school </w:t>
            </w:r>
          </w:p>
        </w:tc>
        <w:tc>
          <w:tcPr>
            <w:tcW w:w="3118" w:type="dxa"/>
            <w:tcBorders>
              <w:top w:val="single" w:sz="4" w:space="0" w:color="000000"/>
              <w:left w:val="single" w:sz="8" w:space="0" w:color="000000"/>
              <w:bottom w:val="single" w:sz="4" w:space="0" w:color="000000"/>
              <w:right w:val="single" w:sz="8" w:space="0" w:color="000000"/>
            </w:tcBorders>
            <w:vAlign w:val="center"/>
          </w:tcPr>
          <w:p w:rsidR="0095788C" w:rsidRPr="00E5652F" w:rsidRDefault="0095788C" w:rsidP="00E5652F">
            <w:pPr>
              <w:spacing w:after="0" w:line="240" w:lineRule="auto"/>
              <w:ind w:left="146" w:right="0" w:firstLine="0"/>
              <w:jc w:val="left"/>
              <w:rPr>
                <w:rFonts w:asciiTheme="minorHAnsi" w:hAnsiTheme="minorHAnsi" w:cstheme="minorHAnsi"/>
                <w:noProof/>
                <w:color w:val="auto"/>
              </w:rPr>
            </w:pPr>
            <w:r w:rsidRPr="00E5652F">
              <w:rPr>
                <w:rFonts w:asciiTheme="minorHAnsi" w:hAnsiTheme="minorHAnsi" w:cstheme="minorHAnsi"/>
                <w:noProof/>
                <w:color w:val="auto"/>
              </w:rPr>
              <w:t>FGB – Complaints Panel</w:t>
            </w:r>
          </w:p>
        </w:tc>
      </w:tr>
      <w:tr w:rsidR="0095788C" w:rsidRPr="00E5652F" w:rsidTr="00E5652F">
        <w:trPr>
          <w:trHeight w:val="537"/>
        </w:trPr>
        <w:tc>
          <w:tcPr>
            <w:tcW w:w="7230" w:type="dxa"/>
            <w:tcBorders>
              <w:top w:val="single" w:sz="4" w:space="0" w:color="000000"/>
              <w:left w:val="single" w:sz="4" w:space="0" w:color="000000"/>
              <w:bottom w:val="single" w:sz="4" w:space="0" w:color="000000"/>
              <w:right w:val="single" w:sz="8" w:space="0" w:color="000000"/>
            </w:tcBorders>
            <w:vAlign w:val="center"/>
          </w:tcPr>
          <w:p w:rsidR="0095788C" w:rsidRPr="00E5652F" w:rsidRDefault="0095788C" w:rsidP="00E5652F">
            <w:pPr>
              <w:spacing w:after="0" w:line="240" w:lineRule="auto"/>
              <w:ind w:left="135" w:right="0" w:firstLine="0"/>
              <w:jc w:val="left"/>
              <w:rPr>
                <w:rFonts w:asciiTheme="minorHAnsi" w:hAnsiTheme="minorHAnsi" w:cstheme="minorHAnsi"/>
                <w:color w:val="auto"/>
              </w:rPr>
            </w:pPr>
            <w:r w:rsidRPr="00E5652F">
              <w:rPr>
                <w:rFonts w:asciiTheme="minorHAnsi" w:hAnsiTheme="minorHAnsi" w:cstheme="minorHAnsi"/>
                <w:color w:val="auto"/>
              </w:rPr>
              <w:t xml:space="preserve">Prepare and publish the school prospectus   </w:t>
            </w:r>
          </w:p>
        </w:tc>
        <w:tc>
          <w:tcPr>
            <w:tcW w:w="3118" w:type="dxa"/>
            <w:tcBorders>
              <w:top w:val="single" w:sz="4" w:space="0" w:color="000000"/>
              <w:left w:val="single" w:sz="8" w:space="0" w:color="000000"/>
              <w:bottom w:val="single" w:sz="4" w:space="0" w:color="000000"/>
              <w:right w:val="single" w:sz="8" w:space="0" w:color="000000"/>
            </w:tcBorders>
            <w:vAlign w:val="center"/>
          </w:tcPr>
          <w:p w:rsidR="0095788C" w:rsidRPr="00E5652F" w:rsidRDefault="0095788C" w:rsidP="00E5652F">
            <w:pPr>
              <w:spacing w:after="0" w:line="240" w:lineRule="auto"/>
              <w:ind w:left="146" w:right="0" w:firstLine="0"/>
              <w:jc w:val="left"/>
              <w:rPr>
                <w:rFonts w:asciiTheme="minorHAnsi" w:hAnsiTheme="minorHAnsi" w:cstheme="minorHAnsi"/>
                <w:color w:val="auto"/>
              </w:rPr>
            </w:pPr>
            <w:r w:rsidRPr="00E5652F">
              <w:rPr>
                <w:rFonts w:asciiTheme="minorHAnsi" w:hAnsiTheme="minorHAnsi" w:cstheme="minorHAnsi"/>
                <w:color w:val="auto"/>
              </w:rPr>
              <w:t>Headteacher</w:t>
            </w:r>
          </w:p>
        </w:tc>
      </w:tr>
      <w:tr w:rsidR="0095788C" w:rsidRPr="00E5652F" w:rsidTr="00E5652F">
        <w:trPr>
          <w:trHeight w:val="537"/>
        </w:trPr>
        <w:tc>
          <w:tcPr>
            <w:tcW w:w="7230" w:type="dxa"/>
            <w:tcBorders>
              <w:top w:val="single" w:sz="4" w:space="0" w:color="000000"/>
              <w:left w:val="single" w:sz="4" w:space="0" w:color="000000"/>
              <w:bottom w:val="single" w:sz="4" w:space="0" w:color="000000"/>
              <w:right w:val="single" w:sz="8" w:space="0" w:color="000000"/>
            </w:tcBorders>
            <w:vAlign w:val="center"/>
          </w:tcPr>
          <w:p w:rsidR="0095788C" w:rsidRPr="00E5652F" w:rsidRDefault="0095788C" w:rsidP="00E5652F">
            <w:pPr>
              <w:spacing w:after="0" w:line="240" w:lineRule="auto"/>
              <w:ind w:left="135" w:right="0" w:firstLine="0"/>
              <w:jc w:val="left"/>
              <w:rPr>
                <w:rFonts w:asciiTheme="minorHAnsi" w:hAnsiTheme="minorHAnsi" w:cstheme="minorHAnsi"/>
                <w:color w:val="auto"/>
              </w:rPr>
            </w:pPr>
            <w:r w:rsidRPr="00E5652F">
              <w:rPr>
                <w:rFonts w:asciiTheme="minorHAnsi" w:hAnsiTheme="minorHAnsi" w:cstheme="minorHAnsi"/>
                <w:color w:val="auto"/>
              </w:rPr>
              <w:t>Create and implement a Data Protection Policy</w:t>
            </w:r>
          </w:p>
        </w:tc>
        <w:tc>
          <w:tcPr>
            <w:tcW w:w="3118" w:type="dxa"/>
            <w:tcBorders>
              <w:top w:val="single" w:sz="4" w:space="0" w:color="000000"/>
              <w:left w:val="single" w:sz="8" w:space="0" w:color="000000"/>
              <w:bottom w:val="single" w:sz="4" w:space="0" w:color="000000"/>
              <w:right w:val="single" w:sz="8" w:space="0" w:color="000000"/>
            </w:tcBorders>
            <w:vAlign w:val="center"/>
          </w:tcPr>
          <w:p w:rsidR="0095788C" w:rsidRPr="00E5652F" w:rsidRDefault="0095788C" w:rsidP="00E5652F">
            <w:pPr>
              <w:spacing w:after="0" w:line="240" w:lineRule="auto"/>
              <w:ind w:left="146" w:right="0" w:firstLine="0"/>
              <w:jc w:val="left"/>
              <w:rPr>
                <w:rFonts w:asciiTheme="minorHAnsi" w:hAnsiTheme="minorHAnsi" w:cstheme="minorHAnsi"/>
                <w:noProof/>
                <w:color w:val="auto"/>
              </w:rPr>
            </w:pPr>
            <w:r w:rsidRPr="00E5652F">
              <w:rPr>
                <w:rFonts w:asciiTheme="minorHAnsi" w:hAnsiTheme="minorHAnsi" w:cstheme="minorHAnsi"/>
                <w:noProof/>
                <w:color w:val="auto"/>
              </w:rPr>
              <w:t>Headteacher</w:t>
            </w:r>
          </w:p>
        </w:tc>
      </w:tr>
      <w:tr w:rsidR="0095788C" w:rsidRPr="00E5652F" w:rsidTr="00E5652F">
        <w:trPr>
          <w:trHeight w:val="537"/>
        </w:trPr>
        <w:tc>
          <w:tcPr>
            <w:tcW w:w="7230" w:type="dxa"/>
            <w:tcBorders>
              <w:top w:val="single" w:sz="4" w:space="0" w:color="000000"/>
              <w:left w:val="single" w:sz="4" w:space="0" w:color="000000"/>
              <w:bottom w:val="single" w:sz="4" w:space="0" w:color="000000"/>
              <w:right w:val="single" w:sz="8" w:space="0" w:color="000000"/>
            </w:tcBorders>
            <w:vAlign w:val="center"/>
          </w:tcPr>
          <w:p w:rsidR="0095788C" w:rsidRPr="00E5652F" w:rsidRDefault="0095788C" w:rsidP="00E5652F">
            <w:pPr>
              <w:spacing w:after="0" w:line="240" w:lineRule="auto"/>
              <w:ind w:left="135" w:right="0" w:firstLine="0"/>
              <w:jc w:val="left"/>
              <w:rPr>
                <w:rFonts w:asciiTheme="minorHAnsi" w:hAnsiTheme="minorHAnsi" w:cstheme="minorHAnsi"/>
                <w:color w:val="auto"/>
              </w:rPr>
            </w:pPr>
            <w:r w:rsidRPr="00E5652F">
              <w:rPr>
                <w:rFonts w:asciiTheme="minorHAnsi" w:hAnsiTheme="minorHAnsi" w:cstheme="minorHAnsi"/>
                <w:color w:val="auto"/>
              </w:rPr>
              <w:t>Approve or reject and monitor the implementation of the Data Protection Policy</w:t>
            </w:r>
          </w:p>
        </w:tc>
        <w:tc>
          <w:tcPr>
            <w:tcW w:w="3118" w:type="dxa"/>
            <w:tcBorders>
              <w:top w:val="single" w:sz="4" w:space="0" w:color="000000"/>
              <w:left w:val="single" w:sz="8" w:space="0" w:color="000000"/>
              <w:bottom w:val="single" w:sz="4" w:space="0" w:color="000000"/>
              <w:right w:val="single" w:sz="8" w:space="0" w:color="000000"/>
            </w:tcBorders>
            <w:vAlign w:val="center"/>
          </w:tcPr>
          <w:p w:rsidR="0095788C" w:rsidRPr="00E5652F" w:rsidRDefault="0095788C" w:rsidP="00E5652F">
            <w:pPr>
              <w:spacing w:after="0" w:line="240" w:lineRule="auto"/>
              <w:ind w:left="146" w:right="0" w:firstLine="0"/>
              <w:jc w:val="left"/>
              <w:rPr>
                <w:rFonts w:asciiTheme="minorHAnsi" w:hAnsiTheme="minorHAnsi" w:cstheme="minorHAnsi"/>
                <w:noProof/>
                <w:color w:val="auto"/>
              </w:rPr>
            </w:pPr>
            <w:r w:rsidRPr="00E5652F">
              <w:rPr>
                <w:rFonts w:asciiTheme="minorHAnsi" w:hAnsiTheme="minorHAnsi" w:cstheme="minorHAnsi"/>
                <w:noProof/>
                <w:color w:val="auto"/>
              </w:rPr>
              <w:t>Resources Committee</w:t>
            </w:r>
          </w:p>
        </w:tc>
      </w:tr>
      <w:tr w:rsidR="0095788C" w:rsidRPr="00E5652F" w:rsidTr="00E5652F">
        <w:trPr>
          <w:trHeight w:val="537"/>
        </w:trPr>
        <w:tc>
          <w:tcPr>
            <w:tcW w:w="7230" w:type="dxa"/>
            <w:tcBorders>
              <w:top w:val="single" w:sz="4" w:space="0" w:color="000000"/>
              <w:left w:val="single" w:sz="4" w:space="0" w:color="000000"/>
              <w:bottom w:val="single" w:sz="4" w:space="0" w:color="000000"/>
              <w:right w:val="single" w:sz="8" w:space="0" w:color="000000"/>
            </w:tcBorders>
            <w:vAlign w:val="center"/>
          </w:tcPr>
          <w:p w:rsidR="0095788C" w:rsidRPr="00E5652F" w:rsidRDefault="0095788C" w:rsidP="00E5652F">
            <w:pPr>
              <w:spacing w:after="0" w:line="240" w:lineRule="auto"/>
              <w:ind w:left="135" w:right="0" w:firstLine="0"/>
              <w:jc w:val="left"/>
              <w:rPr>
                <w:rFonts w:asciiTheme="minorHAnsi" w:hAnsiTheme="minorHAnsi" w:cstheme="minorHAnsi"/>
                <w:color w:val="auto"/>
              </w:rPr>
            </w:pPr>
            <w:r w:rsidRPr="00E5652F">
              <w:rPr>
                <w:rFonts w:asciiTheme="minorHAnsi" w:hAnsiTheme="minorHAnsi" w:cstheme="minorHAnsi"/>
                <w:color w:val="auto"/>
              </w:rPr>
              <w:t>Ensure the school complies with the Freedom of Information Act 2000</w:t>
            </w:r>
          </w:p>
        </w:tc>
        <w:tc>
          <w:tcPr>
            <w:tcW w:w="3118" w:type="dxa"/>
            <w:tcBorders>
              <w:top w:val="single" w:sz="4" w:space="0" w:color="000000"/>
              <w:left w:val="single" w:sz="8" w:space="0" w:color="000000"/>
              <w:bottom w:val="single" w:sz="4" w:space="0" w:color="000000"/>
              <w:right w:val="single" w:sz="8" w:space="0" w:color="000000"/>
            </w:tcBorders>
            <w:vAlign w:val="center"/>
          </w:tcPr>
          <w:p w:rsidR="0095788C" w:rsidRPr="00E5652F" w:rsidRDefault="0095788C" w:rsidP="00E5652F">
            <w:pPr>
              <w:spacing w:after="0" w:line="240" w:lineRule="auto"/>
              <w:ind w:left="146" w:right="0" w:firstLine="0"/>
              <w:jc w:val="left"/>
              <w:rPr>
                <w:rFonts w:asciiTheme="minorHAnsi" w:hAnsiTheme="minorHAnsi" w:cstheme="minorHAnsi"/>
                <w:noProof/>
                <w:color w:val="auto"/>
              </w:rPr>
            </w:pPr>
            <w:r w:rsidRPr="00E5652F">
              <w:rPr>
                <w:rFonts w:asciiTheme="minorHAnsi" w:hAnsiTheme="minorHAnsi" w:cstheme="minorHAnsi"/>
                <w:noProof/>
                <w:color w:val="auto"/>
              </w:rPr>
              <w:t>Resources Committee</w:t>
            </w:r>
          </w:p>
        </w:tc>
      </w:tr>
      <w:tr w:rsidR="00CE197B" w:rsidRPr="00E5652F" w:rsidTr="00E5652F">
        <w:trPr>
          <w:trHeight w:val="537"/>
        </w:trPr>
        <w:tc>
          <w:tcPr>
            <w:tcW w:w="7230" w:type="dxa"/>
            <w:tcBorders>
              <w:top w:val="single" w:sz="4" w:space="0" w:color="000000"/>
              <w:left w:val="single" w:sz="4" w:space="0" w:color="000000"/>
              <w:bottom w:val="single" w:sz="4" w:space="0" w:color="000000"/>
              <w:right w:val="single" w:sz="8" w:space="0" w:color="000000"/>
            </w:tcBorders>
            <w:vAlign w:val="center"/>
          </w:tcPr>
          <w:p w:rsidR="00CE197B" w:rsidRPr="00E5652F" w:rsidRDefault="00CE197B" w:rsidP="00E5652F">
            <w:pPr>
              <w:spacing w:after="0" w:line="240" w:lineRule="auto"/>
              <w:ind w:left="135" w:right="0" w:firstLine="0"/>
              <w:jc w:val="left"/>
              <w:rPr>
                <w:rFonts w:asciiTheme="minorHAnsi" w:hAnsiTheme="minorHAnsi" w:cstheme="minorHAnsi"/>
              </w:rPr>
            </w:pPr>
            <w:r w:rsidRPr="00E5652F">
              <w:rPr>
                <w:rFonts w:asciiTheme="minorHAnsi" w:hAnsiTheme="minorHAnsi" w:cstheme="minorHAnsi"/>
              </w:rPr>
              <w:t xml:space="preserve">To set the times of school sessions and the dates of school terms and holidays  </w:t>
            </w:r>
          </w:p>
        </w:tc>
        <w:tc>
          <w:tcPr>
            <w:tcW w:w="3118" w:type="dxa"/>
            <w:tcBorders>
              <w:top w:val="single" w:sz="4" w:space="0" w:color="000000"/>
              <w:left w:val="single" w:sz="8" w:space="0" w:color="000000"/>
              <w:bottom w:val="single" w:sz="4" w:space="0" w:color="000000"/>
              <w:right w:val="single" w:sz="8" w:space="0" w:color="000000"/>
            </w:tcBorders>
            <w:vAlign w:val="center"/>
          </w:tcPr>
          <w:p w:rsidR="00CE197B" w:rsidRPr="00E5652F" w:rsidRDefault="00CE197B" w:rsidP="00E5652F">
            <w:pPr>
              <w:spacing w:after="0" w:line="240" w:lineRule="auto"/>
              <w:ind w:left="146" w:right="0" w:firstLine="0"/>
              <w:jc w:val="left"/>
              <w:rPr>
                <w:rFonts w:asciiTheme="minorHAnsi" w:hAnsiTheme="minorHAnsi" w:cstheme="minorHAnsi"/>
              </w:rPr>
            </w:pPr>
            <w:r w:rsidRPr="00E5652F">
              <w:rPr>
                <w:rFonts w:asciiTheme="minorHAnsi" w:hAnsiTheme="minorHAnsi" w:cstheme="minorHAnsi"/>
              </w:rPr>
              <w:t xml:space="preserve"> Headteacher</w:t>
            </w:r>
          </w:p>
        </w:tc>
      </w:tr>
      <w:tr w:rsidR="00CE197B" w:rsidRPr="00E5652F" w:rsidTr="00E5652F">
        <w:trPr>
          <w:trHeight w:val="537"/>
        </w:trPr>
        <w:tc>
          <w:tcPr>
            <w:tcW w:w="7230" w:type="dxa"/>
            <w:tcBorders>
              <w:top w:val="single" w:sz="4" w:space="0" w:color="000000"/>
              <w:left w:val="single" w:sz="4" w:space="0" w:color="000000"/>
              <w:bottom w:val="single" w:sz="4" w:space="0" w:color="000000"/>
              <w:right w:val="single" w:sz="8" w:space="0" w:color="000000"/>
            </w:tcBorders>
            <w:vAlign w:val="center"/>
          </w:tcPr>
          <w:p w:rsidR="00CE197B" w:rsidRPr="00E5652F" w:rsidRDefault="00CE197B" w:rsidP="00E5652F">
            <w:pPr>
              <w:spacing w:after="0" w:line="240" w:lineRule="auto"/>
              <w:ind w:left="135" w:right="0" w:firstLine="0"/>
              <w:jc w:val="left"/>
              <w:rPr>
                <w:rFonts w:asciiTheme="minorHAnsi" w:hAnsiTheme="minorHAnsi" w:cstheme="minorHAnsi"/>
              </w:rPr>
            </w:pPr>
            <w:r w:rsidRPr="00E5652F">
              <w:rPr>
                <w:rFonts w:asciiTheme="minorHAnsi" w:hAnsiTheme="minorHAnsi" w:cstheme="minorHAnsi"/>
              </w:rPr>
              <w:t xml:space="preserve">Ensure that the school meets for 380 sessions in a school year   </w:t>
            </w:r>
          </w:p>
        </w:tc>
        <w:tc>
          <w:tcPr>
            <w:tcW w:w="3118" w:type="dxa"/>
            <w:tcBorders>
              <w:top w:val="single" w:sz="4" w:space="0" w:color="000000"/>
              <w:left w:val="single" w:sz="8" w:space="0" w:color="000000"/>
              <w:bottom w:val="single" w:sz="4" w:space="0" w:color="000000"/>
              <w:right w:val="single" w:sz="8" w:space="0" w:color="000000"/>
            </w:tcBorders>
            <w:vAlign w:val="center"/>
          </w:tcPr>
          <w:p w:rsidR="00CE197B" w:rsidRPr="00E5652F" w:rsidRDefault="00CE197B" w:rsidP="00E5652F">
            <w:pPr>
              <w:spacing w:after="0" w:line="240" w:lineRule="auto"/>
              <w:ind w:left="146" w:right="0" w:firstLine="0"/>
              <w:jc w:val="left"/>
              <w:rPr>
                <w:rFonts w:asciiTheme="minorHAnsi" w:hAnsiTheme="minorHAnsi" w:cstheme="minorHAnsi"/>
              </w:rPr>
            </w:pPr>
            <w:r w:rsidRPr="00E5652F">
              <w:rPr>
                <w:rFonts w:asciiTheme="minorHAnsi" w:hAnsiTheme="minorHAnsi" w:cstheme="minorHAnsi"/>
              </w:rPr>
              <w:t xml:space="preserve"> Headteacher</w:t>
            </w:r>
          </w:p>
        </w:tc>
      </w:tr>
    </w:tbl>
    <w:p w:rsidR="00610FEF" w:rsidRPr="00E5652F" w:rsidRDefault="00610FEF" w:rsidP="00DB57DB">
      <w:pPr>
        <w:spacing w:after="0" w:line="240" w:lineRule="auto"/>
        <w:ind w:right="0" w:firstLine="0"/>
        <w:jc w:val="left"/>
        <w:rPr>
          <w:rFonts w:asciiTheme="minorHAnsi" w:hAnsiTheme="minorHAnsi" w:cstheme="minorHAnsi"/>
        </w:rPr>
      </w:pPr>
    </w:p>
    <w:tbl>
      <w:tblPr>
        <w:tblStyle w:val="TableGrid"/>
        <w:tblW w:w="10348" w:type="dxa"/>
        <w:tblInd w:w="-572" w:type="dxa"/>
        <w:tblCellMar>
          <w:top w:w="43" w:type="dxa"/>
          <w:left w:w="106" w:type="dxa"/>
          <w:right w:w="91" w:type="dxa"/>
        </w:tblCellMar>
        <w:tblLook w:val="04A0" w:firstRow="1" w:lastRow="0" w:firstColumn="1" w:lastColumn="0" w:noHBand="0" w:noVBand="1"/>
      </w:tblPr>
      <w:tblGrid>
        <w:gridCol w:w="7230"/>
        <w:gridCol w:w="3118"/>
      </w:tblGrid>
      <w:tr w:rsidR="0095788C" w:rsidRPr="00E5652F" w:rsidTr="00274334">
        <w:trPr>
          <w:trHeight w:val="404"/>
        </w:trPr>
        <w:tc>
          <w:tcPr>
            <w:tcW w:w="10348" w:type="dxa"/>
            <w:gridSpan w:val="2"/>
            <w:tcBorders>
              <w:top w:val="single" w:sz="4" w:space="0" w:color="000000"/>
              <w:left w:val="single" w:sz="4" w:space="0" w:color="000000"/>
              <w:bottom w:val="single" w:sz="4" w:space="0" w:color="000000"/>
              <w:right w:val="single" w:sz="4" w:space="0" w:color="000000"/>
            </w:tcBorders>
          </w:tcPr>
          <w:p w:rsidR="0095788C" w:rsidRPr="00E5652F" w:rsidRDefault="0095788C" w:rsidP="003359C7">
            <w:pPr>
              <w:spacing w:after="0" w:line="240" w:lineRule="auto"/>
              <w:ind w:left="0" w:right="0" w:firstLine="0"/>
              <w:jc w:val="left"/>
              <w:rPr>
                <w:rFonts w:asciiTheme="minorHAnsi" w:hAnsiTheme="minorHAnsi" w:cstheme="minorHAnsi"/>
                <w:b/>
              </w:rPr>
            </w:pPr>
            <w:r w:rsidRPr="00E5652F">
              <w:rPr>
                <w:rFonts w:asciiTheme="minorHAnsi" w:hAnsiTheme="minorHAnsi" w:cstheme="minorHAnsi"/>
                <w:b/>
              </w:rPr>
              <w:t>Pupil Wellbeing</w:t>
            </w:r>
          </w:p>
        </w:tc>
      </w:tr>
      <w:tr w:rsidR="00EC6C76" w:rsidRPr="00E5652F" w:rsidTr="00274334">
        <w:tblPrEx>
          <w:tblCellMar>
            <w:left w:w="101" w:type="dxa"/>
            <w:right w:w="22" w:type="dxa"/>
          </w:tblCellMar>
        </w:tblPrEx>
        <w:trPr>
          <w:trHeight w:val="305"/>
        </w:trPr>
        <w:tc>
          <w:tcPr>
            <w:tcW w:w="7230" w:type="dxa"/>
            <w:tcBorders>
              <w:top w:val="single" w:sz="4" w:space="0" w:color="000000"/>
              <w:left w:val="single" w:sz="4" w:space="0" w:color="000000"/>
              <w:bottom w:val="single" w:sz="4" w:space="0" w:color="000000"/>
              <w:right w:val="single" w:sz="8" w:space="0" w:color="000000"/>
            </w:tcBorders>
          </w:tcPr>
          <w:p w:rsidR="00EC6C76" w:rsidRPr="00E5652F" w:rsidRDefault="00EC6C76" w:rsidP="003359C7">
            <w:pPr>
              <w:spacing w:after="0" w:line="240" w:lineRule="auto"/>
              <w:ind w:left="5" w:right="0" w:firstLine="0"/>
              <w:jc w:val="left"/>
              <w:rPr>
                <w:rFonts w:asciiTheme="minorHAnsi" w:hAnsiTheme="minorHAnsi" w:cstheme="minorHAnsi"/>
                <w:b/>
                <w:color w:val="auto"/>
              </w:rPr>
            </w:pPr>
            <w:r w:rsidRPr="00E5652F">
              <w:rPr>
                <w:rFonts w:asciiTheme="minorHAnsi" w:hAnsiTheme="minorHAnsi" w:cstheme="minorHAnsi"/>
                <w:b/>
                <w:color w:val="auto"/>
              </w:rPr>
              <w:t>Task</w:t>
            </w:r>
          </w:p>
        </w:tc>
        <w:tc>
          <w:tcPr>
            <w:tcW w:w="3118" w:type="dxa"/>
            <w:tcBorders>
              <w:top w:val="single" w:sz="4" w:space="0" w:color="000000"/>
              <w:left w:val="single" w:sz="8" w:space="0" w:color="000000"/>
              <w:bottom w:val="single" w:sz="4" w:space="0" w:color="000000"/>
              <w:right w:val="single" w:sz="8" w:space="0" w:color="000000"/>
            </w:tcBorders>
          </w:tcPr>
          <w:p w:rsidR="00EC6C76" w:rsidRPr="00E5652F" w:rsidRDefault="00EC6C76" w:rsidP="003359C7">
            <w:pPr>
              <w:spacing w:after="0" w:line="240" w:lineRule="auto"/>
              <w:ind w:left="0" w:right="0" w:firstLine="0"/>
              <w:jc w:val="left"/>
              <w:rPr>
                <w:rFonts w:asciiTheme="minorHAnsi" w:hAnsiTheme="minorHAnsi" w:cstheme="minorHAnsi"/>
                <w:b/>
                <w:color w:val="auto"/>
              </w:rPr>
            </w:pPr>
            <w:r w:rsidRPr="00E5652F">
              <w:rPr>
                <w:rFonts w:asciiTheme="minorHAnsi" w:hAnsiTheme="minorHAnsi" w:cstheme="minorHAnsi"/>
                <w:b/>
                <w:color w:val="auto"/>
              </w:rPr>
              <w:t>Delegated to:</w:t>
            </w:r>
          </w:p>
        </w:tc>
      </w:tr>
      <w:tr w:rsidR="0095788C" w:rsidRPr="00E5652F" w:rsidTr="00E5652F">
        <w:trPr>
          <w:trHeight w:val="536"/>
        </w:trPr>
        <w:tc>
          <w:tcPr>
            <w:tcW w:w="7230" w:type="dxa"/>
            <w:tcBorders>
              <w:top w:val="single" w:sz="4" w:space="0" w:color="000000"/>
              <w:left w:val="single" w:sz="4" w:space="0" w:color="000000"/>
              <w:bottom w:val="single" w:sz="4" w:space="0" w:color="000000"/>
              <w:right w:val="single" w:sz="8" w:space="0" w:color="000000"/>
            </w:tcBorders>
            <w:vAlign w:val="center"/>
          </w:tcPr>
          <w:p w:rsidR="0095788C" w:rsidRPr="00E5652F" w:rsidRDefault="0095788C" w:rsidP="00E5652F">
            <w:pPr>
              <w:spacing w:after="0" w:line="240" w:lineRule="auto"/>
              <w:ind w:left="5" w:right="0" w:firstLine="0"/>
              <w:jc w:val="left"/>
              <w:rPr>
                <w:rFonts w:asciiTheme="minorHAnsi" w:hAnsiTheme="minorHAnsi" w:cstheme="minorHAnsi"/>
                <w:color w:val="auto"/>
              </w:rPr>
            </w:pPr>
            <w:r w:rsidRPr="00E5652F">
              <w:rPr>
                <w:rFonts w:asciiTheme="minorHAnsi" w:hAnsiTheme="minorHAnsi" w:cstheme="minorHAnsi"/>
                <w:color w:val="auto"/>
              </w:rPr>
              <w:t>Provide free school meals to those pupils meeting the criteria</w:t>
            </w:r>
          </w:p>
        </w:tc>
        <w:tc>
          <w:tcPr>
            <w:tcW w:w="3118" w:type="dxa"/>
            <w:tcBorders>
              <w:top w:val="single" w:sz="4" w:space="0" w:color="000000"/>
              <w:left w:val="single" w:sz="8" w:space="0" w:color="000000"/>
              <w:bottom w:val="single" w:sz="4" w:space="0" w:color="000000"/>
              <w:right w:val="single" w:sz="8" w:space="0" w:color="000000"/>
            </w:tcBorders>
            <w:vAlign w:val="center"/>
          </w:tcPr>
          <w:p w:rsidR="0095788C" w:rsidRPr="00E5652F" w:rsidRDefault="0095788C" w:rsidP="00E5652F">
            <w:pPr>
              <w:spacing w:after="0" w:line="240" w:lineRule="auto"/>
              <w:ind w:left="0" w:right="0" w:firstLine="0"/>
              <w:jc w:val="left"/>
              <w:rPr>
                <w:rFonts w:asciiTheme="minorHAnsi" w:hAnsiTheme="minorHAnsi" w:cstheme="minorHAnsi"/>
                <w:color w:val="auto"/>
              </w:rPr>
            </w:pPr>
            <w:r w:rsidRPr="00E5652F">
              <w:rPr>
                <w:rFonts w:asciiTheme="minorHAnsi" w:hAnsiTheme="minorHAnsi" w:cstheme="minorHAnsi"/>
                <w:color w:val="auto"/>
              </w:rPr>
              <w:t>Headteacher</w:t>
            </w:r>
          </w:p>
        </w:tc>
      </w:tr>
      <w:tr w:rsidR="0095788C" w:rsidRPr="00E5652F" w:rsidTr="00E5652F">
        <w:trPr>
          <w:trHeight w:val="502"/>
        </w:trPr>
        <w:tc>
          <w:tcPr>
            <w:tcW w:w="7230" w:type="dxa"/>
            <w:tcBorders>
              <w:top w:val="single" w:sz="4" w:space="0" w:color="000000"/>
              <w:left w:val="single" w:sz="4" w:space="0" w:color="000000"/>
              <w:bottom w:val="single" w:sz="4" w:space="0" w:color="000000"/>
              <w:right w:val="single" w:sz="8" w:space="0" w:color="000000"/>
            </w:tcBorders>
            <w:vAlign w:val="center"/>
          </w:tcPr>
          <w:p w:rsidR="0095788C" w:rsidRPr="00E5652F" w:rsidRDefault="0095788C" w:rsidP="00E5652F">
            <w:pPr>
              <w:spacing w:after="0" w:line="240" w:lineRule="auto"/>
              <w:ind w:left="5" w:right="0" w:firstLine="0"/>
              <w:jc w:val="left"/>
              <w:rPr>
                <w:rFonts w:asciiTheme="minorHAnsi" w:hAnsiTheme="minorHAnsi" w:cstheme="minorHAnsi"/>
                <w:color w:val="auto"/>
              </w:rPr>
            </w:pPr>
            <w:r w:rsidRPr="00E5652F">
              <w:rPr>
                <w:rFonts w:asciiTheme="minorHAnsi" w:hAnsiTheme="minorHAnsi" w:cstheme="minorHAnsi"/>
                <w:color w:val="auto"/>
              </w:rPr>
              <w:t>Ensure the provision of free school meals to those pupils meeting the criteria</w:t>
            </w:r>
          </w:p>
        </w:tc>
        <w:tc>
          <w:tcPr>
            <w:tcW w:w="3118" w:type="dxa"/>
            <w:tcBorders>
              <w:top w:val="single" w:sz="4" w:space="0" w:color="000000"/>
              <w:left w:val="single" w:sz="8" w:space="0" w:color="000000"/>
              <w:bottom w:val="single" w:sz="4" w:space="0" w:color="000000"/>
              <w:right w:val="single" w:sz="8" w:space="0" w:color="000000"/>
            </w:tcBorders>
            <w:vAlign w:val="center"/>
          </w:tcPr>
          <w:p w:rsidR="0095788C" w:rsidRPr="00E5652F" w:rsidRDefault="0095788C" w:rsidP="00E5652F">
            <w:pPr>
              <w:spacing w:after="0" w:line="240" w:lineRule="auto"/>
              <w:ind w:left="0" w:right="0" w:firstLine="0"/>
              <w:jc w:val="left"/>
              <w:rPr>
                <w:rFonts w:asciiTheme="minorHAnsi" w:hAnsiTheme="minorHAnsi" w:cstheme="minorHAnsi"/>
                <w:color w:val="auto"/>
              </w:rPr>
            </w:pPr>
            <w:r w:rsidRPr="00E5652F">
              <w:rPr>
                <w:rFonts w:asciiTheme="minorHAnsi" w:hAnsiTheme="minorHAnsi" w:cstheme="minorHAnsi"/>
                <w:color w:val="auto"/>
              </w:rPr>
              <w:t>Pastoral Committee</w:t>
            </w:r>
          </w:p>
        </w:tc>
      </w:tr>
      <w:tr w:rsidR="00423D0E" w:rsidRPr="00E5652F" w:rsidTr="00E5652F">
        <w:trPr>
          <w:trHeight w:val="404"/>
        </w:trPr>
        <w:tc>
          <w:tcPr>
            <w:tcW w:w="7230" w:type="dxa"/>
            <w:tcBorders>
              <w:top w:val="single" w:sz="4" w:space="0" w:color="000000"/>
              <w:left w:val="single" w:sz="4" w:space="0" w:color="000000"/>
              <w:bottom w:val="single" w:sz="4" w:space="0" w:color="000000"/>
              <w:right w:val="single" w:sz="8" w:space="0" w:color="000000"/>
            </w:tcBorders>
            <w:vAlign w:val="center"/>
          </w:tcPr>
          <w:p w:rsidR="00423D0E" w:rsidRPr="00E5652F" w:rsidRDefault="00423D0E" w:rsidP="00E5652F">
            <w:pPr>
              <w:spacing w:after="0" w:line="240" w:lineRule="auto"/>
              <w:ind w:left="5" w:right="0" w:firstLine="0"/>
              <w:jc w:val="left"/>
              <w:rPr>
                <w:rFonts w:asciiTheme="minorHAnsi" w:hAnsiTheme="minorHAnsi" w:cstheme="minorHAnsi"/>
                <w:color w:val="auto"/>
              </w:rPr>
            </w:pPr>
            <w:r w:rsidRPr="00E5652F">
              <w:rPr>
                <w:rFonts w:asciiTheme="minorHAnsi" w:hAnsiTheme="minorHAnsi" w:cstheme="minorHAnsi"/>
              </w:rPr>
              <w:t>Appoint a designated teacher to promote the educational achievement of looked after children (LAC) and post-LAC and that they undertake appropriate training</w:t>
            </w:r>
          </w:p>
        </w:tc>
        <w:tc>
          <w:tcPr>
            <w:tcW w:w="3118" w:type="dxa"/>
            <w:tcBorders>
              <w:top w:val="single" w:sz="4" w:space="0" w:color="000000"/>
              <w:left w:val="single" w:sz="8" w:space="0" w:color="000000"/>
              <w:bottom w:val="single" w:sz="4" w:space="0" w:color="000000"/>
              <w:right w:val="single" w:sz="8" w:space="0" w:color="000000"/>
            </w:tcBorders>
            <w:vAlign w:val="center"/>
          </w:tcPr>
          <w:p w:rsidR="00423D0E" w:rsidRPr="00E5652F" w:rsidRDefault="00423D0E" w:rsidP="00E5652F">
            <w:pPr>
              <w:spacing w:after="0" w:line="240" w:lineRule="auto"/>
              <w:ind w:left="0" w:right="0" w:firstLine="0"/>
              <w:jc w:val="left"/>
              <w:rPr>
                <w:rFonts w:asciiTheme="minorHAnsi" w:hAnsiTheme="minorHAnsi" w:cstheme="minorHAnsi"/>
                <w:color w:val="auto"/>
              </w:rPr>
            </w:pPr>
            <w:r w:rsidRPr="00E5652F">
              <w:rPr>
                <w:rFonts w:asciiTheme="minorHAnsi" w:hAnsiTheme="minorHAnsi" w:cstheme="minorHAnsi"/>
                <w:color w:val="auto"/>
              </w:rPr>
              <w:t>Headteacher</w:t>
            </w:r>
          </w:p>
        </w:tc>
      </w:tr>
      <w:tr w:rsidR="00423D0E" w:rsidRPr="00E5652F" w:rsidTr="00E5652F">
        <w:trPr>
          <w:trHeight w:val="404"/>
        </w:trPr>
        <w:tc>
          <w:tcPr>
            <w:tcW w:w="7230" w:type="dxa"/>
            <w:tcBorders>
              <w:top w:val="single" w:sz="4" w:space="0" w:color="000000"/>
              <w:left w:val="single" w:sz="4" w:space="0" w:color="000000"/>
              <w:bottom w:val="single" w:sz="4" w:space="0" w:color="000000"/>
              <w:right w:val="single" w:sz="8" w:space="0" w:color="000000"/>
            </w:tcBorders>
            <w:vAlign w:val="center"/>
          </w:tcPr>
          <w:p w:rsidR="00423D0E" w:rsidRPr="00E5652F" w:rsidRDefault="00423D0E" w:rsidP="00E5652F">
            <w:pPr>
              <w:spacing w:after="0" w:line="240" w:lineRule="auto"/>
              <w:ind w:left="5" w:right="0" w:firstLine="0"/>
              <w:jc w:val="left"/>
              <w:rPr>
                <w:rFonts w:asciiTheme="minorHAnsi" w:hAnsiTheme="minorHAnsi" w:cstheme="minorHAnsi"/>
                <w:color w:val="auto"/>
              </w:rPr>
            </w:pPr>
            <w:r w:rsidRPr="00E5652F">
              <w:rPr>
                <w:rFonts w:asciiTheme="minorHAnsi" w:hAnsiTheme="minorHAnsi" w:cstheme="minorHAnsi"/>
              </w:rPr>
              <w:t>Ensure a designated teacher is appointed to promote the educational achievement of looked after children (LAC) and post-LAC and monitor that they undertake appropriate training</w:t>
            </w:r>
          </w:p>
        </w:tc>
        <w:tc>
          <w:tcPr>
            <w:tcW w:w="3118" w:type="dxa"/>
            <w:tcBorders>
              <w:top w:val="single" w:sz="4" w:space="0" w:color="000000"/>
              <w:left w:val="single" w:sz="8" w:space="0" w:color="000000"/>
              <w:bottom w:val="single" w:sz="4" w:space="0" w:color="000000"/>
              <w:right w:val="single" w:sz="8" w:space="0" w:color="000000"/>
            </w:tcBorders>
            <w:vAlign w:val="center"/>
          </w:tcPr>
          <w:p w:rsidR="00423D0E" w:rsidRPr="00E5652F" w:rsidRDefault="00423D0E" w:rsidP="00E5652F">
            <w:pPr>
              <w:spacing w:after="0" w:line="240" w:lineRule="auto"/>
              <w:ind w:left="0" w:right="0" w:firstLine="0"/>
              <w:jc w:val="left"/>
              <w:rPr>
                <w:rFonts w:asciiTheme="minorHAnsi" w:hAnsiTheme="minorHAnsi" w:cstheme="minorHAnsi"/>
                <w:color w:val="auto"/>
              </w:rPr>
            </w:pPr>
            <w:r w:rsidRPr="00E5652F">
              <w:rPr>
                <w:rFonts w:asciiTheme="minorHAnsi" w:hAnsiTheme="minorHAnsi" w:cstheme="minorHAnsi"/>
                <w:color w:val="auto"/>
              </w:rPr>
              <w:t>Pastoral Committee</w:t>
            </w:r>
          </w:p>
        </w:tc>
      </w:tr>
      <w:tr w:rsidR="00423D0E" w:rsidRPr="00E5652F" w:rsidTr="00E5652F">
        <w:trPr>
          <w:trHeight w:val="506"/>
        </w:trPr>
        <w:tc>
          <w:tcPr>
            <w:tcW w:w="7230" w:type="dxa"/>
            <w:tcBorders>
              <w:top w:val="single" w:sz="4" w:space="0" w:color="000000"/>
              <w:left w:val="single" w:sz="4" w:space="0" w:color="000000"/>
              <w:bottom w:val="single" w:sz="4" w:space="0" w:color="000000"/>
              <w:right w:val="single" w:sz="8" w:space="0" w:color="000000"/>
            </w:tcBorders>
            <w:vAlign w:val="center"/>
          </w:tcPr>
          <w:p w:rsidR="00423D0E" w:rsidRPr="00E5652F" w:rsidRDefault="00423D0E" w:rsidP="00E5652F">
            <w:pPr>
              <w:spacing w:after="0" w:line="240" w:lineRule="auto"/>
              <w:ind w:left="5" w:right="0" w:firstLine="0"/>
              <w:jc w:val="left"/>
              <w:rPr>
                <w:rFonts w:asciiTheme="minorHAnsi" w:hAnsiTheme="minorHAnsi" w:cstheme="minorHAnsi"/>
                <w:color w:val="auto"/>
              </w:rPr>
            </w:pPr>
            <w:r w:rsidRPr="00E5652F">
              <w:rPr>
                <w:rFonts w:asciiTheme="minorHAnsi" w:hAnsiTheme="minorHAnsi" w:cstheme="minorHAnsi"/>
                <w:color w:val="auto"/>
              </w:rPr>
              <w:t>Create and implement an Equality and Diversity Policy</w:t>
            </w:r>
          </w:p>
        </w:tc>
        <w:tc>
          <w:tcPr>
            <w:tcW w:w="3118" w:type="dxa"/>
            <w:tcBorders>
              <w:top w:val="single" w:sz="4" w:space="0" w:color="000000"/>
              <w:left w:val="single" w:sz="8" w:space="0" w:color="000000"/>
              <w:bottom w:val="single" w:sz="4" w:space="0" w:color="000000"/>
              <w:right w:val="single" w:sz="8" w:space="0" w:color="000000"/>
            </w:tcBorders>
            <w:vAlign w:val="center"/>
          </w:tcPr>
          <w:p w:rsidR="00423D0E" w:rsidRPr="00E5652F" w:rsidRDefault="00423D0E" w:rsidP="00E5652F">
            <w:pPr>
              <w:spacing w:after="0" w:line="240" w:lineRule="auto"/>
              <w:ind w:left="0" w:right="0" w:firstLine="0"/>
              <w:jc w:val="left"/>
              <w:rPr>
                <w:rFonts w:asciiTheme="minorHAnsi" w:hAnsiTheme="minorHAnsi" w:cstheme="minorHAnsi"/>
                <w:color w:val="auto"/>
              </w:rPr>
            </w:pPr>
            <w:r w:rsidRPr="00E5652F">
              <w:rPr>
                <w:rFonts w:asciiTheme="minorHAnsi" w:hAnsiTheme="minorHAnsi" w:cstheme="minorHAnsi"/>
                <w:color w:val="auto"/>
              </w:rPr>
              <w:t>Headteacher</w:t>
            </w:r>
          </w:p>
        </w:tc>
      </w:tr>
      <w:tr w:rsidR="00423D0E" w:rsidRPr="00E5652F" w:rsidTr="00E5652F">
        <w:trPr>
          <w:trHeight w:val="404"/>
        </w:trPr>
        <w:tc>
          <w:tcPr>
            <w:tcW w:w="7230" w:type="dxa"/>
            <w:tcBorders>
              <w:top w:val="single" w:sz="4" w:space="0" w:color="000000"/>
              <w:left w:val="single" w:sz="4" w:space="0" w:color="000000"/>
              <w:bottom w:val="single" w:sz="4" w:space="0" w:color="000000"/>
              <w:right w:val="single" w:sz="8" w:space="0" w:color="000000"/>
            </w:tcBorders>
            <w:vAlign w:val="center"/>
          </w:tcPr>
          <w:p w:rsidR="00423D0E" w:rsidRPr="00E5652F" w:rsidRDefault="00423D0E" w:rsidP="00E5652F">
            <w:pPr>
              <w:spacing w:after="0" w:line="240" w:lineRule="auto"/>
              <w:ind w:left="5" w:right="0" w:firstLine="0"/>
              <w:jc w:val="left"/>
              <w:rPr>
                <w:rFonts w:asciiTheme="minorHAnsi" w:hAnsiTheme="minorHAnsi" w:cstheme="minorHAnsi"/>
                <w:color w:val="auto"/>
              </w:rPr>
            </w:pPr>
            <w:r w:rsidRPr="00E5652F">
              <w:rPr>
                <w:rFonts w:asciiTheme="minorHAnsi" w:hAnsiTheme="minorHAnsi" w:cstheme="minorHAnsi"/>
                <w:color w:val="auto"/>
              </w:rPr>
              <w:t>Approve or reject and monitor the implementation of the Equality and Diversity Policy</w:t>
            </w:r>
          </w:p>
        </w:tc>
        <w:tc>
          <w:tcPr>
            <w:tcW w:w="3118" w:type="dxa"/>
            <w:tcBorders>
              <w:top w:val="single" w:sz="4" w:space="0" w:color="000000"/>
              <w:left w:val="single" w:sz="8" w:space="0" w:color="000000"/>
              <w:bottom w:val="single" w:sz="4" w:space="0" w:color="000000"/>
              <w:right w:val="single" w:sz="8" w:space="0" w:color="000000"/>
            </w:tcBorders>
            <w:vAlign w:val="center"/>
          </w:tcPr>
          <w:p w:rsidR="00423D0E" w:rsidRPr="00E5652F" w:rsidRDefault="00423D0E" w:rsidP="00E5652F">
            <w:pPr>
              <w:spacing w:after="0" w:line="240" w:lineRule="auto"/>
              <w:ind w:left="0" w:right="0" w:firstLine="0"/>
              <w:jc w:val="left"/>
              <w:rPr>
                <w:rFonts w:asciiTheme="minorHAnsi" w:hAnsiTheme="minorHAnsi" w:cstheme="minorHAnsi"/>
                <w:color w:val="auto"/>
              </w:rPr>
            </w:pPr>
            <w:r w:rsidRPr="00E5652F">
              <w:rPr>
                <w:rFonts w:asciiTheme="minorHAnsi" w:hAnsiTheme="minorHAnsi" w:cstheme="minorHAnsi"/>
                <w:color w:val="auto"/>
              </w:rPr>
              <w:t>Pastoral</w:t>
            </w:r>
          </w:p>
        </w:tc>
      </w:tr>
      <w:tr w:rsidR="00423D0E" w:rsidRPr="00E5652F" w:rsidTr="00E5652F">
        <w:trPr>
          <w:trHeight w:val="404"/>
        </w:trPr>
        <w:tc>
          <w:tcPr>
            <w:tcW w:w="7230" w:type="dxa"/>
            <w:tcBorders>
              <w:top w:val="single" w:sz="4" w:space="0" w:color="000000"/>
              <w:left w:val="single" w:sz="4" w:space="0" w:color="000000"/>
              <w:bottom w:val="single" w:sz="4" w:space="0" w:color="000000"/>
              <w:right w:val="single" w:sz="8" w:space="0" w:color="000000"/>
            </w:tcBorders>
            <w:vAlign w:val="center"/>
          </w:tcPr>
          <w:p w:rsidR="00423D0E" w:rsidRPr="00E5652F" w:rsidRDefault="00423D0E" w:rsidP="00E5652F">
            <w:pPr>
              <w:spacing w:after="0" w:line="240" w:lineRule="auto"/>
              <w:ind w:left="5" w:right="0" w:firstLine="0"/>
              <w:jc w:val="left"/>
              <w:rPr>
                <w:rFonts w:asciiTheme="minorHAnsi" w:hAnsiTheme="minorHAnsi" w:cstheme="minorHAnsi"/>
                <w:color w:val="auto"/>
              </w:rPr>
            </w:pPr>
            <w:r w:rsidRPr="00E5652F">
              <w:rPr>
                <w:rFonts w:asciiTheme="minorHAnsi" w:hAnsiTheme="minorHAnsi" w:cstheme="minorHAnsi"/>
                <w:color w:val="auto"/>
              </w:rPr>
              <w:t xml:space="preserve">Comply with the Equality Act 2010 and the Public Sector Equality Duty and publish and report to governors on equality objectives and information about how this is achieved </w:t>
            </w:r>
          </w:p>
        </w:tc>
        <w:tc>
          <w:tcPr>
            <w:tcW w:w="3118" w:type="dxa"/>
            <w:tcBorders>
              <w:top w:val="single" w:sz="4" w:space="0" w:color="000000"/>
              <w:left w:val="single" w:sz="8" w:space="0" w:color="000000"/>
              <w:bottom w:val="single" w:sz="4" w:space="0" w:color="000000"/>
              <w:right w:val="single" w:sz="8" w:space="0" w:color="000000"/>
            </w:tcBorders>
            <w:vAlign w:val="center"/>
          </w:tcPr>
          <w:p w:rsidR="00423D0E" w:rsidRPr="00E5652F" w:rsidRDefault="00423D0E" w:rsidP="00E5652F">
            <w:pPr>
              <w:spacing w:after="0" w:line="240" w:lineRule="auto"/>
              <w:ind w:left="0" w:right="0" w:firstLine="0"/>
              <w:jc w:val="left"/>
              <w:rPr>
                <w:rFonts w:asciiTheme="minorHAnsi" w:hAnsiTheme="minorHAnsi" w:cstheme="minorHAnsi"/>
                <w:color w:val="auto"/>
              </w:rPr>
            </w:pPr>
            <w:r w:rsidRPr="00E5652F">
              <w:rPr>
                <w:rFonts w:asciiTheme="minorHAnsi" w:hAnsiTheme="minorHAnsi" w:cstheme="minorHAnsi"/>
                <w:color w:val="auto"/>
              </w:rPr>
              <w:t>Headteacher</w:t>
            </w:r>
          </w:p>
        </w:tc>
      </w:tr>
      <w:tr w:rsidR="00423D0E" w:rsidRPr="00E5652F" w:rsidTr="00E5652F">
        <w:trPr>
          <w:trHeight w:val="404"/>
        </w:trPr>
        <w:tc>
          <w:tcPr>
            <w:tcW w:w="7230" w:type="dxa"/>
            <w:tcBorders>
              <w:top w:val="single" w:sz="4" w:space="0" w:color="000000"/>
              <w:left w:val="single" w:sz="4" w:space="0" w:color="000000"/>
              <w:bottom w:val="single" w:sz="4" w:space="0" w:color="000000"/>
              <w:right w:val="single" w:sz="8" w:space="0" w:color="000000"/>
            </w:tcBorders>
            <w:vAlign w:val="center"/>
          </w:tcPr>
          <w:p w:rsidR="00423D0E" w:rsidRPr="00E5652F" w:rsidRDefault="00423D0E" w:rsidP="00E5652F">
            <w:pPr>
              <w:spacing w:after="0" w:line="240" w:lineRule="auto"/>
              <w:ind w:left="5" w:right="0" w:firstLine="0"/>
              <w:jc w:val="left"/>
              <w:rPr>
                <w:rFonts w:asciiTheme="minorHAnsi" w:hAnsiTheme="minorHAnsi" w:cstheme="minorHAnsi"/>
              </w:rPr>
            </w:pPr>
            <w:r w:rsidRPr="00E5652F">
              <w:rPr>
                <w:rFonts w:asciiTheme="minorHAnsi" w:hAnsiTheme="minorHAnsi" w:cstheme="minorHAnsi"/>
              </w:rPr>
              <w:t>Ensure the school complies with the Equality Act 2010 and the Public Sector Equality Duty and publishes equality objectives and information about how this is achieved</w:t>
            </w:r>
          </w:p>
        </w:tc>
        <w:tc>
          <w:tcPr>
            <w:tcW w:w="3118" w:type="dxa"/>
            <w:tcBorders>
              <w:top w:val="single" w:sz="4" w:space="0" w:color="000000"/>
              <w:left w:val="single" w:sz="8" w:space="0" w:color="000000"/>
              <w:bottom w:val="single" w:sz="4" w:space="0" w:color="000000"/>
              <w:right w:val="single" w:sz="8" w:space="0" w:color="000000"/>
            </w:tcBorders>
            <w:vAlign w:val="center"/>
          </w:tcPr>
          <w:p w:rsidR="00423D0E" w:rsidRPr="00E5652F" w:rsidRDefault="00423D0E" w:rsidP="00E5652F">
            <w:pPr>
              <w:spacing w:after="0" w:line="240" w:lineRule="auto"/>
              <w:ind w:left="0" w:right="0" w:firstLine="0"/>
              <w:jc w:val="left"/>
              <w:rPr>
                <w:rFonts w:asciiTheme="minorHAnsi" w:hAnsiTheme="minorHAnsi" w:cstheme="minorHAnsi"/>
                <w:color w:val="auto"/>
              </w:rPr>
            </w:pPr>
            <w:r w:rsidRPr="00E5652F">
              <w:rPr>
                <w:rFonts w:asciiTheme="minorHAnsi" w:hAnsiTheme="minorHAnsi" w:cstheme="minorHAnsi"/>
                <w:color w:val="auto"/>
              </w:rPr>
              <w:t>Pastoral Committee</w:t>
            </w:r>
          </w:p>
        </w:tc>
      </w:tr>
      <w:tr w:rsidR="00423D0E" w:rsidRPr="00E5652F" w:rsidTr="00E5652F">
        <w:tblPrEx>
          <w:tblCellMar>
            <w:left w:w="101" w:type="dxa"/>
            <w:right w:w="22" w:type="dxa"/>
          </w:tblCellMar>
        </w:tblPrEx>
        <w:trPr>
          <w:trHeight w:val="329"/>
        </w:trPr>
        <w:tc>
          <w:tcPr>
            <w:tcW w:w="7230" w:type="dxa"/>
            <w:tcBorders>
              <w:top w:val="single" w:sz="4" w:space="0" w:color="000000"/>
              <w:left w:val="single" w:sz="4" w:space="0" w:color="000000"/>
              <w:bottom w:val="single" w:sz="4" w:space="0" w:color="000000"/>
              <w:right w:val="single" w:sz="8" w:space="0" w:color="000000"/>
            </w:tcBorders>
            <w:vAlign w:val="center"/>
          </w:tcPr>
          <w:p w:rsidR="00423D0E" w:rsidRPr="00E5652F" w:rsidRDefault="00423D0E" w:rsidP="00E5652F">
            <w:pPr>
              <w:spacing w:after="0" w:line="240" w:lineRule="auto"/>
              <w:ind w:left="5" w:right="0" w:firstLine="0"/>
              <w:jc w:val="left"/>
              <w:rPr>
                <w:rFonts w:asciiTheme="minorHAnsi" w:hAnsiTheme="minorHAnsi" w:cstheme="minorHAnsi"/>
                <w:color w:val="000000" w:themeColor="text1"/>
              </w:rPr>
            </w:pPr>
            <w:r w:rsidRPr="00E5652F">
              <w:rPr>
                <w:rFonts w:asciiTheme="minorHAnsi" w:hAnsiTheme="minorHAnsi" w:cstheme="minorHAnsi"/>
                <w:color w:val="000000" w:themeColor="text1"/>
              </w:rPr>
              <w:t>Create and implement a Relationships and Sex Education Policy</w:t>
            </w:r>
          </w:p>
        </w:tc>
        <w:tc>
          <w:tcPr>
            <w:tcW w:w="3118" w:type="dxa"/>
            <w:tcBorders>
              <w:top w:val="single" w:sz="4" w:space="0" w:color="000000"/>
              <w:left w:val="single" w:sz="8" w:space="0" w:color="000000"/>
              <w:bottom w:val="single" w:sz="4" w:space="0" w:color="000000"/>
              <w:right w:val="single" w:sz="8" w:space="0" w:color="000000"/>
            </w:tcBorders>
            <w:vAlign w:val="center"/>
          </w:tcPr>
          <w:p w:rsidR="00423D0E" w:rsidRPr="00E5652F" w:rsidRDefault="00423D0E" w:rsidP="00E5652F">
            <w:pPr>
              <w:spacing w:after="0" w:line="240" w:lineRule="auto"/>
              <w:ind w:left="0" w:right="0" w:firstLine="0"/>
              <w:jc w:val="left"/>
              <w:rPr>
                <w:rFonts w:asciiTheme="minorHAnsi" w:hAnsiTheme="minorHAnsi" w:cstheme="minorHAnsi"/>
                <w:color w:val="000000" w:themeColor="text1"/>
              </w:rPr>
            </w:pPr>
            <w:r w:rsidRPr="00E5652F">
              <w:rPr>
                <w:rFonts w:asciiTheme="minorHAnsi" w:hAnsiTheme="minorHAnsi" w:cstheme="minorHAnsi"/>
                <w:color w:val="000000" w:themeColor="text1"/>
              </w:rPr>
              <w:t>Headteacher</w:t>
            </w:r>
          </w:p>
        </w:tc>
      </w:tr>
      <w:tr w:rsidR="00423D0E" w:rsidRPr="00E5652F" w:rsidTr="00E5652F">
        <w:tblPrEx>
          <w:tblCellMar>
            <w:left w:w="101" w:type="dxa"/>
            <w:right w:w="22" w:type="dxa"/>
          </w:tblCellMar>
        </w:tblPrEx>
        <w:trPr>
          <w:trHeight w:val="626"/>
        </w:trPr>
        <w:tc>
          <w:tcPr>
            <w:tcW w:w="7230" w:type="dxa"/>
            <w:tcBorders>
              <w:top w:val="single" w:sz="4" w:space="0" w:color="000000"/>
              <w:left w:val="single" w:sz="4" w:space="0" w:color="000000"/>
              <w:bottom w:val="single" w:sz="4" w:space="0" w:color="000000"/>
              <w:right w:val="single" w:sz="8" w:space="0" w:color="000000"/>
            </w:tcBorders>
            <w:vAlign w:val="center"/>
          </w:tcPr>
          <w:p w:rsidR="00423D0E" w:rsidRPr="00E5652F" w:rsidRDefault="00423D0E" w:rsidP="00E5652F">
            <w:pPr>
              <w:spacing w:after="0" w:line="240" w:lineRule="auto"/>
              <w:ind w:left="5" w:right="0" w:firstLine="0"/>
              <w:jc w:val="left"/>
              <w:rPr>
                <w:rFonts w:asciiTheme="minorHAnsi" w:hAnsiTheme="minorHAnsi" w:cstheme="minorHAnsi"/>
                <w:color w:val="000000" w:themeColor="text1"/>
              </w:rPr>
            </w:pPr>
            <w:r w:rsidRPr="00E5652F">
              <w:rPr>
                <w:rFonts w:asciiTheme="minorHAnsi" w:hAnsiTheme="minorHAnsi" w:cstheme="minorHAnsi"/>
                <w:color w:val="000000" w:themeColor="text1"/>
              </w:rPr>
              <w:t>Approve or reject and monitor the implementation of the Relationships and Sex Education Policy</w:t>
            </w:r>
          </w:p>
        </w:tc>
        <w:tc>
          <w:tcPr>
            <w:tcW w:w="3118" w:type="dxa"/>
            <w:tcBorders>
              <w:top w:val="single" w:sz="4" w:space="0" w:color="000000"/>
              <w:left w:val="single" w:sz="8" w:space="0" w:color="000000"/>
              <w:bottom w:val="single" w:sz="4" w:space="0" w:color="000000"/>
              <w:right w:val="single" w:sz="8" w:space="0" w:color="000000"/>
            </w:tcBorders>
            <w:vAlign w:val="center"/>
          </w:tcPr>
          <w:p w:rsidR="00423D0E" w:rsidRPr="00E5652F" w:rsidRDefault="00423D0E" w:rsidP="00E5652F">
            <w:pPr>
              <w:spacing w:after="0" w:line="240" w:lineRule="auto"/>
              <w:ind w:left="0" w:right="0" w:firstLine="0"/>
              <w:jc w:val="left"/>
              <w:rPr>
                <w:rFonts w:asciiTheme="minorHAnsi" w:hAnsiTheme="minorHAnsi" w:cstheme="minorHAnsi"/>
                <w:color w:val="000000" w:themeColor="text1"/>
              </w:rPr>
            </w:pPr>
            <w:r w:rsidRPr="00E5652F">
              <w:rPr>
                <w:rFonts w:asciiTheme="minorHAnsi" w:hAnsiTheme="minorHAnsi" w:cstheme="minorHAnsi"/>
                <w:color w:val="000000" w:themeColor="text1"/>
              </w:rPr>
              <w:t>Pastoral Committee</w:t>
            </w:r>
          </w:p>
        </w:tc>
      </w:tr>
      <w:tr w:rsidR="00423D0E" w:rsidRPr="00E5652F" w:rsidTr="00E5652F">
        <w:tblPrEx>
          <w:tblCellMar>
            <w:left w:w="101" w:type="dxa"/>
            <w:right w:w="22" w:type="dxa"/>
          </w:tblCellMar>
        </w:tblPrEx>
        <w:trPr>
          <w:trHeight w:val="426"/>
        </w:trPr>
        <w:tc>
          <w:tcPr>
            <w:tcW w:w="7230" w:type="dxa"/>
            <w:tcBorders>
              <w:top w:val="single" w:sz="4" w:space="0" w:color="000000"/>
              <w:left w:val="single" w:sz="4" w:space="0" w:color="000000"/>
              <w:bottom w:val="single" w:sz="4" w:space="0" w:color="000000"/>
              <w:right w:val="single" w:sz="8" w:space="0" w:color="000000"/>
            </w:tcBorders>
            <w:vAlign w:val="center"/>
          </w:tcPr>
          <w:p w:rsidR="00423D0E" w:rsidRPr="00E5652F" w:rsidRDefault="00423D0E" w:rsidP="00E5652F">
            <w:pPr>
              <w:spacing w:after="0" w:line="240" w:lineRule="auto"/>
              <w:ind w:left="5" w:right="0" w:firstLine="0"/>
              <w:jc w:val="left"/>
              <w:rPr>
                <w:rFonts w:asciiTheme="minorHAnsi" w:hAnsiTheme="minorHAnsi" w:cstheme="minorHAnsi"/>
                <w:color w:val="000000" w:themeColor="text1"/>
              </w:rPr>
            </w:pPr>
            <w:r w:rsidRPr="00E5652F">
              <w:rPr>
                <w:rFonts w:asciiTheme="minorHAnsi" w:hAnsiTheme="minorHAnsi" w:cstheme="minorHAnsi"/>
                <w:color w:val="000000" w:themeColor="text1"/>
              </w:rPr>
              <w:t>Set whole school pupil attendance targets</w:t>
            </w:r>
          </w:p>
        </w:tc>
        <w:tc>
          <w:tcPr>
            <w:tcW w:w="3118" w:type="dxa"/>
            <w:tcBorders>
              <w:top w:val="single" w:sz="4" w:space="0" w:color="000000"/>
              <w:left w:val="single" w:sz="8" w:space="0" w:color="000000"/>
              <w:bottom w:val="single" w:sz="4" w:space="0" w:color="000000"/>
              <w:right w:val="single" w:sz="8" w:space="0" w:color="000000"/>
            </w:tcBorders>
            <w:vAlign w:val="center"/>
          </w:tcPr>
          <w:p w:rsidR="00423D0E" w:rsidRPr="00E5652F" w:rsidRDefault="00423D0E" w:rsidP="00E5652F">
            <w:pPr>
              <w:spacing w:after="0" w:line="240" w:lineRule="auto"/>
              <w:ind w:left="0" w:right="0" w:firstLine="0"/>
              <w:jc w:val="left"/>
              <w:rPr>
                <w:rFonts w:asciiTheme="minorHAnsi" w:hAnsiTheme="minorHAnsi" w:cstheme="minorHAnsi"/>
                <w:color w:val="000000" w:themeColor="text1"/>
              </w:rPr>
            </w:pPr>
            <w:r w:rsidRPr="00E5652F">
              <w:rPr>
                <w:rFonts w:asciiTheme="minorHAnsi" w:hAnsiTheme="minorHAnsi" w:cstheme="minorHAnsi"/>
                <w:color w:val="000000" w:themeColor="text1"/>
              </w:rPr>
              <w:t>Headteacher collaboratively with Pastoral Committee</w:t>
            </w:r>
          </w:p>
        </w:tc>
      </w:tr>
    </w:tbl>
    <w:p w:rsidR="00F75673" w:rsidRPr="00E5652F" w:rsidRDefault="00F75673" w:rsidP="00DB57DB">
      <w:pPr>
        <w:spacing w:after="0" w:line="240" w:lineRule="auto"/>
        <w:ind w:right="0" w:firstLine="0"/>
        <w:jc w:val="left"/>
        <w:rPr>
          <w:rFonts w:asciiTheme="minorHAnsi" w:hAnsiTheme="minorHAnsi" w:cstheme="minorHAnsi"/>
        </w:rPr>
      </w:pPr>
    </w:p>
    <w:tbl>
      <w:tblPr>
        <w:tblStyle w:val="TableGrid"/>
        <w:tblW w:w="10348" w:type="dxa"/>
        <w:tblInd w:w="-572" w:type="dxa"/>
        <w:tblCellMar>
          <w:top w:w="43" w:type="dxa"/>
          <w:left w:w="101" w:type="dxa"/>
          <w:right w:w="22" w:type="dxa"/>
        </w:tblCellMar>
        <w:tblLook w:val="04A0" w:firstRow="1" w:lastRow="0" w:firstColumn="1" w:lastColumn="0" w:noHBand="0" w:noVBand="1"/>
      </w:tblPr>
      <w:tblGrid>
        <w:gridCol w:w="7230"/>
        <w:gridCol w:w="3118"/>
      </w:tblGrid>
      <w:tr w:rsidR="00EC6C76" w:rsidRPr="00E5652F" w:rsidTr="00274334">
        <w:trPr>
          <w:trHeight w:val="305"/>
        </w:trPr>
        <w:tc>
          <w:tcPr>
            <w:tcW w:w="10348" w:type="dxa"/>
            <w:gridSpan w:val="2"/>
            <w:tcBorders>
              <w:top w:val="single" w:sz="4" w:space="0" w:color="000000"/>
              <w:left w:val="single" w:sz="4" w:space="0" w:color="000000"/>
              <w:bottom w:val="single" w:sz="4" w:space="0" w:color="000000"/>
              <w:right w:val="single" w:sz="8" w:space="0" w:color="000000"/>
            </w:tcBorders>
          </w:tcPr>
          <w:p w:rsidR="00EC6C76" w:rsidRPr="00E5652F" w:rsidRDefault="00AC0680" w:rsidP="003359C7">
            <w:pPr>
              <w:spacing w:after="0" w:line="240" w:lineRule="auto"/>
              <w:ind w:left="0" w:right="0" w:firstLine="0"/>
              <w:jc w:val="left"/>
              <w:rPr>
                <w:rFonts w:asciiTheme="minorHAnsi" w:hAnsiTheme="minorHAnsi" w:cstheme="minorHAnsi"/>
                <w:b/>
                <w:color w:val="auto"/>
              </w:rPr>
            </w:pPr>
            <w:r w:rsidRPr="00E5652F">
              <w:rPr>
                <w:rFonts w:asciiTheme="minorHAnsi" w:hAnsiTheme="minorHAnsi" w:cstheme="minorHAnsi"/>
                <w:b/>
                <w:color w:val="auto"/>
              </w:rPr>
              <w:t>Safeguarding</w:t>
            </w:r>
          </w:p>
        </w:tc>
      </w:tr>
      <w:tr w:rsidR="00EC6C76" w:rsidRPr="00E5652F" w:rsidTr="00274334">
        <w:trPr>
          <w:trHeight w:val="305"/>
        </w:trPr>
        <w:tc>
          <w:tcPr>
            <w:tcW w:w="7230" w:type="dxa"/>
            <w:tcBorders>
              <w:top w:val="single" w:sz="4" w:space="0" w:color="000000"/>
              <w:left w:val="single" w:sz="4" w:space="0" w:color="000000"/>
              <w:bottom w:val="single" w:sz="4" w:space="0" w:color="000000"/>
              <w:right w:val="single" w:sz="8" w:space="0" w:color="000000"/>
            </w:tcBorders>
          </w:tcPr>
          <w:p w:rsidR="00EC6C76" w:rsidRPr="00E5652F" w:rsidRDefault="00EC6C76" w:rsidP="003359C7">
            <w:pPr>
              <w:spacing w:after="0" w:line="240" w:lineRule="auto"/>
              <w:ind w:left="5" w:right="0" w:firstLine="0"/>
              <w:jc w:val="left"/>
              <w:rPr>
                <w:rFonts w:asciiTheme="minorHAnsi" w:hAnsiTheme="minorHAnsi" w:cstheme="minorHAnsi"/>
                <w:b/>
                <w:color w:val="auto"/>
              </w:rPr>
            </w:pPr>
            <w:r w:rsidRPr="00E5652F">
              <w:rPr>
                <w:rFonts w:asciiTheme="minorHAnsi" w:hAnsiTheme="minorHAnsi" w:cstheme="minorHAnsi"/>
                <w:b/>
                <w:color w:val="auto"/>
              </w:rPr>
              <w:t>Task</w:t>
            </w:r>
          </w:p>
        </w:tc>
        <w:tc>
          <w:tcPr>
            <w:tcW w:w="3118" w:type="dxa"/>
            <w:tcBorders>
              <w:top w:val="single" w:sz="4" w:space="0" w:color="000000"/>
              <w:left w:val="single" w:sz="8" w:space="0" w:color="000000"/>
              <w:bottom w:val="single" w:sz="4" w:space="0" w:color="000000"/>
              <w:right w:val="single" w:sz="8" w:space="0" w:color="000000"/>
            </w:tcBorders>
          </w:tcPr>
          <w:p w:rsidR="00EC6C76" w:rsidRPr="00E5652F" w:rsidRDefault="00EC6C76" w:rsidP="003359C7">
            <w:pPr>
              <w:spacing w:after="0" w:line="240" w:lineRule="auto"/>
              <w:ind w:left="0" w:right="0" w:firstLine="0"/>
              <w:jc w:val="left"/>
              <w:rPr>
                <w:rFonts w:asciiTheme="minorHAnsi" w:hAnsiTheme="minorHAnsi" w:cstheme="minorHAnsi"/>
                <w:b/>
                <w:color w:val="auto"/>
              </w:rPr>
            </w:pPr>
            <w:r w:rsidRPr="00E5652F">
              <w:rPr>
                <w:rFonts w:asciiTheme="minorHAnsi" w:hAnsiTheme="minorHAnsi" w:cstheme="minorHAnsi"/>
                <w:b/>
                <w:color w:val="auto"/>
              </w:rPr>
              <w:t>Delegated to:</w:t>
            </w:r>
          </w:p>
        </w:tc>
      </w:tr>
      <w:tr w:rsidR="00EC6C76" w:rsidRPr="00E5652F" w:rsidTr="00E5652F">
        <w:tblPrEx>
          <w:tblCellMar>
            <w:left w:w="106" w:type="dxa"/>
            <w:right w:w="91" w:type="dxa"/>
          </w:tblCellMar>
        </w:tblPrEx>
        <w:trPr>
          <w:trHeight w:val="404"/>
        </w:trPr>
        <w:tc>
          <w:tcPr>
            <w:tcW w:w="7230" w:type="dxa"/>
            <w:tcBorders>
              <w:top w:val="single" w:sz="4" w:space="0" w:color="000000"/>
              <w:left w:val="single" w:sz="4" w:space="0" w:color="000000"/>
              <w:bottom w:val="single" w:sz="4" w:space="0" w:color="000000"/>
              <w:right w:val="single" w:sz="8" w:space="0" w:color="000000"/>
            </w:tcBorders>
            <w:vAlign w:val="center"/>
          </w:tcPr>
          <w:p w:rsidR="00EC6C76" w:rsidRPr="00E5652F" w:rsidRDefault="00EC6C76" w:rsidP="0039383A">
            <w:pPr>
              <w:spacing w:after="0" w:line="240" w:lineRule="auto"/>
              <w:ind w:right="0"/>
              <w:jc w:val="left"/>
              <w:rPr>
                <w:rFonts w:asciiTheme="minorHAnsi" w:hAnsiTheme="minorHAnsi" w:cstheme="minorHAnsi"/>
                <w:color w:val="000000" w:themeColor="text1"/>
              </w:rPr>
            </w:pPr>
            <w:r w:rsidRPr="00E5652F">
              <w:rPr>
                <w:rFonts w:asciiTheme="minorHAnsi" w:hAnsiTheme="minorHAnsi" w:cstheme="minorHAnsi"/>
                <w:color w:val="000000" w:themeColor="text1"/>
              </w:rPr>
              <w:t>Create and implement a Child Protection Policy</w:t>
            </w:r>
          </w:p>
        </w:tc>
        <w:tc>
          <w:tcPr>
            <w:tcW w:w="3118" w:type="dxa"/>
            <w:tcBorders>
              <w:top w:val="single" w:sz="4" w:space="0" w:color="000000"/>
              <w:left w:val="single" w:sz="8" w:space="0" w:color="000000"/>
              <w:bottom w:val="single" w:sz="4" w:space="0" w:color="000000"/>
              <w:right w:val="single" w:sz="8" w:space="0" w:color="000000"/>
            </w:tcBorders>
            <w:vAlign w:val="center"/>
          </w:tcPr>
          <w:p w:rsidR="00EC6C76" w:rsidRPr="00E5652F" w:rsidRDefault="00EC6C76" w:rsidP="00E5652F">
            <w:pPr>
              <w:spacing w:after="0" w:line="240" w:lineRule="auto"/>
              <w:ind w:left="0" w:right="0" w:firstLine="0"/>
              <w:jc w:val="left"/>
              <w:rPr>
                <w:rFonts w:asciiTheme="minorHAnsi" w:hAnsiTheme="minorHAnsi" w:cstheme="minorHAnsi"/>
                <w:color w:val="000000" w:themeColor="text1"/>
              </w:rPr>
            </w:pPr>
            <w:r w:rsidRPr="00E5652F">
              <w:rPr>
                <w:rFonts w:asciiTheme="minorHAnsi" w:hAnsiTheme="minorHAnsi" w:cstheme="minorHAnsi"/>
                <w:color w:val="000000" w:themeColor="text1"/>
              </w:rPr>
              <w:t>Headteacher</w:t>
            </w:r>
          </w:p>
        </w:tc>
      </w:tr>
      <w:tr w:rsidR="00EC6C76" w:rsidRPr="00E5652F" w:rsidTr="0039383A">
        <w:trPr>
          <w:trHeight w:val="519"/>
        </w:trPr>
        <w:tc>
          <w:tcPr>
            <w:tcW w:w="7230" w:type="dxa"/>
            <w:tcBorders>
              <w:top w:val="single" w:sz="4" w:space="0" w:color="000000"/>
              <w:left w:val="single" w:sz="4" w:space="0" w:color="000000"/>
              <w:bottom w:val="single" w:sz="4" w:space="0" w:color="000000"/>
              <w:right w:val="single" w:sz="8" w:space="0" w:color="000000"/>
            </w:tcBorders>
            <w:vAlign w:val="center"/>
          </w:tcPr>
          <w:p w:rsidR="00EC6C76" w:rsidRPr="00E5652F" w:rsidRDefault="00EC6C76" w:rsidP="0039383A">
            <w:pPr>
              <w:spacing w:after="0" w:line="240" w:lineRule="auto"/>
              <w:ind w:right="0"/>
              <w:jc w:val="left"/>
              <w:rPr>
                <w:rFonts w:asciiTheme="minorHAnsi" w:hAnsiTheme="minorHAnsi" w:cstheme="minorHAnsi"/>
                <w:color w:val="000000" w:themeColor="text1"/>
              </w:rPr>
            </w:pPr>
            <w:r w:rsidRPr="00E5652F">
              <w:rPr>
                <w:rFonts w:asciiTheme="minorHAnsi" w:hAnsiTheme="minorHAnsi" w:cstheme="minorHAnsi"/>
                <w:color w:val="000000" w:themeColor="text1"/>
              </w:rPr>
              <w:t>Approve or reject the Child Protection Policy</w:t>
            </w:r>
          </w:p>
        </w:tc>
        <w:tc>
          <w:tcPr>
            <w:tcW w:w="3118" w:type="dxa"/>
            <w:tcBorders>
              <w:top w:val="single" w:sz="4" w:space="0" w:color="000000"/>
              <w:left w:val="single" w:sz="8" w:space="0" w:color="000000"/>
              <w:bottom w:val="single" w:sz="4" w:space="0" w:color="000000"/>
              <w:right w:val="single" w:sz="8" w:space="0" w:color="000000"/>
            </w:tcBorders>
            <w:vAlign w:val="center"/>
          </w:tcPr>
          <w:p w:rsidR="00EC6C76" w:rsidRPr="00E5652F" w:rsidRDefault="00EC6C76" w:rsidP="00E5652F">
            <w:pPr>
              <w:spacing w:after="0" w:line="240" w:lineRule="auto"/>
              <w:ind w:left="0" w:right="0" w:firstLine="0"/>
              <w:jc w:val="left"/>
              <w:rPr>
                <w:rFonts w:asciiTheme="minorHAnsi" w:hAnsiTheme="minorHAnsi" w:cstheme="minorHAnsi"/>
                <w:color w:val="000000" w:themeColor="text1"/>
              </w:rPr>
            </w:pPr>
            <w:r w:rsidRPr="00E5652F">
              <w:rPr>
                <w:rFonts w:asciiTheme="minorHAnsi" w:hAnsiTheme="minorHAnsi" w:cstheme="minorHAnsi"/>
                <w:color w:val="000000" w:themeColor="text1"/>
              </w:rPr>
              <w:t>FGB</w:t>
            </w:r>
          </w:p>
        </w:tc>
      </w:tr>
      <w:tr w:rsidR="00EC6C76" w:rsidRPr="00E5652F" w:rsidTr="00E5652F">
        <w:trPr>
          <w:trHeight w:val="511"/>
        </w:trPr>
        <w:tc>
          <w:tcPr>
            <w:tcW w:w="7230" w:type="dxa"/>
            <w:tcBorders>
              <w:top w:val="single" w:sz="4" w:space="0" w:color="000000"/>
              <w:left w:val="single" w:sz="4" w:space="0" w:color="000000"/>
              <w:bottom w:val="single" w:sz="4" w:space="0" w:color="000000"/>
              <w:right w:val="single" w:sz="8" w:space="0" w:color="000000"/>
            </w:tcBorders>
            <w:vAlign w:val="center"/>
          </w:tcPr>
          <w:p w:rsidR="00EC6C76" w:rsidRPr="00E5652F" w:rsidRDefault="00EC6C76" w:rsidP="0039383A">
            <w:pPr>
              <w:spacing w:after="0" w:line="240" w:lineRule="auto"/>
              <w:ind w:right="0"/>
              <w:jc w:val="left"/>
              <w:rPr>
                <w:rFonts w:asciiTheme="minorHAnsi" w:hAnsiTheme="minorHAnsi" w:cstheme="minorHAnsi"/>
                <w:color w:val="000000" w:themeColor="text1"/>
              </w:rPr>
            </w:pPr>
            <w:r w:rsidRPr="00E5652F">
              <w:rPr>
                <w:rFonts w:asciiTheme="minorHAnsi" w:hAnsiTheme="minorHAnsi" w:cstheme="minorHAnsi"/>
                <w:color w:val="000000" w:themeColor="text1"/>
              </w:rPr>
              <w:t>Monitor the implementation of the Child Protection Policy</w:t>
            </w:r>
          </w:p>
        </w:tc>
        <w:tc>
          <w:tcPr>
            <w:tcW w:w="3118" w:type="dxa"/>
            <w:tcBorders>
              <w:top w:val="single" w:sz="4" w:space="0" w:color="000000"/>
              <w:left w:val="single" w:sz="8" w:space="0" w:color="000000"/>
              <w:bottom w:val="single" w:sz="4" w:space="0" w:color="000000"/>
              <w:right w:val="single" w:sz="8" w:space="0" w:color="000000"/>
            </w:tcBorders>
            <w:vAlign w:val="center"/>
          </w:tcPr>
          <w:p w:rsidR="00EC6C76" w:rsidRPr="00E5652F" w:rsidRDefault="00EC6C76" w:rsidP="00E5652F">
            <w:pPr>
              <w:spacing w:after="0" w:line="240" w:lineRule="auto"/>
              <w:ind w:left="0" w:right="0" w:firstLine="0"/>
              <w:jc w:val="left"/>
              <w:rPr>
                <w:rFonts w:asciiTheme="minorHAnsi" w:hAnsiTheme="minorHAnsi" w:cstheme="minorHAnsi"/>
                <w:color w:val="000000" w:themeColor="text1"/>
              </w:rPr>
            </w:pPr>
            <w:r w:rsidRPr="00E5652F">
              <w:rPr>
                <w:rFonts w:asciiTheme="minorHAnsi" w:hAnsiTheme="minorHAnsi" w:cstheme="minorHAnsi"/>
                <w:color w:val="000000" w:themeColor="text1"/>
              </w:rPr>
              <w:t>Pastoral Committee</w:t>
            </w:r>
          </w:p>
        </w:tc>
      </w:tr>
      <w:tr w:rsidR="00EC6C76" w:rsidRPr="00E5652F" w:rsidTr="00E5652F">
        <w:trPr>
          <w:trHeight w:val="519"/>
        </w:trPr>
        <w:tc>
          <w:tcPr>
            <w:tcW w:w="7230" w:type="dxa"/>
            <w:tcBorders>
              <w:top w:val="single" w:sz="4" w:space="0" w:color="000000"/>
              <w:left w:val="single" w:sz="4" w:space="0" w:color="000000"/>
              <w:bottom w:val="single" w:sz="4" w:space="0" w:color="000000"/>
              <w:right w:val="single" w:sz="8" w:space="0" w:color="000000"/>
            </w:tcBorders>
            <w:vAlign w:val="center"/>
          </w:tcPr>
          <w:p w:rsidR="00EC6C76" w:rsidRPr="00E5652F" w:rsidRDefault="00EC6C76" w:rsidP="0039383A">
            <w:pPr>
              <w:spacing w:after="0" w:line="240" w:lineRule="auto"/>
              <w:ind w:right="0"/>
              <w:jc w:val="left"/>
              <w:rPr>
                <w:rFonts w:asciiTheme="minorHAnsi" w:hAnsiTheme="minorHAnsi" w:cstheme="minorHAnsi"/>
                <w:color w:val="000000" w:themeColor="text1"/>
              </w:rPr>
            </w:pPr>
            <w:r w:rsidRPr="00E5652F">
              <w:rPr>
                <w:rFonts w:asciiTheme="minorHAnsi" w:hAnsiTheme="minorHAnsi" w:cstheme="minorHAnsi"/>
                <w:color w:val="000000" w:themeColor="text1"/>
              </w:rPr>
              <w:t>Create and implement a Safeguarding Policy</w:t>
            </w:r>
          </w:p>
        </w:tc>
        <w:tc>
          <w:tcPr>
            <w:tcW w:w="3118" w:type="dxa"/>
            <w:tcBorders>
              <w:top w:val="single" w:sz="4" w:space="0" w:color="000000"/>
              <w:left w:val="single" w:sz="8" w:space="0" w:color="000000"/>
              <w:bottom w:val="single" w:sz="4" w:space="0" w:color="000000"/>
              <w:right w:val="single" w:sz="8" w:space="0" w:color="000000"/>
            </w:tcBorders>
            <w:vAlign w:val="center"/>
          </w:tcPr>
          <w:p w:rsidR="00EC6C76" w:rsidRPr="00E5652F" w:rsidRDefault="00EC6C76" w:rsidP="00E5652F">
            <w:pPr>
              <w:spacing w:after="0" w:line="240" w:lineRule="auto"/>
              <w:ind w:left="0" w:right="0" w:firstLine="0"/>
              <w:jc w:val="left"/>
              <w:rPr>
                <w:rFonts w:asciiTheme="minorHAnsi" w:hAnsiTheme="minorHAnsi" w:cstheme="minorHAnsi"/>
                <w:color w:val="000000" w:themeColor="text1"/>
              </w:rPr>
            </w:pPr>
            <w:r w:rsidRPr="00E5652F">
              <w:rPr>
                <w:rFonts w:asciiTheme="minorHAnsi" w:hAnsiTheme="minorHAnsi" w:cstheme="minorHAnsi"/>
                <w:color w:val="000000" w:themeColor="text1"/>
              </w:rPr>
              <w:t>Headteacher</w:t>
            </w:r>
          </w:p>
        </w:tc>
      </w:tr>
      <w:tr w:rsidR="00EC6C76" w:rsidRPr="00E5652F" w:rsidTr="00E5652F">
        <w:trPr>
          <w:trHeight w:val="512"/>
        </w:trPr>
        <w:tc>
          <w:tcPr>
            <w:tcW w:w="7230" w:type="dxa"/>
            <w:tcBorders>
              <w:top w:val="single" w:sz="4" w:space="0" w:color="000000"/>
              <w:left w:val="single" w:sz="4" w:space="0" w:color="000000"/>
              <w:bottom w:val="single" w:sz="4" w:space="0" w:color="000000"/>
              <w:right w:val="single" w:sz="8" w:space="0" w:color="000000"/>
            </w:tcBorders>
            <w:vAlign w:val="center"/>
          </w:tcPr>
          <w:p w:rsidR="00EC6C76" w:rsidRPr="00E5652F" w:rsidRDefault="00EC6C76" w:rsidP="0039383A">
            <w:pPr>
              <w:spacing w:after="0" w:line="240" w:lineRule="auto"/>
              <w:ind w:right="0"/>
              <w:jc w:val="left"/>
              <w:rPr>
                <w:rFonts w:asciiTheme="minorHAnsi" w:hAnsiTheme="minorHAnsi" w:cstheme="minorHAnsi"/>
                <w:color w:val="000000" w:themeColor="text1"/>
              </w:rPr>
            </w:pPr>
            <w:r w:rsidRPr="00E5652F">
              <w:rPr>
                <w:rFonts w:asciiTheme="minorHAnsi" w:hAnsiTheme="minorHAnsi" w:cstheme="minorHAnsi"/>
                <w:color w:val="000000" w:themeColor="text1"/>
              </w:rPr>
              <w:t>Appoint a member of staff to be Designated Safeguarding Lead</w:t>
            </w:r>
          </w:p>
        </w:tc>
        <w:tc>
          <w:tcPr>
            <w:tcW w:w="3118" w:type="dxa"/>
            <w:tcBorders>
              <w:top w:val="single" w:sz="4" w:space="0" w:color="000000"/>
              <w:left w:val="single" w:sz="8" w:space="0" w:color="000000"/>
              <w:bottom w:val="single" w:sz="4" w:space="0" w:color="000000"/>
              <w:right w:val="single" w:sz="8" w:space="0" w:color="000000"/>
            </w:tcBorders>
            <w:vAlign w:val="center"/>
          </w:tcPr>
          <w:p w:rsidR="00EC6C76" w:rsidRPr="00E5652F" w:rsidRDefault="00EC6C76" w:rsidP="00E5652F">
            <w:pPr>
              <w:spacing w:after="0" w:line="240" w:lineRule="auto"/>
              <w:ind w:left="0" w:right="0" w:firstLine="0"/>
              <w:jc w:val="left"/>
              <w:rPr>
                <w:rFonts w:asciiTheme="minorHAnsi" w:hAnsiTheme="minorHAnsi" w:cstheme="minorHAnsi"/>
                <w:color w:val="000000" w:themeColor="text1"/>
              </w:rPr>
            </w:pPr>
            <w:r w:rsidRPr="00E5652F">
              <w:rPr>
                <w:rFonts w:asciiTheme="minorHAnsi" w:hAnsiTheme="minorHAnsi" w:cstheme="minorHAnsi"/>
                <w:color w:val="000000" w:themeColor="text1"/>
              </w:rPr>
              <w:t>Headteacher</w:t>
            </w:r>
          </w:p>
        </w:tc>
      </w:tr>
      <w:tr w:rsidR="00EC6C76" w:rsidRPr="00E5652F" w:rsidTr="00E5652F">
        <w:trPr>
          <w:trHeight w:val="506"/>
        </w:trPr>
        <w:tc>
          <w:tcPr>
            <w:tcW w:w="7230" w:type="dxa"/>
            <w:tcBorders>
              <w:top w:val="single" w:sz="4" w:space="0" w:color="000000"/>
              <w:left w:val="single" w:sz="4" w:space="0" w:color="000000"/>
              <w:bottom w:val="single" w:sz="4" w:space="0" w:color="000000"/>
              <w:right w:val="single" w:sz="8" w:space="0" w:color="000000"/>
            </w:tcBorders>
            <w:vAlign w:val="center"/>
          </w:tcPr>
          <w:p w:rsidR="00EC6C76" w:rsidRPr="00E5652F" w:rsidRDefault="00EC6C76" w:rsidP="0039383A">
            <w:pPr>
              <w:spacing w:after="0" w:line="240" w:lineRule="auto"/>
              <w:ind w:right="0"/>
              <w:jc w:val="left"/>
              <w:rPr>
                <w:rFonts w:asciiTheme="minorHAnsi" w:hAnsiTheme="minorHAnsi" w:cstheme="minorHAnsi"/>
                <w:color w:val="000000" w:themeColor="text1"/>
              </w:rPr>
            </w:pPr>
            <w:r w:rsidRPr="00E5652F">
              <w:rPr>
                <w:rFonts w:asciiTheme="minorHAnsi" w:hAnsiTheme="minorHAnsi" w:cstheme="minorHAnsi"/>
                <w:color w:val="000000" w:themeColor="text1"/>
              </w:rPr>
              <w:t>Approve or reject the Safeguarding Policy</w:t>
            </w:r>
          </w:p>
        </w:tc>
        <w:tc>
          <w:tcPr>
            <w:tcW w:w="3118" w:type="dxa"/>
            <w:tcBorders>
              <w:top w:val="single" w:sz="4" w:space="0" w:color="000000"/>
              <w:left w:val="single" w:sz="8" w:space="0" w:color="000000"/>
              <w:bottom w:val="single" w:sz="4" w:space="0" w:color="000000"/>
              <w:right w:val="single" w:sz="8" w:space="0" w:color="000000"/>
            </w:tcBorders>
            <w:vAlign w:val="center"/>
          </w:tcPr>
          <w:p w:rsidR="00EC6C76" w:rsidRPr="00E5652F" w:rsidRDefault="00EC6C76" w:rsidP="00E5652F">
            <w:pPr>
              <w:spacing w:after="0" w:line="240" w:lineRule="auto"/>
              <w:ind w:left="0" w:right="0" w:firstLine="0"/>
              <w:jc w:val="left"/>
              <w:rPr>
                <w:rFonts w:asciiTheme="minorHAnsi" w:hAnsiTheme="minorHAnsi" w:cstheme="minorHAnsi"/>
                <w:color w:val="000000" w:themeColor="text1"/>
              </w:rPr>
            </w:pPr>
            <w:r w:rsidRPr="00E5652F">
              <w:rPr>
                <w:rFonts w:asciiTheme="minorHAnsi" w:hAnsiTheme="minorHAnsi" w:cstheme="minorHAnsi"/>
                <w:color w:val="000000" w:themeColor="text1"/>
              </w:rPr>
              <w:t>FGB</w:t>
            </w:r>
          </w:p>
        </w:tc>
      </w:tr>
      <w:tr w:rsidR="00EC6C76" w:rsidRPr="00E5652F" w:rsidTr="00E5652F">
        <w:trPr>
          <w:trHeight w:val="372"/>
        </w:trPr>
        <w:tc>
          <w:tcPr>
            <w:tcW w:w="7230" w:type="dxa"/>
            <w:tcBorders>
              <w:top w:val="single" w:sz="4" w:space="0" w:color="000000"/>
              <w:left w:val="single" w:sz="4" w:space="0" w:color="000000"/>
              <w:bottom w:val="single" w:sz="4" w:space="0" w:color="000000"/>
              <w:right w:val="single" w:sz="8" w:space="0" w:color="000000"/>
            </w:tcBorders>
            <w:vAlign w:val="center"/>
          </w:tcPr>
          <w:p w:rsidR="00EC6C76" w:rsidRPr="00E5652F" w:rsidRDefault="00EC6C76" w:rsidP="0039383A">
            <w:pPr>
              <w:spacing w:after="0" w:line="240" w:lineRule="auto"/>
              <w:ind w:right="0"/>
              <w:jc w:val="left"/>
              <w:rPr>
                <w:rFonts w:asciiTheme="minorHAnsi" w:hAnsiTheme="minorHAnsi" w:cstheme="minorHAnsi"/>
                <w:color w:val="000000" w:themeColor="text1"/>
              </w:rPr>
            </w:pPr>
            <w:r w:rsidRPr="00E5652F">
              <w:rPr>
                <w:rFonts w:asciiTheme="minorHAnsi" w:hAnsiTheme="minorHAnsi" w:cstheme="minorHAnsi"/>
                <w:color w:val="000000" w:themeColor="text1"/>
              </w:rPr>
              <w:t xml:space="preserve">Monitor the implementation of the Safeguarding Policy; including ensuring </w:t>
            </w:r>
            <w:r w:rsidRPr="00E5652F">
              <w:rPr>
                <w:rFonts w:asciiTheme="minorHAnsi" w:hAnsiTheme="minorHAnsi" w:cstheme="minorHAnsi"/>
              </w:rPr>
              <w:t>that the school complies with statutory guidance on safeguarding</w:t>
            </w:r>
          </w:p>
        </w:tc>
        <w:tc>
          <w:tcPr>
            <w:tcW w:w="3118" w:type="dxa"/>
            <w:tcBorders>
              <w:top w:val="single" w:sz="4" w:space="0" w:color="000000"/>
              <w:left w:val="single" w:sz="8" w:space="0" w:color="000000"/>
              <w:bottom w:val="single" w:sz="4" w:space="0" w:color="000000"/>
              <w:right w:val="single" w:sz="8" w:space="0" w:color="000000"/>
            </w:tcBorders>
            <w:vAlign w:val="center"/>
          </w:tcPr>
          <w:p w:rsidR="00EC6C76" w:rsidRPr="00E5652F" w:rsidRDefault="00EC6C76" w:rsidP="00E5652F">
            <w:pPr>
              <w:spacing w:after="0" w:line="240" w:lineRule="auto"/>
              <w:ind w:left="0" w:right="0" w:firstLine="0"/>
              <w:jc w:val="left"/>
              <w:rPr>
                <w:rFonts w:asciiTheme="minorHAnsi" w:hAnsiTheme="minorHAnsi" w:cstheme="minorHAnsi"/>
                <w:color w:val="000000" w:themeColor="text1"/>
              </w:rPr>
            </w:pPr>
            <w:r w:rsidRPr="00E5652F">
              <w:rPr>
                <w:rFonts w:asciiTheme="minorHAnsi" w:hAnsiTheme="minorHAnsi" w:cstheme="minorHAnsi"/>
                <w:color w:val="000000" w:themeColor="text1"/>
              </w:rPr>
              <w:t>Pastoral Committee</w:t>
            </w:r>
          </w:p>
        </w:tc>
      </w:tr>
      <w:tr w:rsidR="00EC6C76" w:rsidRPr="00E5652F" w:rsidTr="00E5652F">
        <w:trPr>
          <w:trHeight w:val="372"/>
        </w:trPr>
        <w:tc>
          <w:tcPr>
            <w:tcW w:w="7230" w:type="dxa"/>
            <w:tcBorders>
              <w:top w:val="single" w:sz="4" w:space="0" w:color="000000"/>
              <w:left w:val="single" w:sz="4" w:space="0" w:color="000000"/>
              <w:bottom w:val="single" w:sz="4" w:space="0" w:color="000000"/>
              <w:right w:val="single" w:sz="8" w:space="0" w:color="000000"/>
            </w:tcBorders>
            <w:vAlign w:val="center"/>
          </w:tcPr>
          <w:p w:rsidR="00EC6C76" w:rsidRPr="00E5652F" w:rsidRDefault="00EC6C76" w:rsidP="0039383A">
            <w:pPr>
              <w:spacing w:after="0" w:line="240" w:lineRule="auto"/>
              <w:ind w:right="0"/>
              <w:jc w:val="left"/>
              <w:rPr>
                <w:rFonts w:asciiTheme="minorHAnsi" w:hAnsiTheme="minorHAnsi" w:cstheme="minorHAnsi"/>
                <w:color w:val="000000" w:themeColor="text1"/>
              </w:rPr>
            </w:pPr>
            <w:r w:rsidRPr="00E5652F">
              <w:rPr>
                <w:rFonts w:asciiTheme="minorHAnsi" w:hAnsiTheme="minorHAnsi" w:cstheme="minorHAnsi"/>
              </w:rPr>
              <w:t xml:space="preserve">Ensure that safeguarding arrangements </w:t>
            </w:r>
            <w:proofErr w:type="gramStart"/>
            <w:r w:rsidRPr="00E5652F">
              <w:rPr>
                <w:rFonts w:asciiTheme="minorHAnsi" w:hAnsiTheme="minorHAnsi" w:cstheme="minorHAnsi"/>
              </w:rPr>
              <w:t>take into account</w:t>
            </w:r>
            <w:proofErr w:type="gramEnd"/>
            <w:r w:rsidRPr="00E5652F">
              <w:rPr>
                <w:rFonts w:asciiTheme="minorHAnsi" w:hAnsiTheme="minorHAnsi" w:cstheme="minorHAnsi"/>
              </w:rPr>
              <w:t xml:space="preserve"> the procedures and practice of the LA, as part of inter-agency safeguarding procedures set up by the Local Safeguarding Children Board</w:t>
            </w:r>
          </w:p>
        </w:tc>
        <w:tc>
          <w:tcPr>
            <w:tcW w:w="3118" w:type="dxa"/>
            <w:tcBorders>
              <w:top w:val="single" w:sz="4" w:space="0" w:color="000000"/>
              <w:left w:val="single" w:sz="8" w:space="0" w:color="000000"/>
              <w:bottom w:val="single" w:sz="4" w:space="0" w:color="000000"/>
              <w:right w:val="single" w:sz="8" w:space="0" w:color="000000"/>
            </w:tcBorders>
            <w:vAlign w:val="center"/>
          </w:tcPr>
          <w:p w:rsidR="00EC6C76" w:rsidRPr="00E5652F" w:rsidRDefault="00EC6C76" w:rsidP="00E5652F">
            <w:pPr>
              <w:spacing w:after="0" w:line="240" w:lineRule="auto"/>
              <w:ind w:left="0" w:right="0" w:firstLine="0"/>
              <w:jc w:val="left"/>
              <w:rPr>
                <w:rFonts w:asciiTheme="minorHAnsi" w:hAnsiTheme="minorHAnsi" w:cstheme="minorHAnsi"/>
                <w:color w:val="000000" w:themeColor="text1"/>
              </w:rPr>
            </w:pPr>
            <w:r w:rsidRPr="00E5652F">
              <w:rPr>
                <w:rFonts w:asciiTheme="minorHAnsi" w:hAnsiTheme="minorHAnsi" w:cstheme="minorHAnsi"/>
                <w:color w:val="000000" w:themeColor="text1"/>
              </w:rPr>
              <w:t>Pastoral Committee</w:t>
            </w:r>
          </w:p>
        </w:tc>
      </w:tr>
      <w:tr w:rsidR="00EC6C76" w:rsidRPr="00E5652F" w:rsidTr="00E5652F">
        <w:trPr>
          <w:trHeight w:val="372"/>
        </w:trPr>
        <w:tc>
          <w:tcPr>
            <w:tcW w:w="7230" w:type="dxa"/>
            <w:tcBorders>
              <w:top w:val="single" w:sz="4" w:space="0" w:color="000000"/>
              <w:left w:val="single" w:sz="4" w:space="0" w:color="000000"/>
              <w:bottom w:val="single" w:sz="4" w:space="0" w:color="auto"/>
              <w:right w:val="single" w:sz="8" w:space="0" w:color="000000"/>
            </w:tcBorders>
            <w:vAlign w:val="center"/>
          </w:tcPr>
          <w:p w:rsidR="00EC6C76" w:rsidRPr="00E5652F" w:rsidRDefault="00EC6C76" w:rsidP="0039383A">
            <w:pPr>
              <w:spacing w:after="0" w:line="240" w:lineRule="auto"/>
              <w:ind w:right="0"/>
              <w:jc w:val="left"/>
              <w:rPr>
                <w:rFonts w:asciiTheme="minorHAnsi" w:hAnsiTheme="minorHAnsi" w:cstheme="minorHAnsi"/>
                <w:color w:val="000000" w:themeColor="text1"/>
              </w:rPr>
            </w:pPr>
            <w:r w:rsidRPr="00E5652F">
              <w:rPr>
                <w:rFonts w:asciiTheme="minorHAnsi" w:hAnsiTheme="minorHAnsi" w:cstheme="minorHAnsi"/>
                <w:color w:val="auto"/>
              </w:rPr>
              <w:t>Nominate a Designated Safeguarding Link Governor to liaise with the school DSL and liaise with the LADO if allegations were made against the Headteacher</w:t>
            </w:r>
          </w:p>
        </w:tc>
        <w:tc>
          <w:tcPr>
            <w:tcW w:w="3118" w:type="dxa"/>
            <w:tcBorders>
              <w:top w:val="single" w:sz="4" w:space="0" w:color="000000"/>
              <w:left w:val="single" w:sz="8" w:space="0" w:color="000000"/>
              <w:bottom w:val="single" w:sz="4" w:space="0" w:color="auto"/>
              <w:right w:val="single" w:sz="8" w:space="0" w:color="000000"/>
            </w:tcBorders>
            <w:vAlign w:val="center"/>
          </w:tcPr>
          <w:p w:rsidR="00EC6C76" w:rsidRPr="00E5652F" w:rsidRDefault="00EC6C76" w:rsidP="00E5652F">
            <w:pPr>
              <w:spacing w:after="0" w:line="240" w:lineRule="auto"/>
              <w:ind w:left="0" w:right="0" w:firstLine="0"/>
              <w:jc w:val="left"/>
              <w:rPr>
                <w:rFonts w:asciiTheme="minorHAnsi" w:hAnsiTheme="minorHAnsi" w:cstheme="minorHAnsi"/>
                <w:color w:val="000000" w:themeColor="text1"/>
              </w:rPr>
            </w:pPr>
            <w:r w:rsidRPr="00E5652F">
              <w:rPr>
                <w:rFonts w:asciiTheme="minorHAnsi" w:hAnsiTheme="minorHAnsi" w:cstheme="minorHAnsi"/>
                <w:color w:val="000000" w:themeColor="text1"/>
              </w:rPr>
              <w:t>FGB</w:t>
            </w:r>
          </w:p>
        </w:tc>
      </w:tr>
      <w:tr w:rsidR="00EC6C76" w:rsidRPr="00E5652F" w:rsidTr="00E5652F">
        <w:trPr>
          <w:trHeight w:val="476"/>
        </w:trPr>
        <w:tc>
          <w:tcPr>
            <w:tcW w:w="7230" w:type="dxa"/>
            <w:tcBorders>
              <w:top w:val="single" w:sz="4" w:space="0" w:color="000000"/>
              <w:left w:val="single" w:sz="4" w:space="0" w:color="000000"/>
              <w:bottom w:val="single" w:sz="4" w:space="0" w:color="auto"/>
              <w:right w:val="single" w:sz="8" w:space="0" w:color="000000"/>
            </w:tcBorders>
            <w:vAlign w:val="center"/>
          </w:tcPr>
          <w:p w:rsidR="00EC6C76" w:rsidRPr="00E5652F" w:rsidRDefault="00EC6C76" w:rsidP="0039383A">
            <w:pPr>
              <w:spacing w:after="0" w:line="240" w:lineRule="auto"/>
              <w:ind w:right="0"/>
              <w:jc w:val="left"/>
              <w:rPr>
                <w:rFonts w:asciiTheme="minorHAnsi" w:hAnsiTheme="minorHAnsi" w:cstheme="minorHAnsi"/>
                <w:color w:val="000000" w:themeColor="text1"/>
              </w:rPr>
            </w:pPr>
            <w:r w:rsidRPr="00E5652F">
              <w:rPr>
                <w:rFonts w:asciiTheme="minorHAnsi" w:hAnsiTheme="minorHAnsi" w:cstheme="minorHAnsi"/>
                <w:color w:val="000000" w:themeColor="text1"/>
              </w:rPr>
              <w:t>Undertake Child Protection and Safeguarding Training</w:t>
            </w:r>
          </w:p>
        </w:tc>
        <w:tc>
          <w:tcPr>
            <w:tcW w:w="3118" w:type="dxa"/>
            <w:tcBorders>
              <w:top w:val="single" w:sz="4" w:space="0" w:color="000000"/>
              <w:left w:val="single" w:sz="8" w:space="0" w:color="000000"/>
              <w:bottom w:val="single" w:sz="4" w:space="0" w:color="auto"/>
              <w:right w:val="single" w:sz="8" w:space="0" w:color="000000"/>
            </w:tcBorders>
            <w:vAlign w:val="center"/>
          </w:tcPr>
          <w:p w:rsidR="00EC6C76" w:rsidRPr="00E5652F" w:rsidRDefault="00EC6C76" w:rsidP="00E5652F">
            <w:pPr>
              <w:spacing w:after="0" w:line="240" w:lineRule="auto"/>
              <w:ind w:left="0" w:right="0" w:firstLine="0"/>
              <w:jc w:val="left"/>
              <w:rPr>
                <w:rFonts w:asciiTheme="minorHAnsi" w:hAnsiTheme="minorHAnsi" w:cstheme="minorHAnsi"/>
                <w:color w:val="000000" w:themeColor="text1"/>
              </w:rPr>
            </w:pPr>
            <w:r w:rsidRPr="00E5652F">
              <w:rPr>
                <w:rFonts w:asciiTheme="minorHAnsi" w:hAnsiTheme="minorHAnsi" w:cstheme="minorHAnsi"/>
                <w:color w:val="000000" w:themeColor="text1"/>
              </w:rPr>
              <w:t>FGB</w:t>
            </w:r>
          </w:p>
        </w:tc>
      </w:tr>
      <w:tr w:rsidR="00EC6C76" w:rsidRPr="00E5652F" w:rsidTr="0039383A">
        <w:trPr>
          <w:trHeight w:val="494"/>
        </w:trPr>
        <w:tc>
          <w:tcPr>
            <w:tcW w:w="7230" w:type="dxa"/>
            <w:tcBorders>
              <w:top w:val="single" w:sz="4" w:space="0" w:color="000000"/>
              <w:left w:val="single" w:sz="4" w:space="0" w:color="000000"/>
              <w:bottom w:val="single" w:sz="4" w:space="0" w:color="auto"/>
              <w:right w:val="single" w:sz="8" w:space="0" w:color="000000"/>
            </w:tcBorders>
            <w:vAlign w:val="center"/>
          </w:tcPr>
          <w:p w:rsidR="00EC6C76" w:rsidRPr="00E5652F" w:rsidRDefault="00EC6C76" w:rsidP="0039383A">
            <w:pPr>
              <w:spacing w:after="0" w:line="240" w:lineRule="auto"/>
              <w:ind w:right="0"/>
              <w:jc w:val="left"/>
              <w:rPr>
                <w:rFonts w:asciiTheme="minorHAnsi" w:hAnsiTheme="minorHAnsi" w:cstheme="minorHAnsi"/>
                <w:color w:val="000000" w:themeColor="text1"/>
              </w:rPr>
            </w:pPr>
            <w:r w:rsidRPr="00E5652F">
              <w:rPr>
                <w:rFonts w:asciiTheme="minorHAnsi" w:hAnsiTheme="minorHAnsi" w:cstheme="minorHAnsi"/>
              </w:rPr>
              <w:t>Provide effective support for any employee facing an allegation</w:t>
            </w:r>
          </w:p>
        </w:tc>
        <w:tc>
          <w:tcPr>
            <w:tcW w:w="3118" w:type="dxa"/>
            <w:tcBorders>
              <w:top w:val="single" w:sz="4" w:space="0" w:color="000000"/>
              <w:left w:val="single" w:sz="8" w:space="0" w:color="000000"/>
              <w:bottom w:val="single" w:sz="4" w:space="0" w:color="auto"/>
              <w:right w:val="single" w:sz="8" w:space="0" w:color="000000"/>
            </w:tcBorders>
            <w:vAlign w:val="center"/>
          </w:tcPr>
          <w:p w:rsidR="00EC6C76" w:rsidRPr="00E5652F" w:rsidRDefault="00EC6C76" w:rsidP="00E5652F">
            <w:pPr>
              <w:spacing w:after="0" w:line="240" w:lineRule="auto"/>
              <w:ind w:left="0" w:right="0" w:firstLine="0"/>
              <w:jc w:val="left"/>
              <w:rPr>
                <w:rFonts w:asciiTheme="minorHAnsi" w:hAnsiTheme="minorHAnsi" w:cstheme="minorHAnsi"/>
                <w:color w:val="000000" w:themeColor="text1"/>
              </w:rPr>
            </w:pPr>
            <w:r w:rsidRPr="00E5652F">
              <w:rPr>
                <w:rFonts w:asciiTheme="minorHAnsi" w:hAnsiTheme="minorHAnsi" w:cstheme="minorHAnsi"/>
                <w:color w:val="000000" w:themeColor="text1"/>
              </w:rPr>
              <w:t>Headteacher</w:t>
            </w:r>
          </w:p>
        </w:tc>
      </w:tr>
      <w:tr w:rsidR="00EC6C76" w:rsidRPr="00E5652F" w:rsidTr="0039383A">
        <w:trPr>
          <w:trHeight w:val="516"/>
        </w:trPr>
        <w:tc>
          <w:tcPr>
            <w:tcW w:w="7230" w:type="dxa"/>
            <w:tcBorders>
              <w:top w:val="single" w:sz="4" w:space="0" w:color="000000"/>
              <w:left w:val="single" w:sz="4" w:space="0" w:color="000000"/>
              <w:bottom w:val="single" w:sz="4" w:space="0" w:color="auto"/>
              <w:right w:val="single" w:sz="8" w:space="0" w:color="000000"/>
            </w:tcBorders>
            <w:vAlign w:val="center"/>
          </w:tcPr>
          <w:p w:rsidR="00EC6C76" w:rsidRPr="00E5652F" w:rsidRDefault="00EC6C76" w:rsidP="0039383A">
            <w:pPr>
              <w:spacing w:after="0" w:line="240" w:lineRule="auto"/>
              <w:ind w:right="0"/>
              <w:jc w:val="left"/>
              <w:rPr>
                <w:rFonts w:asciiTheme="minorHAnsi" w:hAnsiTheme="minorHAnsi" w:cstheme="minorHAnsi"/>
                <w:color w:val="000000" w:themeColor="text1"/>
              </w:rPr>
            </w:pPr>
            <w:r w:rsidRPr="00E5652F">
              <w:rPr>
                <w:rFonts w:asciiTheme="minorHAnsi" w:hAnsiTheme="minorHAnsi" w:cstheme="minorHAnsi"/>
              </w:rPr>
              <w:t>Ensure that effective support is provided for any employee facing an allegation</w:t>
            </w:r>
          </w:p>
        </w:tc>
        <w:tc>
          <w:tcPr>
            <w:tcW w:w="3118" w:type="dxa"/>
            <w:tcBorders>
              <w:top w:val="single" w:sz="4" w:space="0" w:color="000000"/>
              <w:left w:val="single" w:sz="8" w:space="0" w:color="000000"/>
              <w:bottom w:val="single" w:sz="4" w:space="0" w:color="auto"/>
              <w:right w:val="single" w:sz="8" w:space="0" w:color="000000"/>
            </w:tcBorders>
            <w:vAlign w:val="center"/>
          </w:tcPr>
          <w:p w:rsidR="00EC6C76" w:rsidRPr="00E5652F" w:rsidRDefault="00EC6C76" w:rsidP="00E5652F">
            <w:pPr>
              <w:spacing w:after="0" w:line="240" w:lineRule="auto"/>
              <w:ind w:left="0" w:right="0" w:firstLine="0"/>
              <w:jc w:val="left"/>
              <w:rPr>
                <w:rFonts w:asciiTheme="minorHAnsi" w:hAnsiTheme="minorHAnsi" w:cstheme="minorHAnsi"/>
                <w:color w:val="000000" w:themeColor="text1"/>
              </w:rPr>
            </w:pPr>
            <w:r w:rsidRPr="00E5652F">
              <w:rPr>
                <w:rFonts w:asciiTheme="minorHAnsi" w:hAnsiTheme="minorHAnsi" w:cstheme="minorHAnsi"/>
                <w:color w:val="000000" w:themeColor="text1"/>
              </w:rPr>
              <w:t>Pastoral Committee</w:t>
            </w:r>
          </w:p>
        </w:tc>
      </w:tr>
      <w:tr w:rsidR="00EC6C76" w:rsidRPr="00E5652F" w:rsidTr="00E5652F">
        <w:tblPrEx>
          <w:tblCellMar>
            <w:top w:w="0" w:type="dxa"/>
            <w:left w:w="0" w:type="dxa"/>
            <w:right w:w="0" w:type="dxa"/>
          </w:tblCellMar>
        </w:tblPrEx>
        <w:trPr>
          <w:trHeight w:val="404"/>
        </w:trPr>
        <w:tc>
          <w:tcPr>
            <w:tcW w:w="7230" w:type="dxa"/>
            <w:tcBorders>
              <w:top w:val="single" w:sz="4" w:space="0" w:color="auto"/>
              <w:left w:val="single" w:sz="4" w:space="0" w:color="auto"/>
              <w:bottom w:val="single" w:sz="4" w:space="0" w:color="auto"/>
              <w:right w:val="single" w:sz="4" w:space="0" w:color="auto"/>
            </w:tcBorders>
            <w:vAlign w:val="center"/>
          </w:tcPr>
          <w:p w:rsidR="0039383A" w:rsidRDefault="0039383A" w:rsidP="0039383A">
            <w:pPr>
              <w:spacing w:after="0" w:line="240" w:lineRule="auto"/>
              <w:ind w:right="0"/>
              <w:jc w:val="left"/>
              <w:rPr>
                <w:rFonts w:asciiTheme="minorHAnsi" w:hAnsiTheme="minorHAnsi" w:cstheme="minorHAnsi"/>
                <w:color w:val="000000" w:themeColor="text1"/>
              </w:rPr>
            </w:pPr>
            <w:r>
              <w:rPr>
                <w:rFonts w:asciiTheme="minorHAnsi" w:hAnsiTheme="minorHAnsi" w:cstheme="minorHAnsi"/>
                <w:color w:val="000000" w:themeColor="text1"/>
              </w:rPr>
              <w:t xml:space="preserve">  </w:t>
            </w:r>
            <w:r w:rsidR="00EC6C76" w:rsidRPr="00E5652F">
              <w:rPr>
                <w:rFonts w:asciiTheme="minorHAnsi" w:hAnsiTheme="minorHAnsi" w:cstheme="minorHAnsi"/>
                <w:color w:val="000000" w:themeColor="text1"/>
              </w:rPr>
              <w:t>Prevent radicalism and extremism through implementation of Safeguarding</w:t>
            </w:r>
          </w:p>
          <w:p w:rsidR="00EC6C76" w:rsidRPr="00E5652F" w:rsidRDefault="00EC6C76" w:rsidP="0039383A">
            <w:pPr>
              <w:spacing w:after="0" w:line="240" w:lineRule="auto"/>
              <w:ind w:right="0"/>
              <w:jc w:val="left"/>
              <w:rPr>
                <w:rFonts w:asciiTheme="minorHAnsi" w:hAnsiTheme="minorHAnsi" w:cstheme="minorHAnsi"/>
                <w:color w:val="000000" w:themeColor="text1"/>
              </w:rPr>
            </w:pPr>
            <w:r w:rsidRPr="00E5652F">
              <w:rPr>
                <w:rFonts w:asciiTheme="minorHAnsi" w:hAnsiTheme="minorHAnsi" w:cstheme="minorHAnsi"/>
                <w:color w:val="000000" w:themeColor="text1"/>
              </w:rPr>
              <w:t xml:space="preserve"> </w:t>
            </w:r>
            <w:r w:rsidR="0039383A">
              <w:rPr>
                <w:rFonts w:asciiTheme="minorHAnsi" w:hAnsiTheme="minorHAnsi" w:cstheme="minorHAnsi"/>
                <w:color w:val="000000" w:themeColor="text1"/>
              </w:rPr>
              <w:t xml:space="preserve"> </w:t>
            </w:r>
            <w:r w:rsidRPr="00E5652F">
              <w:rPr>
                <w:rFonts w:asciiTheme="minorHAnsi" w:hAnsiTheme="minorHAnsi" w:cstheme="minorHAnsi"/>
                <w:color w:val="000000" w:themeColor="text1"/>
              </w:rPr>
              <w:t xml:space="preserve">Policy and Staff Code of Conduct </w:t>
            </w:r>
          </w:p>
        </w:tc>
        <w:tc>
          <w:tcPr>
            <w:tcW w:w="3118" w:type="dxa"/>
            <w:tcBorders>
              <w:top w:val="single" w:sz="4" w:space="0" w:color="auto"/>
              <w:left w:val="single" w:sz="4" w:space="0" w:color="auto"/>
              <w:bottom w:val="single" w:sz="4" w:space="0" w:color="auto"/>
              <w:right w:val="single" w:sz="4" w:space="0" w:color="auto"/>
            </w:tcBorders>
            <w:vAlign w:val="center"/>
          </w:tcPr>
          <w:p w:rsidR="00EC6C76" w:rsidRPr="00E5652F" w:rsidRDefault="00EC6C76" w:rsidP="00E5652F">
            <w:pPr>
              <w:spacing w:after="0" w:line="240" w:lineRule="auto"/>
              <w:ind w:left="0" w:right="0" w:firstLine="0"/>
              <w:jc w:val="left"/>
              <w:rPr>
                <w:rFonts w:asciiTheme="minorHAnsi" w:hAnsiTheme="minorHAnsi" w:cstheme="minorHAnsi"/>
                <w:color w:val="000000" w:themeColor="text1"/>
              </w:rPr>
            </w:pPr>
            <w:r w:rsidRPr="00E5652F">
              <w:rPr>
                <w:rFonts w:asciiTheme="minorHAnsi" w:hAnsiTheme="minorHAnsi" w:cstheme="minorHAnsi"/>
                <w:color w:val="000000" w:themeColor="text1"/>
              </w:rPr>
              <w:t>Headteacher</w:t>
            </w:r>
          </w:p>
        </w:tc>
      </w:tr>
      <w:tr w:rsidR="00EC6C76" w:rsidRPr="00E5652F" w:rsidTr="0039383A">
        <w:tblPrEx>
          <w:tblCellMar>
            <w:top w:w="0" w:type="dxa"/>
            <w:left w:w="0" w:type="dxa"/>
            <w:right w:w="0" w:type="dxa"/>
          </w:tblCellMar>
        </w:tblPrEx>
        <w:trPr>
          <w:trHeight w:val="589"/>
        </w:trPr>
        <w:tc>
          <w:tcPr>
            <w:tcW w:w="7230" w:type="dxa"/>
            <w:tcBorders>
              <w:top w:val="single" w:sz="4" w:space="0" w:color="auto"/>
              <w:left w:val="single" w:sz="4" w:space="0" w:color="auto"/>
              <w:bottom w:val="single" w:sz="4" w:space="0" w:color="auto"/>
              <w:right w:val="single" w:sz="4" w:space="0" w:color="auto"/>
            </w:tcBorders>
            <w:vAlign w:val="center"/>
          </w:tcPr>
          <w:p w:rsidR="00EC6C76" w:rsidRPr="00E5652F" w:rsidRDefault="00EC6C76" w:rsidP="0039383A">
            <w:pPr>
              <w:spacing w:after="0" w:line="240" w:lineRule="auto"/>
              <w:ind w:left="135" w:right="0" w:firstLine="0"/>
              <w:jc w:val="left"/>
              <w:rPr>
                <w:rFonts w:asciiTheme="minorHAnsi" w:hAnsiTheme="minorHAnsi" w:cstheme="minorHAnsi"/>
                <w:color w:val="000000" w:themeColor="text1"/>
              </w:rPr>
            </w:pPr>
            <w:r w:rsidRPr="00E5652F">
              <w:rPr>
                <w:rFonts w:asciiTheme="minorHAnsi" w:hAnsiTheme="minorHAnsi" w:cstheme="minorHAnsi"/>
                <w:color w:val="000000" w:themeColor="text1"/>
              </w:rPr>
              <w:t>Monitor the prevention of radicalism and extremism</w:t>
            </w:r>
          </w:p>
        </w:tc>
        <w:tc>
          <w:tcPr>
            <w:tcW w:w="3118" w:type="dxa"/>
            <w:tcBorders>
              <w:top w:val="single" w:sz="4" w:space="0" w:color="auto"/>
              <w:left w:val="single" w:sz="4" w:space="0" w:color="auto"/>
              <w:bottom w:val="single" w:sz="4" w:space="0" w:color="auto"/>
              <w:right w:val="single" w:sz="4" w:space="0" w:color="auto"/>
            </w:tcBorders>
            <w:vAlign w:val="center"/>
          </w:tcPr>
          <w:p w:rsidR="00EC6C76" w:rsidRPr="00E5652F" w:rsidRDefault="00EC6C76" w:rsidP="00E5652F">
            <w:pPr>
              <w:spacing w:after="0" w:line="240" w:lineRule="auto"/>
              <w:ind w:left="0" w:right="0" w:firstLine="0"/>
              <w:jc w:val="left"/>
              <w:rPr>
                <w:rFonts w:asciiTheme="minorHAnsi" w:hAnsiTheme="minorHAnsi" w:cstheme="minorHAnsi"/>
                <w:color w:val="000000" w:themeColor="text1"/>
              </w:rPr>
            </w:pPr>
            <w:r w:rsidRPr="00E5652F">
              <w:rPr>
                <w:rFonts w:asciiTheme="minorHAnsi" w:hAnsiTheme="minorHAnsi" w:cstheme="minorHAnsi"/>
                <w:color w:val="000000" w:themeColor="text1"/>
              </w:rPr>
              <w:t>Pastoral Committee</w:t>
            </w:r>
          </w:p>
        </w:tc>
      </w:tr>
      <w:tr w:rsidR="00EC6C76" w:rsidRPr="00E5652F" w:rsidTr="0039383A">
        <w:tblPrEx>
          <w:tblCellMar>
            <w:top w:w="0" w:type="dxa"/>
            <w:left w:w="0" w:type="dxa"/>
            <w:right w:w="0" w:type="dxa"/>
          </w:tblCellMar>
        </w:tblPrEx>
        <w:trPr>
          <w:trHeight w:val="543"/>
        </w:trPr>
        <w:tc>
          <w:tcPr>
            <w:tcW w:w="7230" w:type="dxa"/>
            <w:tcBorders>
              <w:top w:val="single" w:sz="4" w:space="0" w:color="auto"/>
              <w:left w:val="single" w:sz="4" w:space="0" w:color="auto"/>
              <w:bottom w:val="single" w:sz="4" w:space="0" w:color="auto"/>
              <w:right w:val="single" w:sz="4" w:space="0" w:color="auto"/>
            </w:tcBorders>
            <w:vAlign w:val="center"/>
          </w:tcPr>
          <w:p w:rsidR="00EC6C76" w:rsidRPr="00E5652F" w:rsidRDefault="00EC6C76" w:rsidP="0039383A">
            <w:pPr>
              <w:spacing w:after="0" w:line="240" w:lineRule="auto"/>
              <w:ind w:left="135" w:right="0" w:firstLine="0"/>
              <w:jc w:val="left"/>
              <w:rPr>
                <w:rFonts w:asciiTheme="minorHAnsi" w:hAnsiTheme="minorHAnsi" w:cstheme="minorHAnsi"/>
                <w:color w:val="000000" w:themeColor="text1"/>
              </w:rPr>
            </w:pPr>
            <w:r w:rsidRPr="00E5652F">
              <w:rPr>
                <w:rFonts w:asciiTheme="minorHAnsi" w:hAnsiTheme="minorHAnsi" w:cstheme="minorHAnsi"/>
                <w:color w:val="000000" w:themeColor="text1"/>
              </w:rPr>
              <w:t>Undertake PREVENT Training</w:t>
            </w:r>
          </w:p>
        </w:tc>
        <w:tc>
          <w:tcPr>
            <w:tcW w:w="3118" w:type="dxa"/>
            <w:tcBorders>
              <w:top w:val="single" w:sz="4" w:space="0" w:color="auto"/>
              <w:left w:val="single" w:sz="4" w:space="0" w:color="auto"/>
              <w:bottom w:val="single" w:sz="4" w:space="0" w:color="auto"/>
              <w:right w:val="single" w:sz="4" w:space="0" w:color="auto"/>
            </w:tcBorders>
            <w:vAlign w:val="center"/>
          </w:tcPr>
          <w:p w:rsidR="00EC6C76" w:rsidRPr="00E5652F" w:rsidRDefault="00EC6C76" w:rsidP="00E5652F">
            <w:pPr>
              <w:spacing w:after="0" w:line="240" w:lineRule="auto"/>
              <w:ind w:left="0" w:right="0" w:firstLine="0"/>
              <w:jc w:val="left"/>
              <w:rPr>
                <w:rFonts w:asciiTheme="minorHAnsi" w:hAnsiTheme="minorHAnsi" w:cstheme="minorHAnsi"/>
                <w:color w:val="000000" w:themeColor="text1"/>
              </w:rPr>
            </w:pPr>
            <w:r w:rsidRPr="00E5652F">
              <w:rPr>
                <w:rFonts w:asciiTheme="minorHAnsi" w:hAnsiTheme="minorHAnsi" w:cstheme="minorHAnsi"/>
                <w:color w:val="000000" w:themeColor="text1"/>
              </w:rPr>
              <w:t>FGB</w:t>
            </w:r>
          </w:p>
        </w:tc>
      </w:tr>
      <w:tr w:rsidR="00EC6C76" w:rsidRPr="00E5652F" w:rsidTr="0039383A">
        <w:tblPrEx>
          <w:tblCellMar>
            <w:top w:w="0" w:type="dxa"/>
            <w:left w:w="0" w:type="dxa"/>
            <w:right w:w="0" w:type="dxa"/>
          </w:tblCellMar>
        </w:tblPrEx>
        <w:trPr>
          <w:trHeight w:val="565"/>
        </w:trPr>
        <w:tc>
          <w:tcPr>
            <w:tcW w:w="7230" w:type="dxa"/>
            <w:tcBorders>
              <w:top w:val="single" w:sz="4" w:space="0" w:color="auto"/>
              <w:left w:val="single" w:sz="4" w:space="0" w:color="auto"/>
              <w:bottom w:val="single" w:sz="4" w:space="0" w:color="auto"/>
              <w:right w:val="single" w:sz="4" w:space="0" w:color="auto"/>
            </w:tcBorders>
            <w:vAlign w:val="center"/>
          </w:tcPr>
          <w:p w:rsidR="00EC6C76" w:rsidRPr="00E5652F" w:rsidRDefault="00EC6C76" w:rsidP="0039383A">
            <w:pPr>
              <w:spacing w:after="0" w:line="240" w:lineRule="auto"/>
              <w:ind w:left="135" w:right="0" w:firstLine="0"/>
              <w:jc w:val="left"/>
              <w:rPr>
                <w:rFonts w:asciiTheme="minorHAnsi" w:hAnsiTheme="minorHAnsi" w:cstheme="minorHAnsi"/>
                <w:color w:val="000000" w:themeColor="text1"/>
              </w:rPr>
            </w:pPr>
            <w:r w:rsidRPr="00E5652F">
              <w:rPr>
                <w:rFonts w:asciiTheme="minorHAnsi" w:hAnsiTheme="minorHAnsi" w:cstheme="minorHAnsi"/>
                <w:color w:val="000000" w:themeColor="text1"/>
              </w:rPr>
              <w:t>Create and implement an Anti-Bullying Policy</w:t>
            </w:r>
          </w:p>
        </w:tc>
        <w:tc>
          <w:tcPr>
            <w:tcW w:w="3118" w:type="dxa"/>
            <w:tcBorders>
              <w:top w:val="single" w:sz="4" w:space="0" w:color="auto"/>
              <w:left w:val="single" w:sz="4" w:space="0" w:color="auto"/>
              <w:bottom w:val="single" w:sz="4" w:space="0" w:color="auto"/>
              <w:right w:val="single" w:sz="4" w:space="0" w:color="auto"/>
            </w:tcBorders>
            <w:vAlign w:val="center"/>
          </w:tcPr>
          <w:p w:rsidR="00EC6C76" w:rsidRPr="00E5652F" w:rsidRDefault="00EC6C76" w:rsidP="00E5652F">
            <w:pPr>
              <w:spacing w:after="0" w:line="240" w:lineRule="auto"/>
              <w:ind w:left="0" w:right="0" w:firstLine="0"/>
              <w:jc w:val="left"/>
              <w:rPr>
                <w:rFonts w:asciiTheme="minorHAnsi" w:hAnsiTheme="minorHAnsi" w:cstheme="minorHAnsi"/>
                <w:color w:val="000000" w:themeColor="text1"/>
              </w:rPr>
            </w:pPr>
            <w:r w:rsidRPr="00E5652F">
              <w:rPr>
                <w:rFonts w:asciiTheme="minorHAnsi" w:hAnsiTheme="minorHAnsi" w:cstheme="minorHAnsi"/>
                <w:color w:val="000000" w:themeColor="text1"/>
              </w:rPr>
              <w:t>Headteacher</w:t>
            </w:r>
          </w:p>
        </w:tc>
      </w:tr>
      <w:tr w:rsidR="00EC6C76" w:rsidRPr="00E5652F" w:rsidTr="0039383A">
        <w:tblPrEx>
          <w:tblCellMar>
            <w:top w:w="0" w:type="dxa"/>
            <w:left w:w="0" w:type="dxa"/>
            <w:right w:w="0" w:type="dxa"/>
          </w:tblCellMar>
        </w:tblPrEx>
        <w:trPr>
          <w:trHeight w:val="559"/>
        </w:trPr>
        <w:tc>
          <w:tcPr>
            <w:tcW w:w="7230" w:type="dxa"/>
            <w:tcBorders>
              <w:top w:val="single" w:sz="4" w:space="0" w:color="auto"/>
              <w:left w:val="single" w:sz="4" w:space="0" w:color="auto"/>
              <w:bottom w:val="single" w:sz="4" w:space="0" w:color="auto"/>
              <w:right w:val="single" w:sz="4" w:space="0" w:color="auto"/>
            </w:tcBorders>
            <w:vAlign w:val="center"/>
          </w:tcPr>
          <w:p w:rsidR="00EC6C76" w:rsidRPr="00E5652F" w:rsidRDefault="00EC6C76" w:rsidP="0039383A">
            <w:pPr>
              <w:spacing w:after="0" w:line="240" w:lineRule="auto"/>
              <w:ind w:left="135" w:right="0" w:firstLine="0"/>
              <w:jc w:val="left"/>
              <w:rPr>
                <w:rFonts w:asciiTheme="minorHAnsi" w:hAnsiTheme="minorHAnsi" w:cstheme="minorHAnsi"/>
                <w:color w:val="000000" w:themeColor="text1"/>
              </w:rPr>
            </w:pPr>
            <w:r w:rsidRPr="00E5652F">
              <w:rPr>
                <w:rFonts w:asciiTheme="minorHAnsi" w:hAnsiTheme="minorHAnsi" w:cstheme="minorHAnsi"/>
                <w:color w:val="000000" w:themeColor="text1"/>
              </w:rPr>
              <w:t>Approve or reject and monitor the implementation of the Anti-Bullying Policy</w:t>
            </w:r>
          </w:p>
        </w:tc>
        <w:tc>
          <w:tcPr>
            <w:tcW w:w="3118" w:type="dxa"/>
            <w:tcBorders>
              <w:top w:val="single" w:sz="4" w:space="0" w:color="auto"/>
              <w:left w:val="single" w:sz="4" w:space="0" w:color="auto"/>
              <w:bottom w:val="single" w:sz="4" w:space="0" w:color="auto"/>
              <w:right w:val="single" w:sz="4" w:space="0" w:color="auto"/>
            </w:tcBorders>
            <w:vAlign w:val="center"/>
          </w:tcPr>
          <w:p w:rsidR="00EC6C76" w:rsidRPr="00E5652F" w:rsidRDefault="00EC6C76" w:rsidP="00E5652F">
            <w:pPr>
              <w:spacing w:after="0" w:line="240" w:lineRule="auto"/>
              <w:ind w:left="0" w:right="0" w:firstLine="0"/>
              <w:jc w:val="left"/>
              <w:rPr>
                <w:rFonts w:asciiTheme="minorHAnsi" w:hAnsiTheme="minorHAnsi" w:cstheme="minorHAnsi"/>
                <w:color w:val="000000" w:themeColor="text1"/>
              </w:rPr>
            </w:pPr>
            <w:r w:rsidRPr="00E5652F">
              <w:rPr>
                <w:rFonts w:asciiTheme="minorHAnsi" w:hAnsiTheme="minorHAnsi" w:cstheme="minorHAnsi"/>
                <w:color w:val="000000" w:themeColor="text1"/>
              </w:rPr>
              <w:t>Pastoral Committee</w:t>
            </w:r>
          </w:p>
        </w:tc>
      </w:tr>
    </w:tbl>
    <w:p w:rsidR="00EC6C76" w:rsidRPr="00E5652F" w:rsidRDefault="00EC6C76" w:rsidP="00DB57DB">
      <w:pPr>
        <w:spacing w:after="0" w:line="240" w:lineRule="auto"/>
        <w:ind w:right="0" w:firstLine="0"/>
        <w:jc w:val="left"/>
        <w:rPr>
          <w:rFonts w:asciiTheme="minorHAnsi" w:hAnsiTheme="minorHAnsi" w:cstheme="minorHAnsi"/>
        </w:rPr>
      </w:pPr>
    </w:p>
    <w:tbl>
      <w:tblPr>
        <w:tblStyle w:val="TableGrid"/>
        <w:tblW w:w="10348" w:type="dxa"/>
        <w:tblInd w:w="-572" w:type="dxa"/>
        <w:tblCellMar>
          <w:top w:w="43" w:type="dxa"/>
          <w:left w:w="101" w:type="dxa"/>
          <w:right w:w="22" w:type="dxa"/>
        </w:tblCellMar>
        <w:tblLook w:val="04A0" w:firstRow="1" w:lastRow="0" w:firstColumn="1" w:lastColumn="0" w:noHBand="0" w:noVBand="1"/>
      </w:tblPr>
      <w:tblGrid>
        <w:gridCol w:w="7230"/>
        <w:gridCol w:w="3118"/>
      </w:tblGrid>
      <w:tr w:rsidR="00EC6C76" w:rsidRPr="00E5652F" w:rsidTr="00274334">
        <w:trPr>
          <w:trHeight w:val="305"/>
        </w:trPr>
        <w:tc>
          <w:tcPr>
            <w:tcW w:w="10348" w:type="dxa"/>
            <w:gridSpan w:val="2"/>
            <w:tcBorders>
              <w:top w:val="single" w:sz="4" w:space="0" w:color="000000"/>
              <w:left w:val="single" w:sz="4" w:space="0" w:color="000000"/>
              <w:bottom w:val="single" w:sz="4" w:space="0" w:color="000000"/>
              <w:right w:val="single" w:sz="8" w:space="0" w:color="000000"/>
            </w:tcBorders>
          </w:tcPr>
          <w:p w:rsidR="00EC6C76" w:rsidRPr="00E5652F" w:rsidRDefault="00EC6C76" w:rsidP="003359C7">
            <w:pPr>
              <w:spacing w:after="0" w:line="240" w:lineRule="auto"/>
              <w:ind w:left="0" w:right="0" w:firstLine="0"/>
              <w:jc w:val="left"/>
              <w:rPr>
                <w:rFonts w:asciiTheme="minorHAnsi" w:hAnsiTheme="minorHAnsi" w:cstheme="minorHAnsi"/>
                <w:b/>
                <w:color w:val="auto"/>
              </w:rPr>
            </w:pPr>
            <w:r w:rsidRPr="00E5652F">
              <w:rPr>
                <w:rFonts w:asciiTheme="minorHAnsi" w:hAnsiTheme="minorHAnsi" w:cstheme="minorHAnsi"/>
                <w:b/>
              </w:rPr>
              <w:t>Special Educational Needs and Disabilities (SEND)</w:t>
            </w:r>
          </w:p>
        </w:tc>
      </w:tr>
      <w:tr w:rsidR="00EC6C76" w:rsidRPr="00E5652F" w:rsidTr="00274334">
        <w:trPr>
          <w:trHeight w:val="305"/>
        </w:trPr>
        <w:tc>
          <w:tcPr>
            <w:tcW w:w="7230" w:type="dxa"/>
            <w:tcBorders>
              <w:top w:val="single" w:sz="4" w:space="0" w:color="000000"/>
              <w:left w:val="single" w:sz="4" w:space="0" w:color="000000"/>
              <w:bottom w:val="single" w:sz="4" w:space="0" w:color="000000"/>
              <w:right w:val="single" w:sz="8" w:space="0" w:color="000000"/>
            </w:tcBorders>
          </w:tcPr>
          <w:p w:rsidR="00EC6C76" w:rsidRPr="00E5652F" w:rsidRDefault="00EC6C76" w:rsidP="003359C7">
            <w:pPr>
              <w:spacing w:after="0" w:line="240" w:lineRule="auto"/>
              <w:ind w:left="5" w:right="0" w:firstLine="0"/>
              <w:jc w:val="left"/>
              <w:rPr>
                <w:rFonts w:asciiTheme="minorHAnsi" w:hAnsiTheme="minorHAnsi" w:cstheme="minorHAnsi"/>
                <w:b/>
                <w:color w:val="auto"/>
              </w:rPr>
            </w:pPr>
            <w:r w:rsidRPr="00E5652F">
              <w:rPr>
                <w:rFonts w:asciiTheme="minorHAnsi" w:hAnsiTheme="minorHAnsi" w:cstheme="minorHAnsi"/>
                <w:b/>
                <w:color w:val="auto"/>
              </w:rPr>
              <w:t>Task</w:t>
            </w:r>
          </w:p>
        </w:tc>
        <w:tc>
          <w:tcPr>
            <w:tcW w:w="3118" w:type="dxa"/>
            <w:tcBorders>
              <w:top w:val="single" w:sz="4" w:space="0" w:color="000000"/>
              <w:left w:val="single" w:sz="8" w:space="0" w:color="000000"/>
              <w:bottom w:val="single" w:sz="4" w:space="0" w:color="000000"/>
              <w:right w:val="single" w:sz="8" w:space="0" w:color="000000"/>
            </w:tcBorders>
          </w:tcPr>
          <w:p w:rsidR="00EC6C76" w:rsidRPr="00E5652F" w:rsidRDefault="00EC6C76" w:rsidP="003359C7">
            <w:pPr>
              <w:spacing w:after="0" w:line="240" w:lineRule="auto"/>
              <w:ind w:left="0" w:right="0" w:firstLine="0"/>
              <w:jc w:val="left"/>
              <w:rPr>
                <w:rFonts w:asciiTheme="minorHAnsi" w:hAnsiTheme="minorHAnsi" w:cstheme="minorHAnsi"/>
                <w:b/>
                <w:color w:val="auto"/>
              </w:rPr>
            </w:pPr>
            <w:r w:rsidRPr="00E5652F">
              <w:rPr>
                <w:rFonts w:asciiTheme="minorHAnsi" w:hAnsiTheme="minorHAnsi" w:cstheme="minorHAnsi"/>
                <w:b/>
                <w:color w:val="auto"/>
              </w:rPr>
              <w:t>Delegated to:</w:t>
            </w:r>
          </w:p>
        </w:tc>
      </w:tr>
      <w:tr w:rsidR="00B91F64" w:rsidRPr="00E5652F" w:rsidTr="0039383A">
        <w:trPr>
          <w:trHeight w:val="537"/>
        </w:trPr>
        <w:tc>
          <w:tcPr>
            <w:tcW w:w="7230" w:type="dxa"/>
            <w:tcBorders>
              <w:top w:val="single" w:sz="4" w:space="0" w:color="000000"/>
              <w:left w:val="single" w:sz="4" w:space="0" w:color="000000"/>
              <w:bottom w:val="single" w:sz="4" w:space="0" w:color="000000"/>
              <w:right w:val="single" w:sz="8" w:space="0" w:color="000000"/>
            </w:tcBorders>
            <w:vAlign w:val="center"/>
          </w:tcPr>
          <w:p w:rsidR="00B91F64" w:rsidRPr="00E5652F" w:rsidRDefault="00B91F64" w:rsidP="0039383A">
            <w:pPr>
              <w:spacing w:after="0" w:line="240" w:lineRule="auto"/>
              <w:ind w:left="5" w:right="0" w:firstLine="0"/>
              <w:jc w:val="left"/>
              <w:rPr>
                <w:rFonts w:asciiTheme="minorHAnsi" w:hAnsiTheme="minorHAnsi" w:cstheme="minorHAnsi"/>
                <w:color w:val="auto"/>
              </w:rPr>
            </w:pPr>
            <w:r w:rsidRPr="00E5652F">
              <w:rPr>
                <w:rFonts w:asciiTheme="minorHAnsi" w:hAnsiTheme="minorHAnsi" w:cstheme="minorHAnsi"/>
                <w:color w:val="auto"/>
              </w:rPr>
              <w:t xml:space="preserve">Appoint a designated SEND Link Governor </w:t>
            </w:r>
            <w:r w:rsidRPr="00E5652F">
              <w:rPr>
                <w:rFonts w:asciiTheme="minorHAnsi" w:hAnsiTheme="minorHAnsi" w:cstheme="minorHAnsi"/>
              </w:rPr>
              <w:t>to have oversight of the school’s arrangements for SEND</w:t>
            </w:r>
          </w:p>
        </w:tc>
        <w:tc>
          <w:tcPr>
            <w:tcW w:w="3118" w:type="dxa"/>
            <w:tcBorders>
              <w:top w:val="single" w:sz="4" w:space="0" w:color="000000"/>
              <w:left w:val="single" w:sz="8" w:space="0" w:color="000000"/>
              <w:bottom w:val="single" w:sz="4" w:space="0" w:color="000000"/>
              <w:right w:val="single" w:sz="8" w:space="0" w:color="000000"/>
            </w:tcBorders>
            <w:vAlign w:val="center"/>
          </w:tcPr>
          <w:p w:rsidR="00B91F64" w:rsidRPr="00E5652F" w:rsidRDefault="00B91F64" w:rsidP="0039383A">
            <w:pPr>
              <w:spacing w:after="0" w:line="240" w:lineRule="auto"/>
              <w:ind w:left="0" w:right="0" w:firstLine="0"/>
              <w:jc w:val="left"/>
              <w:rPr>
                <w:rFonts w:asciiTheme="minorHAnsi" w:hAnsiTheme="minorHAnsi" w:cstheme="minorHAnsi"/>
                <w:color w:val="auto"/>
              </w:rPr>
            </w:pPr>
            <w:r w:rsidRPr="00E5652F">
              <w:rPr>
                <w:rFonts w:asciiTheme="minorHAnsi" w:hAnsiTheme="minorHAnsi" w:cstheme="minorHAnsi"/>
                <w:color w:val="auto"/>
              </w:rPr>
              <w:t>FGB</w:t>
            </w:r>
          </w:p>
        </w:tc>
      </w:tr>
      <w:tr w:rsidR="00EC6C76" w:rsidRPr="00E5652F" w:rsidTr="0039383A">
        <w:tblPrEx>
          <w:tblCellMar>
            <w:left w:w="106" w:type="dxa"/>
            <w:right w:w="91" w:type="dxa"/>
          </w:tblCellMar>
        </w:tblPrEx>
        <w:trPr>
          <w:trHeight w:val="537"/>
        </w:trPr>
        <w:tc>
          <w:tcPr>
            <w:tcW w:w="7230" w:type="dxa"/>
            <w:tcBorders>
              <w:top w:val="single" w:sz="4" w:space="0" w:color="000000"/>
              <w:left w:val="single" w:sz="4" w:space="0" w:color="000000"/>
              <w:bottom w:val="single" w:sz="4" w:space="0" w:color="000000"/>
              <w:right w:val="single" w:sz="8" w:space="0" w:color="000000"/>
            </w:tcBorders>
            <w:vAlign w:val="center"/>
          </w:tcPr>
          <w:p w:rsidR="00EC6C76" w:rsidRPr="00E5652F" w:rsidRDefault="00EC6C76" w:rsidP="0039383A">
            <w:pPr>
              <w:spacing w:after="0" w:line="240" w:lineRule="auto"/>
              <w:ind w:left="5" w:right="0" w:firstLine="0"/>
              <w:jc w:val="left"/>
              <w:rPr>
                <w:rFonts w:asciiTheme="minorHAnsi" w:hAnsiTheme="minorHAnsi" w:cstheme="minorHAnsi"/>
                <w:color w:val="000000" w:themeColor="text1"/>
              </w:rPr>
            </w:pPr>
            <w:r w:rsidRPr="00E5652F">
              <w:rPr>
                <w:rFonts w:asciiTheme="minorHAnsi" w:hAnsiTheme="minorHAnsi" w:cstheme="minorHAnsi"/>
                <w:color w:val="000000" w:themeColor="text1"/>
              </w:rPr>
              <w:t>Create and implement a SEND Policy; including arrangements for supporting pupils with medical conditions</w:t>
            </w:r>
            <w:r w:rsidR="00B91F64" w:rsidRPr="00E5652F">
              <w:rPr>
                <w:rFonts w:asciiTheme="minorHAnsi" w:hAnsiTheme="minorHAnsi" w:cstheme="minorHAnsi"/>
                <w:color w:val="000000" w:themeColor="text1"/>
              </w:rPr>
              <w:t xml:space="preserve"> and SEND</w:t>
            </w:r>
          </w:p>
        </w:tc>
        <w:tc>
          <w:tcPr>
            <w:tcW w:w="3118" w:type="dxa"/>
            <w:tcBorders>
              <w:top w:val="single" w:sz="4" w:space="0" w:color="000000"/>
              <w:left w:val="single" w:sz="8" w:space="0" w:color="000000"/>
              <w:bottom w:val="single" w:sz="4" w:space="0" w:color="000000"/>
              <w:right w:val="single" w:sz="8" w:space="0" w:color="000000"/>
            </w:tcBorders>
            <w:vAlign w:val="center"/>
          </w:tcPr>
          <w:p w:rsidR="00EC6C76" w:rsidRPr="00E5652F" w:rsidRDefault="00EC6C76" w:rsidP="0039383A">
            <w:pPr>
              <w:spacing w:after="0" w:line="240" w:lineRule="auto"/>
              <w:ind w:left="0" w:right="0" w:firstLine="0"/>
              <w:jc w:val="left"/>
              <w:rPr>
                <w:rFonts w:asciiTheme="minorHAnsi" w:hAnsiTheme="minorHAnsi" w:cstheme="minorHAnsi"/>
                <w:color w:val="000000" w:themeColor="text1"/>
              </w:rPr>
            </w:pPr>
            <w:r w:rsidRPr="00E5652F">
              <w:rPr>
                <w:rFonts w:asciiTheme="minorHAnsi" w:hAnsiTheme="minorHAnsi" w:cstheme="minorHAnsi"/>
                <w:color w:val="000000" w:themeColor="text1"/>
              </w:rPr>
              <w:t>Headteacher</w:t>
            </w:r>
          </w:p>
        </w:tc>
      </w:tr>
      <w:tr w:rsidR="00EC6C76" w:rsidRPr="00E5652F" w:rsidTr="0039383A">
        <w:tblPrEx>
          <w:tblCellMar>
            <w:left w:w="106" w:type="dxa"/>
            <w:right w:w="91" w:type="dxa"/>
          </w:tblCellMar>
        </w:tblPrEx>
        <w:trPr>
          <w:trHeight w:val="537"/>
        </w:trPr>
        <w:tc>
          <w:tcPr>
            <w:tcW w:w="7230" w:type="dxa"/>
            <w:tcBorders>
              <w:top w:val="single" w:sz="4" w:space="0" w:color="000000"/>
              <w:left w:val="single" w:sz="4" w:space="0" w:color="000000"/>
              <w:bottom w:val="single" w:sz="4" w:space="0" w:color="000000"/>
              <w:right w:val="single" w:sz="8" w:space="0" w:color="000000"/>
            </w:tcBorders>
            <w:vAlign w:val="center"/>
          </w:tcPr>
          <w:p w:rsidR="00EC6C76" w:rsidRPr="00E5652F" w:rsidRDefault="00EC6C76" w:rsidP="0039383A">
            <w:pPr>
              <w:spacing w:after="0" w:line="240" w:lineRule="auto"/>
              <w:ind w:left="5" w:right="0" w:firstLine="0"/>
              <w:jc w:val="left"/>
              <w:rPr>
                <w:rFonts w:asciiTheme="minorHAnsi" w:hAnsiTheme="minorHAnsi" w:cstheme="minorHAnsi"/>
                <w:color w:val="auto"/>
              </w:rPr>
            </w:pPr>
            <w:r w:rsidRPr="00E5652F">
              <w:rPr>
                <w:rFonts w:asciiTheme="minorHAnsi" w:hAnsiTheme="minorHAnsi" w:cstheme="minorHAnsi"/>
                <w:color w:val="auto"/>
              </w:rPr>
              <w:t>Approve or reject and monitor the implementation of the SEND Policy</w:t>
            </w:r>
            <w:r w:rsidR="00B91F64" w:rsidRPr="00E5652F">
              <w:rPr>
                <w:rFonts w:asciiTheme="minorHAnsi" w:hAnsiTheme="minorHAnsi" w:cstheme="minorHAnsi"/>
                <w:color w:val="auto"/>
              </w:rPr>
              <w:t>; including en</w:t>
            </w:r>
            <w:r w:rsidR="00B91F64" w:rsidRPr="00E5652F">
              <w:rPr>
                <w:rFonts w:asciiTheme="minorHAnsi" w:hAnsiTheme="minorHAnsi" w:cstheme="minorHAnsi"/>
              </w:rPr>
              <w:t>suring the school follows the statutory SEND Code of Practice</w:t>
            </w:r>
          </w:p>
        </w:tc>
        <w:tc>
          <w:tcPr>
            <w:tcW w:w="3118" w:type="dxa"/>
            <w:tcBorders>
              <w:top w:val="single" w:sz="4" w:space="0" w:color="000000"/>
              <w:left w:val="single" w:sz="8" w:space="0" w:color="000000"/>
              <w:bottom w:val="single" w:sz="4" w:space="0" w:color="000000"/>
              <w:right w:val="single" w:sz="8" w:space="0" w:color="000000"/>
            </w:tcBorders>
            <w:vAlign w:val="center"/>
          </w:tcPr>
          <w:p w:rsidR="00EC6C76" w:rsidRPr="00E5652F" w:rsidRDefault="00EC6C76" w:rsidP="0039383A">
            <w:pPr>
              <w:spacing w:after="0" w:line="240" w:lineRule="auto"/>
              <w:ind w:left="0" w:right="0" w:firstLine="0"/>
              <w:jc w:val="left"/>
              <w:rPr>
                <w:rFonts w:asciiTheme="minorHAnsi" w:hAnsiTheme="minorHAnsi" w:cstheme="minorHAnsi"/>
                <w:color w:val="000000" w:themeColor="text1"/>
              </w:rPr>
            </w:pPr>
            <w:r w:rsidRPr="00E5652F">
              <w:rPr>
                <w:rFonts w:asciiTheme="minorHAnsi" w:hAnsiTheme="minorHAnsi" w:cstheme="minorHAnsi"/>
                <w:color w:val="000000" w:themeColor="text1"/>
              </w:rPr>
              <w:t>Pastoral Committee</w:t>
            </w:r>
          </w:p>
        </w:tc>
      </w:tr>
      <w:tr w:rsidR="00B91F64" w:rsidRPr="00E5652F" w:rsidTr="0039383A">
        <w:tblPrEx>
          <w:tblCellMar>
            <w:left w:w="106" w:type="dxa"/>
            <w:right w:w="91" w:type="dxa"/>
          </w:tblCellMar>
        </w:tblPrEx>
        <w:trPr>
          <w:trHeight w:val="537"/>
        </w:trPr>
        <w:tc>
          <w:tcPr>
            <w:tcW w:w="7230" w:type="dxa"/>
            <w:tcBorders>
              <w:top w:val="single" w:sz="4" w:space="0" w:color="000000"/>
              <w:left w:val="single" w:sz="4" w:space="0" w:color="000000"/>
              <w:bottom w:val="single" w:sz="4" w:space="0" w:color="000000"/>
              <w:right w:val="single" w:sz="8" w:space="0" w:color="000000"/>
            </w:tcBorders>
            <w:vAlign w:val="center"/>
          </w:tcPr>
          <w:p w:rsidR="00B91F64" w:rsidRPr="00E5652F" w:rsidRDefault="00B91F64" w:rsidP="0039383A">
            <w:pPr>
              <w:spacing w:after="0" w:line="240" w:lineRule="auto"/>
              <w:ind w:left="5" w:right="0" w:firstLine="0"/>
              <w:jc w:val="left"/>
              <w:rPr>
                <w:rFonts w:asciiTheme="minorHAnsi" w:hAnsiTheme="minorHAnsi" w:cstheme="minorHAnsi"/>
                <w:color w:val="auto"/>
              </w:rPr>
            </w:pPr>
            <w:r w:rsidRPr="00E5652F">
              <w:rPr>
                <w:rFonts w:asciiTheme="minorHAnsi" w:hAnsiTheme="minorHAnsi" w:cstheme="minorHAnsi"/>
                <w:color w:val="auto"/>
              </w:rPr>
              <w:t>Notify parents when special educational provision is being made for their child</w:t>
            </w:r>
          </w:p>
        </w:tc>
        <w:tc>
          <w:tcPr>
            <w:tcW w:w="3118" w:type="dxa"/>
            <w:tcBorders>
              <w:top w:val="single" w:sz="4" w:space="0" w:color="000000"/>
              <w:left w:val="single" w:sz="8" w:space="0" w:color="000000"/>
              <w:bottom w:val="single" w:sz="4" w:space="0" w:color="000000"/>
              <w:right w:val="single" w:sz="8" w:space="0" w:color="000000"/>
            </w:tcBorders>
            <w:vAlign w:val="center"/>
          </w:tcPr>
          <w:p w:rsidR="00B91F64" w:rsidRPr="00E5652F" w:rsidRDefault="00B91F64" w:rsidP="0039383A">
            <w:pPr>
              <w:spacing w:after="0" w:line="240" w:lineRule="auto"/>
              <w:ind w:left="0" w:right="0" w:firstLine="0"/>
              <w:jc w:val="left"/>
              <w:rPr>
                <w:rFonts w:asciiTheme="minorHAnsi" w:hAnsiTheme="minorHAnsi" w:cstheme="minorHAnsi"/>
                <w:color w:val="000000" w:themeColor="text1"/>
              </w:rPr>
            </w:pPr>
            <w:r w:rsidRPr="00E5652F">
              <w:rPr>
                <w:rFonts w:asciiTheme="minorHAnsi" w:hAnsiTheme="minorHAnsi" w:cstheme="minorHAnsi"/>
                <w:color w:val="000000" w:themeColor="text1"/>
              </w:rPr>
              <w:t>Headteacher</w:t>
            </w:r>
          </w:p>
        </w:tc>
      </w:tr>
      <w:tr w:rsidR="00B91F64" w:rsidRPr="00E5652F" w:rsidTr="0039383A">
        <w:tblPrEx>
          <w:tblCellMar>
            <w:left w:w="106" w:type="dxa"/>
            <w:right w:w="91" w:type="dxa"/>
          </w:tblCellMar>
        </w:tblPrEx>
        <w:trPr>
          <w:trHeight w:val="537"/>
        </w:trPr>
        <w:tc>
          <w:tcPr>
            <w:tcW w:w="7230" w:type="dxa"/>
            <w:tcBorders>
              <w:top w:val="single" w:sz="4" w:space="0" w:color="000000"/>
              <w:left w:val="single" w:sz="4" w:space="0" w:color="000000"/>
              <w:bottom w:val="single" w:sz="4" w:space="0" w:color="000000"/>
              <w:right w:val="single" w:sz="8" w:space="0" w:color="000000"/>
            </w:tcBorders>
            <w:vAlign w:val="center"/>
          </w:tcPr>
          <w:p w:rsidR="00B91F64" w:rsidRPr="00E5652F" w:rsidRDefault="00B91F64" w:rsidP="0039383A">
            <w:pPr>
              <w:spacing w:after="0" w:line="240" w:lineRule="auto"/>
              <w:ind w:left="5" w:right="0" w:firstLine="0"/>
              <w:jc w:val="left"/>
              <w:rPr>
                <w:rFonts w:asciiTheme="minorHAnsi" w:hAnsiTheme="minorHAnsi" w:cstheme="minorHAnsi"/>
                <w:color w:val="auto"/>
              </w:rPr>
            </w:pPr>
            <w:r w:rsidRPr="00E5652F">
              <w:rPr>
                <w:rFonts w:asciiTheme="minorHAnsi" w:hAnsiTheme="minorHAnsi" w:cstheme="minorHAnsi"/>
              </w:rPr>
              <w:t>Publish the school SEN information report on the school website</w:t>
            </w:r>
          </w:p>
        </w:tc>
        <w:tc>
          <w:tcPr>
            <w:tcW w:w="3118" w:type="dxa"/>
            <w:tcBorders>
              <w:top w:val="single" w:sz="4" w:space="0" w:color="000000"/>
              <w:left w:val="single" w:sz="8" w:space="0" w:color="000000"/>
              <w:bottom w:val="single" w:sz="4" w:space="0" w:color="000000"/>
              <w:right w:val="single" w:sz="8" w:space="0" w:color="000000"/>
            </w:tcBorders>
            <w:vAlign w:val="center"/>
          </w:tcPr>
          <w:p w:rsidR="00B91F64" w:rsidRPr="00E5652F" w:rsidRDefault="00B91F64" w:rsidP="0039383A">
            <w:pPr>
              <w:spacing w:after="0" w:line="240" w:lineRule="auto"/>
              <w:ind w:left="0" w:right="0" w:firstLine="0"/>
              <w:jc w:val="left"/>
              <w:rPr>
                <w:rFonts w:asciiTheme="minorHAnsi" w:hAnsiTheme="minorHAnsi" w:cstheme="minorHAnsi"/>
                <w:color w:val="000000" w:themeColor="text1"/>
              </w:rPr>
            </w:pPr>
            <w:r w:rsidRPr="00E5652F">
              <w:rPr>
                <w:rFonts w:asciiTheme="minorHAnsi" w:hAnsiTheme="minorHAnsi" w:cstheme="minorHAnsi"/>
                <w:color w:val="000000" w:themeColor="text1"/>
              </w:rPr>
              <w:t>Headteacher</w:t>
            </w:r>
          </w:p>
        </w:tc>
      </w:tr>
      <w:tr w:rsidR="00B91F64" w:rsidRPr="00E5652F" w:rsidTr="0039383A">
        <w:tblPrEx>
          <w:tblCellMar>
            <w:left w:w="106" w:type="dxa"/>
            <w:right w:w="91" w:type="dxa"/>
          </w:tblCellMar>
        </w:tblPrEx>
        <w:trPr>
          <w:trHeight w:val="537"/>
        </w:trPr>
        <w:tc>
          <w:tcPr>
            <w:tcW w:w="7230" w:type="dxa"/>
            <w:tcBorders>
              <w:top w:val="single" w:sz="4" w:space="0" w:color="000000"/>
              <w:left w:val="single" w:sz="4" w:space="0" w:color="000000"/>
              <w:bottom w:val="single" w:sz="4" w:space="0" w:color="000000"/>
              <w:right w:val="single" w:sz="8" w:space="0" w:color="000000"/>
            </w:tcBorders>
            <w:vAlign w:val="center"/>
          </w:tcPr>
          <w:p w:rsidR="00B91F64" w:rsidRPr="00E5652F" w:rsidRDefault="00B91F64" w:rsidP="0039383A">
            <w:pPr>
              <w:spacing w:after="0" w:line="240" w:lineRule="auto"/>
              <w:ind w:left="5" w:right="0" w:firstLine="0"/>
              <w:jc w:val="left"/>
              <w:rPr>
                <w:rFonts w:asciiTheme="minorHAnsi" w:hAnsiTheme="minorHAnsi" w:cstheme="minorHAnsi"/>
                <w:color w:val="auto"/>
              </w:rPr>
            </w:pPr>
            <w:r w:rsidRPr="00E5652F">
              <w:rPr>
                <w:rFonts w:asciiTheme="minorHAnsi" w:hAnsiTheme="minorHAnsi" w:cstheme="minorHAnsi"/>
              </w:rPr>
              <w:t>Ensure the school SEN information report is published on the school website</w:t>
            </w:r>
          </w:p>
        </w:tc>
        <w:tc>
          <w:tcPr>
            <w:tcW w:w="3118" w:type="dxa"/>
            <w:tcBorders>
              <w:top w:val="single" w:sz="4" w:space="0" w:color="000000"/>
              <w:left w:val="single" w:sz="8" w:space="0" w:color="000000"/>
              <w:bottom w:val="single" w:sz="4" w:space="0" w:color="000000"/>
              <w:right w:val="single" w:sz="8" w:space="0" w:color="000000"/>
            </w:tcBorders>
            <w:vAlign w:val="center"/>
          </w:tcPr>
          <w:p w:rsidR="00B91F64" w:rsidRPr="00E5652F" w:rsidRDefault="00B91F64" w:rsidP="0039383A">
            <w:pPr>
              <w:spacing w:after="0" w:line="240" w:lineRule="auto"/>
              <w:ind w:left="0" w:right="0" w:firstLine="0"/>
              <w:jc w:val="left"/>
              <w:rPr>
                <w:rFonts w:asciiTheme="minorHAnsi" w:hAnsiTheme="minorHAnsi" w:cstheme="minorHAnsi"/>
                <w:color w:val="000000" w:themeColor="text1"/>
              </w:rPr>
            </w:pPr>
            <w:r w:rsidRPr="00E5652F">
              <w:rPr>
                <w:rFonts w:asciiTheme="minorHAnsi" w:hAnsiTheme="minorHAnsi" w:cstheme="minorHAnsi"/>
                <w:color w:val="000000" w:themeColor="text1"/>
              </w:rPr>
              <w:t>Pastoral Committee</w:t>
            </w:r>
          </w:p>
        </w:tc>
      </w:tr>
      <w:tr w:rsidR="00B91F64" w:rsidRPr="00E5652F" w:rsidTr="0039383A">
        <w:tblPrEx>
          <w:tblCellMar>
            <w:left w:w="106" w:type="dxa"/>
            <w:right w:w="91" w:type="dxa"/>
          </w:tblCellMar>
        </w:tblPrEx>
        <w:trPr>
          <w:trHeight w:val="537"/>
        </w:trPr>
        <w:tc>
          <w:tcPr>
            <w:tcW w:w="7230" w:type="dxa"/>
            <w:tcBorders>
              <w:top w:val="single" w:sz="4" w:space="0" w:color="000000"/>
              <w:left w:val="single" w:sz="4" w:space="0" w:color="000000"/>
              <w:bottom w:val="single" w:sz="4" w:space="0" w:color="000000"/>
              <w:right w:val="single" w:sz="8" w:space="0" w:color="000000"/>
            </w:tcBorders>
            <w:vAlign w:val="center"/>
          </w:tcPr>
          <w:p w:rsidR="00B91F64" w:rsidRPr="00E5652F" w:rsidRDefault="00B91F64" w:rsidP="0039383A">
            <w:pPr>
              <w:spacing w:after="0" w:line="240" w:lineRule="auto"/>
              <w:ind w:left="5" w:right="0" w:firstLine="0"/>
              <w:jc w:val="left"/>
              <w:rPr>
                <w:rFonts w:asciiTheme="minorHAnsi" w:hAnsiTheme="minorHAnsi" w:cstheme="minorHAnsi"/>
              </w:rPr>
            </w:pPr>
            <w:r w:rsidRPr="00E5652F">
              <w:rPr>
                <w:rFonts w:asciiTheme="minorHAnsi" w:hAnsiTheme="minorHAnsi" w:cstheme="minorHAnsi"/>
              </w:rPr>
              <w:t xml:space="preserve">Appoint a qualified teacher as the </w:t>
            </w:r>
            <w:r w:rsidR="00A31DFC">
              <w:rPr>
                <w:rFonts w:asciiTheme="minorHAnsi" w:hAnsiTheme="minorHAnsi" w:cstheme="minorHAnsi"/>
              </w:rPr>
              <w:t>S</w:t>
            </w:r>
            <w:r w:rsidRPr="00E5652F">
              <w:rPr>
                <w:rFonts w:asciiTheme="minorHAnsi" w:hAnsiTheme="minorHAnsi" w:cstheme="minorHAnsi"/>
              </w:rPr>
              <w:t xml:space="preserve">pecial </w:t>
            </w:r>
            <w:r w:rsidR="00A31DFC">
              <w:rPr>
                <w:rFonts w:asciiTheme="minorHAnsi" w:hAnsiTheme="minorHAnsi" w:cstheme="minorHAnsi"/>
              </w:rPr>
              <w:t>E</w:t>
            </w:r>
            <w:r w:rsidRPr="00E5652F">
              <w:rPr>
                <w:rFonts w:asciiTheme="minorHAnsi" w:hAnsiTheme="minorHAnsi" w:cstheme="minorHAnsi"/>
              </w:rPr>
              <w:t xml:space="preserve">ducational </w:t>
            </w:r>
            <w:r w:rsidR="00A31DFC">
              <w:rPr>
                <w:rFonts w:asciiTheme="minorHAnsi" w:hAnsiTheme="minorHAnsi" w:cstheme="minorHAnsi"/>
              </w:rPr>
              <w:t>N</w:t>
            </w:r>
            <w:r w:rsidRPr="00E5652F">
              <w:rPr>
                <w:rFonts w:asciiTheme="minorHAnsi" w:hAnsiTheme="minorHAnsi" w:cstheme="minorHAnsi"/>
              </w:rPr>
              <w:t xml:space="preserve">eeds </w:t>
            </w:r>
            <w:r w:rsidR="0039383A">
              <w:rPr>
                <w:rFonts w:asciiTheme="minorHAnsi" w:hAnsiTheme="minorHAnsi" w:cstheme="minorHAnsi"/>
              </w:rPr>
              <w:t xml:space="preserve">and </w:t>
            </w:r>
            <w:r w:rsidR="00A31DFC">
              <w:rPr>
                <w:rFonts w:asciiTheme="minorHAnsi" w:hAnsiTheme="minorHAnsi" w:cstheme="minorHAnsi"/>
              </w:rPr>
              <w:t>D</w:t>
            </w:r>
            <w:r w:rsidR="0039383A">
              <w:rPr>
                <w:rFonts w:asciiTheme="minorHAnsi" w:hAnsiTheme="minorHAnsi" w:cstheme="minorHAnsi"/>
              </w:rPr>
              <w:t xml:space="preserve">isabilities </w:t>
            </w:r>
            <w:r w:rsidR="00A31DFC">
              <w:rPr>
                <w:rFonts w:asciiTheme="minorHAnsi" w:hAnsiTheme="minorHAnsi" w:cstheme="minorHAnsi"/>
              </w:rPr>
              <w:t>C</w:t>
            </w:r>
            <w:r w:rsidRPr="00E5652F">
              <w:rPr>
                <w:rFonts w:asciiTheme="minorHAnsi" w:hAnsiTheme="minorHAnsi" w:cstheme="minorHAnsi"/>
              </w:rPr>
              <w:t>o-ordinator (SEN</w:t>
            </w:r>
            <w:r w:rsidR="0039383A">
              <w:rPr>
                <w:rFonts w:asciiTheme="minorHAnsi" w:hAnsiTheme="minorHAnsi" w:cstheme="minorHAnsi"/>
              </w:rPr>
              <w:t>D</w:t>
            </w:r>
            <w:r w:rsidRPr="00E5652F">
              <w:rPr>
                <w:rFonts w:asciiTheme="minorHAnsi" w:hAnsiTheme="minorHAnsi" w:cstheme="minorHAnsi"/>
              </w:rPr>
              <w:t>CO) for the school</w:t>
            </w:r>
          </w:p>
        </w:tc>
        <w:tc>
          <w:tcPr>
            <w:tcW w:w="3118" w:type="dxa"/>
            <w:tcBorders>
              <w:top w:val="single" w:sz="4" w:space="0" w:color="000000"/>
              <w:left w:val="single" w:sz="8" w:space="0" w:color="000000"/>
              <w:bottom w:val="single" w:sz="4" w:space="0" w:color="000000"/>
              <w:right w:val="single" w:sz="8" w:space="0" w:color="000000"/>
            </w:tcBorders>
            <w:vAlign w:val="center"/>
          </w:tcPr>
          <w:p w:rsidR="00B91F64" w:rsidRPr="00E5652F" w:rsidRDefault="00B91F64" w:rsidP="0039383A">
            <w:pPr>
              <w:spacing w:after="0" w:line="240" w:lineRule="auto"/>
              <w:ind w:left="0" w:right="0" w:firstLine="0"/>
              <w:jc w:val="left"/>
              <w:rPr>
                <w:rFonts w:asciiTheme="minorHAnsi" w:hAnsiTheme="minorHAnsi" w:cstheme="minorHAnsi"/>
                <w:color w:val="000000" w:themeColor="text1"/>
              </w:rPr>
            </w:pPr>
            <w:r w:rsidRPr="00E5652F">
              <w:rPr>
                <w:rFonts w:asciiTheme="minorHAnsi" w:hAnsiTheme="minorHAnsi" w:cstheme="minorHAnsi"/>
                <w:color w:val="000000" w:themeColor="text1"/>
              </w:rPr>
              <w:t>Headteacher</w:t>
            </w:r>
          </w:p>
        </w:tc>
      </w:tr>
      <w:tr w:rsidR="00B91F64" w:rsidRPr="00E5652F" w:rsidTr="0039383A">
        <w:tblPrEx>
          <w:tblCellMar>
            <w:left w:w="106" w:type="dxa"/>
            <w:right w:w="91" w:type="dxa"/>
          </w:tblCellMar>
        </w:tblPrEx>
        <w:trPr>
          <w:trHeight w:val="537"/>
        </w:trPr>
        <w:tc>
          <w:tcPr>
            <w:tcW w:w="7230" w:type="dxa"/>
            <w:tcBorders>
              <w:top w:val="single" w:sz="4" w:space="0" w:color="000000"/>
              <w:left w:val="single" w:sz="4" w:space="0" w:color="000000"/>
              <w:bottom w:val="single" w:sz="4" w:space="0" w:color="000000"/>
              <w:right w:val="single" w:sz="8" w:space="0" w:color="000000"/>
            </w:tcBorders>
            <w:vAlign w:val="center"/>
          </w:tcPr>
          <w:p w:rsidR="00B91F64" w:rsidRPr="00E5652F" w:rsidRDefault="00B91F64" w:rsidP="0039383A">
            <w:pPr>
              <w:spacing w:after="0" w:line="240" w:lineRule="auto"/>
              <w:ind w:left="5" w:right="0" w:firstLine="0"/>
              <w:jc w:val="left"/>
              <w:rPr>
                <w:rFonts w:asciiTheme="minorHAnsi" w:hAnsiTheme="minorHAnsi" w:cstheme="minorHAnsi"/>
              </w:rPr>
            </w:pPr>
            <w:r w:rsidRPr="00E5652F">
              <w:rPr>
                <w:rFonts w:asciiTheme="minorHAnsi" w:hAnsiTheme="minorHAnsi" w:cstheme="minorHAnsi"/>
              </w:rPr>
              <w:t xml:space="preserve">Ensure a qualified teacher is appointed as the </w:t>
            </w:r>
            <w:r w:rsidR="00A31DFC">
              <w:rPr>
                <w:rFonts w:asciiTheme="minorHAnsi" w:hAnsiTheme="minorHAnsi" w:cstheme="minorHAnsi"/>
              </w:rPr>
              <w:t>S</w:t>
            </w:r>
            <w:r w:rsidRPr="00E5652F">
              <w:rPr>
                <w:rFonts w:asciiTheme="minorHAnsi" w:hAnsiTheme="minorHAnsi" w:cstheme="minorHAnsi"/>
              </w:rPr>
              <w:t xml:space="preserve">pecial </w:t>
            </w:r>
            <w:r w:rsidR="00A31DFC">
              <w:rPr>
                <w:rFonts w:asciiTheme="minorHAnsi" w:hAnsiTheme="minorHAnsi" w:cstheme="minorHAnsi"/>
              </w:rPr>
              <w:t>E</w:t>
            </w:r>
            <w:r w:rsidRPr="00E5652F">
              <w:rPr>
                <w:rFonts w:asciiTheme="minorHAnsi" w:hAnsiTheme="minorHAnsi" w:cstheme="minorHAnsi"/>
              </w:rPr>
              <w:t xml:space="preserve">ducational </w:t>
            </w:r>
            <w:r w:rsidR="00A31DFC">
              <w:rPr>
                <w:rFonts w:asciiTheme="minorHAnsi" w:hAnsiTheme="minorHAnsi" w:cstheme="minorHAnsi"/>
              </w:rPr>
              <w:t>N</w:t>
            </w:r>
            <w:r w:rsidRPr="00E5652F">
              <w:rPr>
                <w:rFonts w:asciiTheme="minorHAnsi" w:hAnsiTheme="minorHAnsi" w:cstheme="minorHAnsi"/>
              </w:rPr>
              <w:t>eeds</w:t>
            </w:r>
            <w:r w:rsidR="0039383A">
              <w:rPr>
                <w:rFonts w:asciiTheme="minorHAnsi" w:hAnsiTheme="minorHAnsi" w:cstheme="minorHAnsi"/>
              </w:rPr>
              <w:t xml:space="preserve"> and </w:t>
            </w:r>
            <w:r w:rsidR="00A31DFC">
              <w:rPr>
                <w:rFonts w:asciiTheme="minorHAnsi" w:hAnsiTheme="minorHAnsi" w:cstheme="minorHAnsi"/>
              </w:rPr>
              <w:t>D</w:t>
            </w:r>
            <w:r w:rsidR="0039383A">
              <w:rPr>
                <w:rFonts w:asciiTheme="minorHAnsi" w:hAnsiTheme="minorHAnsi" w:cstheme="minorHAnsi"/>
              </w:rPr>
              <w:t>isabilities</w:t>
            </w:r>
            <w:r w:rsidRPr="00E5652F">
              <w:rPr>
                <w:rFonts w:asciiTheme="minorHAnsi" w:hAnsiTheme="minorHAnsi" w:cstheme="minorHAnsi"/>
              </w:rPr>
              <w:t xml:space="preserve"> </w:t>
            </w:r>
            <w:r w:rsidR="00A31DFC">
              <w:rPr>
                <w:rFonts w:asciiTheme="minorHAnsi" w:hAnsiTheme="minorHAnsi" w:cstheme="minorHAnsi"/>
              </w:rPr>
              <w:t>C</w:t>
            </w:r>
            <w:r w:rsidRPr="00E5652F">
              <w:rPr>
                <w:rFonts w:asciiTheme="minorHAnsi" w:hAnsiTheme="minorHAnsi" w:cstheme="minorHAnsi"/>
              </w:rPr>
              <w:t>o-ordinator (SEN</w:t>
            </w:r>
            <w:r w:rsidR="0039383A">
              <w:rPr>
                <w:rFonts w:asciiTheme="minorHAnsi" w:hAnsiTheme="minorHAnsi" w:cstheme="minorHAnsi"/>
              </w:rPr>
              <w:t>D</w:t>
            </w:r>
            <w:r w:rsidRPr="00E5652F">
              <w:rPr>
                <w:rFonts w:asciiTheme="minorHAnsi" w:hAnsiTheme="minorHAnsi" w:cstheme="minorHAnsi"/>
              </w:rPr>
              <w:t>CO) for the school</w:t>
            </w:r>
          </w:p>
        </w:tc>
        <w:tc>
          <w:tcPr>
            <w:tcW w:w="3118" w:type="dxa"/>
            <w:tcBorders>
              <w:top w:val="single" w:sz="4" w:space="0" w:color="000000"/>
              <w:left w:val="single" w:sz="8" w:space="0" w:color="000000"/>
              <w:bottom w:val="single" w:sz="4" w:space="0" w:color="000000"/>
              <w:right w:val="single" w:sz="8" w:space="0" w:color="000000"/>
            </w:tcBorders>
            <w:vAlign w:val="center"/>
          </w:tcPr>
          <w:p w:rsidR="00B91F64" w:rsidRPr="00E5652F" w:rsidRDefault="00B91F64" w:rsidP="0039383A">
            <w:pPr>
              <w:spacing w:after="0" w:line="240" w:lineRule="auto"/>
              <w:ind w:left="0" w:right="0" w:firstLine="0"/>
              <w:jc w:val="left"/>
              <w:rPr>
                <w:rFonts w:asciiTheme="minorHAnsi" w:hAnsiTheme="minorHAnsi" w:cstheme="minorHAnsi"/>
                <w:color w:val="000000" w:themeColor="text1"/>
              </w:rPr>
            </w:pPr>
            <w:r w:rsidRPr="00E5652F">
              <w:rPr>
                <w:rFonts w:asciiTheme="minorHAnsi" w:hAnsiTheme="minorHAnsi" w:cstheme="minorHAnsi"/>
                <w:color w:val="000000" w:themeColor="text1"/>
              </w:rPr>
              <w:t>Pastoral Committee</w:t>
            </w:r>
          </w:p>
        </w:tc>
      </w:tr>
      <w:tr w:rsidR="00FD557D" w:rsidRPr="00E5652F" w:rsidTr="0039383A">
        <w:tblPrEx>
          <w:tblCellMar>
            <w:left w:w="106" w:type="dxa"/>
            <w:right w:w="91" w:type="dxa"/>
          </w:tblCellMar>
        </w:tblPrEx>
        <w:trPr>
          <w:trHeight w:val="538"/>
        </w:trPr>
        <w:tc>
          <w:tcPr>
            <w:tcW w:w="7230" w:type="dxa"/>
            <w:tcBorders>
              <w:top w:val="single" w:sz="4" w:space="0" w:color="000000"/>
              <w:left w:val="single" w:sz="4" w:space="0" w:color="000000"/>
              <w:bottom w:val="single" w:sz="4" w:space="0" w:color="000000"/>
              <w:right w:val="single" w:sz="8" w:space="0" w:color="000000"/>
            </w:tcBorders>
            <w:vAlign w:val="center"/>
          </w:tcPr>
          <w:p w:rsidR="00FD557D" w:rsidRPr="00E5652F" w:rsidRDefault="00FD557D" w:rsidP="0039383A">
            <w:pPr>
              <w:spacing w:after="0" w:line="240" w:lineRule="auto"/>
              <w:ind w:left="5" w:right="0" w:firstLine="0"/>
              <w:jc w:val="left"/>
              <w:rPr>
                <w:rFonts w:asciiTheme="minorHAnsi" w:hAnsiTheme="minorHAnsi" w:cstheme="minorHAnsi"/>
              </w:rPr>
            </w:pPr>
            <w:r w:rsidRPr="00E5652F">
              <w:rPr>
                <w:rFonts w:asciiTheme="minorHAnsi" w:hAnsiTheme="minorHAnsi" w:cstheme="minorHAnsi"/>
              </w:rPr>
              <w:t>Ensure that the teachers in the school are aware of the importance of identifying pupils who have SEN and providing appropriate teaching</w:t>
            </w:r>
          </w:p>
        </w:tc>
        <w:tc>
          <w:tcPr>
            <w:tcW w:w="3118" w:type="dxa"/>
            <w:tcBorders>
              <w:top w:val="single" w:sz="4" w:space="0" w:color="000000"/>
              <w:left w:val="single" w:sz="8" w:space="0" w:color="000000"/>
              <w:bottom w:val="single" w:sz="4" w:space="0" w:color="000000"/>
              <w:right w:val="single" w:sz="8" w:space="0" w:color="000000"/>
            </w:tcBorders>
            <w:vAlign w:val="center"/>
          </w:tcPr>
          <w:p w:rsidR="00FD557D" w:rsidRPr="00E5652F" w:rsidRDefault="00FD557D" w:rsidP="0039383A">
            <w:pPr>
              <w:spacing w:after="0" w:line="240" w:lineRule="auto"/>
              <w:ind w:left="0" w:right="0" w:firstLine="0"/>
              <w:jc w:val="left"/>
              <w:rPr>
                <w:rFonts w:asciiTheme="minorHAnsi" w:hAnsiTheme="minorHAnsi" w:cstheme="minorHAnsi"/>
                <w:color w:val="000000" w:themeColor="text1"/>
              </w:rPr>
            </w:pPr>
            <w:r w:rsidRPr="00E5652F">
              <w:rPr>
                <w:rFonts w:asciiTheme="minorHAnsi" w:hAnsiTheme="minorHAnsi" w:cstheme="minorHAnsi"/>
                <w:color w:val="000000" w:themeColor="text1"/>
              </w:rPr>
              <w:t>Headteacher</w:t>
            </w:r>
          </w:p>
        </w:tc>
      </w:tr>
    </w:tbl>
    <w:p w:rsidR="00EC6C76" w:rsidRPr="00A31DFC" w:rsidRDefault="00EC6C76" w:rsidP="00DB57DB">
      <w:pPr>
        <w:spacing w:after="0" w:line="240" w:lineRule="auto"/>
        <w:ind w:right="0" w:firstLine="0"/>
        <w:jc w:val="left"/>
        <w:rPr>
          <w:rFonts w:asciiTheme="minorHAnsi" w:hAnsiTheme="minorHAnsi" w:cstheme="minorHAnsi"/>
        </w:rPr>
      </w:pPr>
    </w:p>
    <w:tbl>
      <w:tblPr>
        <w:tblStyle w:val="TableGrid"/>
        <w:tblW w:w="10348" w:type="dxa"/>
        <w:tblInd w:w="-572" w:type="dxa"/>
        <w:tblCellMar>
          <w:top w:w="43" w:type="dxa"/>
          <w:left w:w="106" w:type="dxa"/>
          <w:right w:w="91" w:type="dxa"/>
        </w:tblCellMar>
        <w:tblLook w:val="04A0" w:firstRow="1" w:lastRow="0" w:firstColumn="1" w:lastColumn="0" w:noHBand="0" w:noVBand="1"/>
      </w:tblPr>
      <w:tblGrid>
        <w:gridCol w:w="7230"/>
        <w:gridCol w:w="3118"/>
      </w:tblGrid>
      <w:tr w:rsidR="00D32DA4" w:rsidRPr="00A31DFC" w:rsidTr="00274334">
        <w:trPr>
          <w:trHeight w:val="360"/>
        </w:trPr>
        <w:tc>
          <w:tcPr>
            <w:tcW w:w="10348" w:type="dxa"/>
            <w:gridSpan w:val="2"/>
            <w:tcBorders>
              <w:top w:val="single" w:sz="4" w:space="0" w:color="000000"/>
              <w:left w:val="single" w:sz="4" w:space="0" w:color="000000"/>
              <w:bottom w:val="single" w:sz="4" w:space="0" w:color="000000"/>
              <w:right w:val="single" w:sz="4" w:space="0" w:color="000000"/>
            </w:tcBorders>
          </w:tcPr>
          <w:p w:rsidR="00D32DA4" w:rsidRPr="00A31DFC" w:rsidRDefault="00D32DA4" w:rsidP="0010141C">
            <w:pPr>
              <w:spacing w:after="0" w:line="240" w:lineRule="auto"/>
              <w:ind w:left="2" w:right="0" w:firstLine="0"/>
              <w:jc w:val="left"/>
              <w:rPr>
                <w:rFonts w:asciiTheme="minorHAnsi" w:hAnsiTheme="minorHAnsi" w:cstheme="minorHAnsi"/>
                <w:b/>
                <w:noProof/>
                <w:color w:val="4472C4" w:themeColor="accent5"/>
              </w:rPr>
            </w:pPr>
            <w:r w:rsidRPr="00A31DFC">
              <w:rPr>
                <w:rFonts w:asciiTheme="minorHAnsi" w:hAnsiTheme="minorHAnsi" w:cstheme="minorHAnsi"/>
                <w:b/>
                <w:noProof/>
                <w:color w:val="auto"/>
              </w:rPr>
              <w:t>Staffing</w:t>
            </w:r>
          </w:p>
        </w:tc>
      </w:tr>
      <w:tr w:rsidR="003359C7" w:rsidRPr="00A31DFC" w:rsidTr="00274334">
        <w:tblPrEx>
          <w:tblCellMar>
            <w:left w:w="101" w:type="dxa"/>
            <w:right w:w="22" w:type="dxa"/>
          </w:tblCellMar>
        </w:tblPrEx>
        <w:trPr>
          <w:trHeight w:val="305"/>
        </w:trPr>
        <w:tc>
          <w:tcPr>
            <w:tcW w:w="7230" w:type="dxa"/>
            <w:tcBorders>
              <w:top w:val="single" w:sz="4" w:space="0" w:color="000000"/>
              <w:left w:val="single" w:sz="4" w:space="0" w:color="000000"/>
              <w:bottom w:val="single" w:sz="4" w:space="0" w:color="000000"/>
              <w:right w:val="single" w:sz="8" w:space="0" w:color="000000"/>
            </w:tcBorders>
          </w:tcPr>
          <w:p w:rsidR="003359C7" w:rsidRPr="00A31DFC" w:rsidRDefault="003359C7" w:rsidP="003359C7">
            <w:pPr>
              <w:spacing w:after="0" w:line="240" w:lineRule="auto"/>
              <w:ind w:left="5" w:right="0" w:firstLine="0"/>
              <w:jc w:val="left"/>
              <w:rPr>
                <w:rFonts w:asciiTheme="minorHAnsi" w:hAnsiTheme="minorHAnsi" w:cstheme="minorHAnsi"/>
                <w:b/>
                <w:color w:val="auto"/>
              </w:rPr>
            </w:pPr>
            <w:r w:rsidRPr="00A31DFC">
              <w:rPr>
                <w:rFonts w:asciiTheme="minorHAnsi" w:hAnsiTheme="minorHAnsi" w:cstheme="minorHAnsi"/>
                <w:b/>
                <w:color w:val="auto"/>
              </w:rPr>
              <w:t>Task</w:t>
            </w:r>
          </w:p>
        </w:tc>
        <w:tc>
          <w:tcPr>
            <w:tcW w:w="3118" w:type="dxa"/>
            <w:tcBorders>
              <w:top w:val="single" w:sz="4" w:space="0" w:color="000000"/>
              <w:left w:val="single" w:sz="8" w:space="0" w:color="000000"/>
              <w:bottom w:val="single" w:sz="4" w:space="0" w:color="000000"/>
              <w:right w:val="single" w:sz="8" w:space="0" w:color="000000"/>
            </w:tcBorders>
          </w:tcPr>
          <w:p w:rsidR="003359C7" w:rsidRPr="00A31DFC" w:rsidRDefault="003359C7" w:rsidP="003359C7">
            <w:pPr>
              <w:spacing w:after="0" w:line="240" w:lineRule="auto"/>
              <w:ind w:left="0" w:right="0" w:firstLine="0"/>
              <w:jc w:val="left"/>
              <w:rPr>
                <w:rFonts w:asciiTheme="minorHAnsi" w:hAnsiTheme="minorHAnsi" w:cstheme="minorHAnsi"/>
                <w:b/>
                <w:color w:val="auto"/>
              </w:rPr>
            </w:pPr>
            <w:r w:rsidRPr="00A31DFC">
              <w:rPr>
                <w:rFonts w:asciiTheme="minorHAnsi" w:hAnsiTheme="minorHAnsi" w:cstheme="minorHAnsi"/>
                <w:b/>
                <w:color w:val="auto"/>
              </w:rPr>
              <w:t>Delegated to:</w:t>
            </w:r>
          </w:p>
        </w:tc>
      </w:tr>
      <w:tr w:rsidR="0010141C" w:rsidRPr="00A31DFC" w:rsidTr="00A31DFC">
        <w:trPr>
          <w:trHeight w:val="537"/>
        </w:trPr>
        <w:tc>
          <w:tcPr>
            <w:tcW w:w="7230" w:type="dxa"/>
            <w:tcBorders>
              <w:top w:val="single" w:sz="4" w:space="0" w:color="000000"/>
              <w:left w:val="single" w:sz="4" w:space="0" w:color="000000"/>
              <w:bottom w:val="single" w:sz="4" w:space="0" w:color="000000"/>
              <w:right w:val="single" w:sz="4" w:space="0" w:color="000000"/>
            </w:tcBorders>
            <w:vAlign w:val="center"/>
          </w:tcPr>
          <w:p w:rsidR="0010141C" w:rsidRPr="00A31DFC" w:rsidRDefault="0010141C" w:rsidP="00A31DFC">
            <w:pPr>
              <w:spacing w:after="0" w:line="240" w:lineRule="auto"/>
              <w:ind w:left="0" w:right="0" w:firstLine="0"/>
              <w:jc w:val="left"/>
              <w:rPr>
                <w:rFonts w:asciiTheme="minorHAnsi" w:hAnsiTheme="minorHAnsi" w:cstheme="minorHAnsi"/>
              </w:rPr>
            </w:pPr>
            <w:r w:rsidRPr="00A31DFC">
              <w:rPr>
                <w:rFonts w:asciiTheme="minorHAnsi" w:hAnsiTheme="minorHAnsi" w:cstheme="minorHAnsi"/>
              </w:rPr>
              <w:t>Appointment of Headteacher</w:t>
            </w:r>
            <w:r w:rsidR="005202B6" w:rsidRPr="00A31DFC">
              <w:rPr>
                <w:rFonts w:asciiTheme="minorHAnsi" w:hAnsiTheme="minorHAnsi" w:cstheme="minorHAnsi"/>
              </w:rPr>
              <w:t xml:space="preserve"> or Deputy Headteacher</w:t>
            </w:r>
          </w:p>
        </w:tc>
        <w:tc>
          <w:tcPr>
            <w:tcW w:w="3118" w:type="dxa"/>
            <w:tcBorders>
              <w:top w:val="single" w:sz="4" w:space="0" w:color="000000"/>
              <w:left w:val="single" w:sz="4" w:space="0" w:color="000000"/>
              <w:bottom w:val="single" w:sz="4" w:space="0" w:color="000000"/>
              <w:right w:val="single" w:sz="4" w:space="0" w:color="000000"/>
            </w:tcBorders>
            <w:vAlign w:val="center"/>
          </w:tcPr>
          <w:p w:rsidR="0010141C" w:rsidRPr="00A31DFC" w:rsidRDefault="0010141C" w:rsidP="00A31DFC">
            <w:pPr>
              <w:spacing w:after="0" w:line="240" w:lineRule="auto"/>
              <w:ind w:left="2" w:right="0" w:firstLine="0"/>
              <w:jc w:val="left"/>
              <w:rPr>
                <w:rFonts w:asciiTheme="minorHAnsi" w:hAnsiTheme="minorHAnsi" w:cstheme="minorHAnsi"/>
                <w:noProof/>
              </w:rPr>
            </w:pPr>
            <w:r w:rsidRPr="00A31DFC">
              <w:rPr>
                <w:rFonts w:asciiTheme="minorHAnsi" w:hAnsiTheme="minorHAnsi" w:cstheme="minorHAnsi"/>
                <w:noProof/>
              </w:rPr>
              <w:t xml:space="preserve">FGB </w:t>
            </w:r>
          </w:p>
        </w:tc>
      </w:tr>
      <w:tr w:rsidR="005202B6" w:rsidRPr="00A31DFC" w:rsidTr="00A31DFC">
        <w:trPr>
          <w:trHeight w:val="537"/>
        </w:trPr>
        <w:tc>
          <w:tcPr>
            <w:tcW w:w="7230" w:type="dxa"/>
            <w:tcBorders>
              <w:top w:val="single" w:sz="4" w:space="0" w:color="000000"/>
              <w:left w:val="single" w:sz="4" w:space="0" w:color="000000"/>
              <w:bottom w:val="single" w:sz="4" w:space="0" w:color="000000"/>
              <w:right w:val="single" w:sz="4" w:space="0" w:color="000000"/>
            </w:tcBorders>
            <w:vAlign w:val="center"/>
          </w:tcPr>
          <w:p w:rsidR="005202B6" w:rsidRPr="00A31DFC" w:rsidRDefault="005202B6" w:rsidP="00A31DFC">
            <w:pPr>
              <w:spacing w:after="0" w:line="240" w:lineRule="auto"/>
              <w:ind w:left="0" w:right="0" w:firstLine="0"/>
              <w:jc w:val="left"/>
              <w:rPr>
                <w:rFonts w:asciiTheme="minorHAnsi" w:hAnsiTheme="minorHAnsi" w:cstheme="minorHAnsi"/>
              </w:rPr>
            </w:pPr>
            <w:r w:rsidRPr="00A31DFC">
              <w:rPr>
                <w:rFonts w:asciiTheme="minorHAnsi" w:hAnsiTheme="minorHAnsi" w:cstheme="minorHAnsi"/>
              </w:rPr>
              <w:t>Suspension of Headteacher or Deputy Headteacher</w:t>
            </w:r>
          </w:p>
        </w:tc>
        <w:tc>
          <w:tcPr>
            <w:tcW w:w="3118" w:type="dxa"/>
            <w:tcBorders>
              <w:top w:val="single" w:sz="4" w:space="0" w:color="000000"/>
              <w:left w:val="single" w:sz="4" w:space="0" w:color="000000"/>
              <w:bottom w:val="single" w:sz="4" w:space="0" w:color="000000"/>
              <w:right w:val="single" w:sz="4" w:space="0" w:color="000000"/>
            </w:tcBorders>
            <w:vAlign w:val="center"/>
          </w:tcPr>
          <w:p w:rsidR="005202B6" w:rsidRPr="00A31DFC" w:rsidRDefault="005202B6" w:rsidP="00A31DFC">
            <w:pPr>
              <w:spacing w:after="0" w:line="240" w:lineRule="auto"/>
              <w:ind w:left="2" w:right="0" w:firstLine="0"/>
              <w:jc w:val="left"/>
              <w:rPr>
                <w:rFonts w:asciiTheme="minorHAnsi" w:hAnsiTheme="minorHAnsi" w:cstheme="minorHAnsi"/>
                <w:noProof/>
              </w:rPr>
            </w:pPr>
            <w:r w:rsidRPr="00A31DFC">
              <w:rPr>
                <w:rFonts w:asciiTheme="minorHAnsi" w:hAnsiTheme="minorHAnsi" w:cstheme="minorHAnsi"/>
                <w:noProof/>
              </w:rPr>
              <w:t>FGB</w:t>
            </w:r>
          </w:p>
        </w:tc>
      </w:tr>
      <w:tr w:rsidR="005202B6" w:rsidRPr="00A31DFC" w:rsidTr="00A31DFC">
        <w:trPr>
          <w:trHeight w:val="537"/>
        </w:trPr>
        <w:tc>
          <w:tcPr>
            <w:tcW w:w="7230" w:type="dxa"/>
            <w:tcBorders>
              <w:top w:val="single" w:sz="4" w:space="0" w:color="000000"/>
              <w:left w:val="single" w:sz="4" w:space="0" w:color="000000"/>
              <w:bottom w:val="single" w:sz="4" w:space="0" w:color="000000"/>
              <w:right w:val="single" w:sz="4" w:space="0" w:color="000000"/>
            </w:tcBorders>
            <w:vAlign w:val="center"/>
          </w:tcPr>
          <w:p w:rsidR="005202B6" w:rsidRPr="00A31DFC" w:rsidRDefault="005202B6" w:rsidP="00A31DFC">
            <w:pPr>
              <w:spacing w:after="0" w:line="240" w:lineRule="auto"/>
              <w:ind w:left="0" w:right="0" w:firstLine="0"/>
              <w:jc w:val="left"/>
              <w:rPr>
                <w:rFonts w:asciiTheme="minorHAnsi" w:hAnsiTheme="minorHAnsi" w:cstheme="minorHAnsi"/>
              </w:rPr>
            </w:pPr>
            <w:r w:rsidRPr="00A31DFC">
              <w:rPr>
                <w:rFonts w:asciiTheme="minorHAnsi" w:hAnsiTheme="minorHAnsi" w:cstheme="minorHAnsi"/>
              </w:rPr>
              <w:t>Ending suspension of Headteacher or Deputy Headteacher</w:t>
            </w:r>
          </w:p>
        </w:tc>
        <w:tc>
          <w:tcPr>
            <w:tcW w:w="3118" w:type="dxa"/>
            <w:tcBorders>
              <w:top w:val="single" w:sz="4" w:space="0" w:color="000000"/>
              <w:left w:val="single" w:sz="4" w:space="0" w:color="000000"/>
              <w:bottom w:val="single" w:sz="4" w:space="0" w:color="000000"/>
              <w:right w:val="single" w:sz="4" w:space="0" w:color="000000"/>
            </w:tcBorders>
            <w:vAlign w:val="center"/>
          </w:tcPr>
          <w:p w:rsidR="005202B6" w:rsidRPr="00A31DFC" w:rsidRDefault="005202B6" w:rsidP="00A31DFC">
            <w:pPr>
              <w:spacing w:after="0" w:line="240" w:lineRule="auto"/>
              <w:ind w:left="2" w:right="0" w:firstLine="0"/>
              <w:jc w:val="left"/>
              <w:rPr>
                <w:rFonts w:asciiTheme="minorHAnsi" w:hAnsiTheme="minorHAnsi" w:cstheme="minorHAnsi"/>
                <w:noProof/>
              </w:rPr>
            </w:pPr>
            <w:r w:rsidRPr="00A31DFC">
              <w:rPr>
                <w:rFonts w:asciiTheme="minorHAnsi" w:hAnsiTheme="minorHAnsi" w:cstheme="minorHAnsi"/>
                <w:noProof/>
              </w:rPr>
              <w:t>FGB</w:t>
            </w:r>
          </w:p>
        </w:tc>
      </w:tr>
      <w:tr w:rsidR="003359C7" w:rsidRPr="00A31DFC" w:rsidTr="00A31DFC">
        <w:trPr>
          <w:trHeight w:val="537"/>
        </w:trPr>
        <w:tc>
          <w:tcPr>
            <w:tcW w:w="7230" w:type="dxa"/>
            <w:tcBorders>
              <w:top w:val="single" w:sz="4" w:space="0" w:color="000000"/>
              <w:left w:val="single" w:sz="4" w:space="0" w:color="000000"/>
              <w:bottom w:val="single" w:sz="4" w:space="0" w:color="000000"/>
              <w:right w:val="single" w:sz="4" w:space="0" w:color="000000"/>
            </w:tcBorders>
            <w:vAlign w:val="center"/>
          </w:tcPr>
          <w:p w:rsidR="003359C7" w:rsidRPr="00A31DFC" w:rsidRDefault="003359C7" w:rsidP="00A31DFC">
            <w:pPr>
              <w:spacing w:after="0" w:line="240" w:lineRule="auto"/>
              <w:ind w:left="0" w:right="0" w:firstLine="0"/>
              <w:jc w:val="left"/>
              <w:rPr>
                <w:rFonts w:asciiTheme="minorHAnsi" w:hAnsiTheme="minorHAnsi" w:cstheme="minorHAnsi"/>
              </w:rPr>
            </w:pPr>
            <w:r w:rsidRPr="00A31DFC">
              <w:rPr>
                <w:rFonts w:asciiTheme="minorHAnsi" w:hAnsiTheme="minorHAnsi" w:cstheme="minorHAnsi"/>
              </w:rPr>
              <w:t xml:space="preserve">Dismissal of Headteacher </w:t>
            </w:r>
            <w:r w:rsidR="005202B6" w:rsidRPr="00A31DFC">
              <w:rPr>
                <w:rFonts w:asciiTheme="minorHAnsi" w:hAnsiTheme="minorHAnsi" w:cstheme="minorHAnsi"/>
              </w:rPr>
              <w:t>or Deputy Headteacher</w:t>
            </w:r>
          </w:p>
        </w:tc>
        <w:tc>
          <w:tcPr>
            <w:tcW w:w="3118" w:type="dxa"/>
            <w:tcBorders>
              <w:top w:val="single" w:sz="4" w:space="0" w:color="000000"/>
              <w:left w:val="single" w:sz="4" w:space="0" w:color="000000"/>
              <w:bottom w:val="single" w:sz="4" w:space="0" w:color="000000"/>
              <w:right w:val="single" w:sz="4" w:space="0" w:color="000000"/>
            </w:tcBorders>
            <w:vAlign w:val="center"/>
          </w:tcPr>
          <w:p w:rsidR="003359C7" w:rsidRPr="00A31DFC" w:rsidRDefault="003359C7" w:rsidP="00A31DFC">
            <w:pPr>
              <w:spacing w:after="0" w:line="240" w:lineRule="auto"/>
              <w:ind w:left="2" w:right="0" w:firstLine="0"/>
              <w:jc w:val="left"/>
              <w:rPr>
                <w:rFonts w:asciiTheme="minorHAnsi" w:hAnsiTheme="minorHAnsi" w:cstheme="minorHAnsi"/>
                <w:noProof/>
              </w:rPr>
            </w:pPr>
            <w:r w:rsidRPr="00A31DFC">
              <w:rPr>
                <w:rFonts w:asciiTheme="minorHAnsi" w:hAnsiTheme="minorHAnsi" w:cstheme="minorHAnsi"/>
                <w:noProof/>
              </w:rPr>
              <w:t>FGB</w:t>
            </w:r>
          </w:p>
        </w:tc>
      </w:tr>
      <w:tr w:rsidR="0010141C" w:rsidRPr="00A31DFC" w:rsidTr="00A31DFC">
        <w:trPr>
          <w:trHeight w:val="537"/>
        </w:trPr>
        <w:tc>
          <w:tcPr>
            <w:tcW w:w="7230" w:type="dxa"/>
            <w:tcBorders>
              <w:top w:val="single" w:sz="4" w:space="0" w:color="000000"/>
              <w:left w:val="single" w:sz="4" w:space="0" w:color="000000"/>
              <w:bottom w:val="single" w:sz="4" w:space="0" w:color="000000"/>
              <w:right w:val="single" w:sz="4" w:space="0" w:color="000000"/>
            </w:tcBorders>
            <w:vAlign w:val="center"/>
          </w:tcPr>
          <w:p w:rsidR="0010141C" w:rsidRPr="00A31DFC" w:rsidRDefault="0010141C" w:rsidP="00A31DFC">
            <w:pPr>
              <w:spacing w:after="0" w:line="240" w:lineRule="auto"/>
              <w:ind w:left="0" w:right="0" w:firstLine="0"/>
              <w:jc w:val="left"/>
              <w:rPr>
                <w:rFonts w:asciiTheme="minorHAnsi" w:hAnsiTheme="minorHAnsi" w:cstheme="minorHAnsi"/>
              </w:rPr>
            </w:pPr>
            <w:r w:rsidRPr="00A31DFC">
              <w:rPr>
                <w:rFonts w:asciiTheme="minorHAnsi" w:hAnsiTheme="minorHAnsi" w:cstheme="minorHAnsi"/>
              </w:rPr>
              <w:t xml:space="preserve">Appointment of </w:t>
            </w:r>
            <w:r w:rsidR="005202B6" w:rsidRPr="00A31DFC">
              <w:rPr>
                <w:rFonts w:asciiTheme="minorHAnsi" w:hAnsiTheme="minorHAnsi" w:cstheme="minorHAnsi"/>
              </w:rPr>
              <w:t>staff; excluding Headteacher or Deputy Headteacher</w:t>
            </w:r>
          </w:p>
        </w:tc>
        <w:tc>
          <w:tcPr>
            <w:tcW w:w="3118" w:type="dxa"/>
            <w:tcBorders>
              <w:top w:val="single" w:sz="4" w:space="0" w:color="000000"/>
              <w:left w:val="single" w:sz="4" w:space="0" w:color="000000"/>
              <w:bottom w:val="single" w:sz="4" w:space="0" w:color="000000"/>
              <w:right w:val="single" w:sz="4" w:space="0" w:color="000000"/>
            </w:tcBorders>
            <w:vAlign w:val="center"/>
          </w:tcPr>
          <w:p w:rsidR="0010141C" w:rsidRPr="00A31DFC" w:rsidRDefault="005202B6" w:rsidP="00A31DFC">
            <w:pPr>
              <w:spacing w:after="0" w:line="240" w:lineRule="auto"/>
              <w:ind w:left="2" w:right="0" w:firstLine="0"/>
              <w:jc w:val="left"/>
              <w:rPr>
                <w:rFonts w:asciiTheme="minorHAnsi" w:hAnsiTheme="minorHAnsi" w:cstheme="minorHAnsi"/>
              </w:rPr>
            </w:pPr>
            <w:r w:rsidRPr="00A31DFC">
              <w:rPr>
                <w:rFonts w:asciiTheme="minorHAnsi" w:hAnsiTheme="minorHAnsi" w:cstheme="minorHAnsi"/>
                <w:noProof/>
              </w:rPr>
              <w:t>Headteacher</w:t>
            </w:r>
          </w:p>
        </w:tc>
      </w:tr>
      <w:tr w:rsidR="005202B6" w:rsidRPr="00A31DFC" w:rsidTr="00A31DFC">
        <w:trPr>
          <w:trHeight w:val="537"/>
        </w:trPr>
        <w:tc>
          <w:tcPr>
            <w:tcW w:w="7230" w:type="dxa"/>
            <w:tcBorders>
              <w:top w:val="single" w:sz="4" w:space="0" w:color="000000"/>
              <w:left w:val="single" w:sz="4" w:space="0" w:color="000000"/>
              <w:bottom w:val="single" w:sz="4" w:space="0" w:color="000000"/>
              <w:right w:val="single" w:sz="4" w:space="0" w:color="000000"/>
            </w:tcBorders>
            <w:vAlign w:val="center"/>
          </w:tcPr>
          <w:p w:rsidR="005202B6" w:rsidRPr="00A31DFC" w:rsidRDefault="005202B6" w:rsidP="00A31DFC">
            <w:pPr>
              <w:spacing w:after="0" w:line="240" w:lineRule="auto"/>
              <w:ind w:left="0" w:right="0" w:firstLine="0"/>
              <w:jc w:val="left"/>
              <w:rPr>
                <w:rFonts w:asciiTheme="minorHAnsi" w:hAnsiTheme="minorHAnsi" w:cstheme="minorHAnsi"/>
              </w:rPr>
            </w:pPr>
            <w:r w:rsidRPr="00A31DFC">
              <w:rPr>
                <w:rFonts w:asciiTheme="minorHAnsi" w:hAnsiTheme="minorHAnsi" w:cstheme="minorHAnsi"/>
              </w:rPr>
              <w:t>Suspension of staff; excluding Headteacher or Deputy Headteacher</w:t>
            </w:r>
          </w:p>
        </w:tc>
        <w:tc>
          <w:tcPr>
            <w:tcW w:w="3118" w:type="dxa"/>
            <w:tcBorders>
              <w:top w:val="single" w:sz="4" w:space="0" w:color="000000"/>
              <w:left w:val="single" w:sz="4" w:space="0" w:color="000000"/>
              <w:bottom w:val="single" w:sz="4" w:space="0" w:color="000000"/>
              <w:right w:val="single" w:sz="4" w:space="0" w:color="000000"/>
            </w:tcBorders>
            <w:vAlign w:val="center"/>
          </w:tcPr>
          <w:p w:rsidR="005202B6" w:rsidRPr="00A31DFC" w:rsidRDefault="005202B6" w:rsidP="00A31DFC">
            <w:pPr>
              <w:spacing w:after="0" w:line="240" w:lineRule="auto"/>
              <w:ind w:left="2" w:right="0" w:firstLine="0"/>
              <w:jc w:val="left"/>
              <w:rPr>
                <w:rFonts w:asciiTheme="minorHAnsi" w:hAnsiTheme="minorHAnsi" w:cstheme="minorHAnsi"/>
              </w:rPr>
            </w:pPr>
            <w:r w:rsidRPr="00A31DFC">
              <w:rPr>
                <w:rFonts w:asciiTheme="minorHAnsi" w:hAnsiTheme="minorHAnsi" w:cstheme="minorHAnsi"/>
                <w:noProof/>
              </w:rPr>
              <w:t>Headteacher</w:t>
            </w:r>
          </w:p>
        </w:tc>
      </w:tr>
      <w:tr w:rsidR="005202B6" w:rsidRPr="00A31DFC" w:rsidTr="00A31DFC">
        <w:trPr>
          <w:trHeight w:val="537"/>
        </w:trPr>
        <w:tc>
          <w:tcPr>
            <w:tcW w:w="7230" w:type="dxa"/>
            <w:tcBorders>
              <w:top w:val="single" w:sz="4" w:space="0" w:color="000000"/>
              <w:left w:val="single" w:sz="4" w:space="0" w:color="000000"/>
              <w:bottom w:val="single" w:sz="4" w:space="0" w:color="000000"/>
              <w:right w:val="single" w:sz="4" w:space="0" w:color="000000"/>
            </w:tcBorders>
            <w:vAlign w:val="center"/>
          </w:tcPr>
          <w:p w:rsidR="005202B6" w:rsidRPr="00A31DFC" w:rsidRDefault="005202B6" w:rsidP="00A31DFC">
            <w:pPr>
              <w:spacing w:after="0" w:line="240" w:lineRule="auto"/>
              <w:ind w:left="0" w:right="0" w:firstLine="0"/>
              <w:jc w:val="left"/>
              <w:rPr>
                <w:rFonts w:asciiTheme="minorHAnsi" w:hAnsiTheme="minorHAnsi" w:cstheme="minorHAnsi"/>
              </w:rPr>
            </w:pPr>
            <w:r w:rsidRPr="00A31DFC">
              <w:rPr>
                <w:rFonts w:asciiTheme="minorHAnsi" w:hAnsiTheme="minorHAnsi" w:cstheme="minorHAnsi"/>
              </w:rPr>
              <w:t>Ending suspension of staff; excluding Headteacher or Deputy Headteacher</w:t>
            </w:r>
          </w:p>
        </w:tc>
        <w:tc>
          <w:tcPr>
            <w:tcW w:w="3118" w:type="dxa"/>
            <w:tcBorders>
              <w:top w:val="single" w:sz="4" w:space="0" w:color="000000"/>
              <w:left w:val="single" w:sz="4" w:space="0" w:color="000000"/>
              <w:bottom w:val="single" w:sz="4" w:space="0" w:color="000000"/>
              <w:right w:val="single" w:sz="4" w:space="0" w:color="000000"/>
            </w:tcBorders>
            <w:vAlign w:val="center"/>
          </w:tcPr>
          <w:p w:rsidR="005202B6" w:rsidRPr="00A31DFC" w:rsidRDefault="005202B6" w:rsidP="00A31DFC">
            <w:pPr>
              <w:spacing w:after="0" w:line="240" w:lineRule="auto"/>
              <w:ind w:left="2" w:right="0" w:firstLine="0"/>
              <w:jc w:val="left"/>
              <w:rPr>
                <w:rFonts w:asciiTheme="minorHAnsi" w:hAnsiTheme="minorHAnsi" w:cstheme="minorHAnsi"/>
                <w:noProof/>
              </w:rPr>
            </w:pPr>
            <w:r w:rsidRPr="00A31DFC">
              <w:rPr>
                <w:rFonts w:asciiTheme="minorHAnsi" w:hAnsiTheme="minorHAnsi" w:cstheme="minorHAnsi"/>
                <w:noProof/>
              </w:rPr>
              <w:t>Headteacher</w:t>
            </w:r>
          </w:p>
        </w:tc>
      </w:tr>
      <w:tr w:rsidR="005202B6" w:rsidRPr="00A31DFC" w:rsidTr="00A31DFC">
        <w:trPr>
          <w:trHeight w:val="537"/>
        </w:trPr>
        <w:tc>
          <w:tcPr>
            <w:tcW w:w="7230" w:type="dxa"/>
            <w:tcBorders>
              <w:top w:val="single" w:sz="4" w:space="0" w:color="000000"/>
              <w:left w:val="single" w:sz="4" w:space="0" w:color="000000"/>
              <w:bottom w:val="single" w:sz="4" w:space="0" w:color="000000"/>
              <w:right w:val="single" w:sz="4" w:space="0" w:color="000000"/>
            </w:tcBorders>
            <w:vAlign w:val="center"/>
          </w:tcPr>
          <w:p w:rsidR="005202B6" w:rsidRPr="00A31DFC" w:rsidRDefault="005202B6" w:rsidP="00A31DFC">
            <w:pPr>
              <w:spacing w:after="0" w:line="240" w:lineRule="auto"/>
              <w:ind w:left="0" w:right="0" w:firstLine="0"/>
              <w:jc w:val="left"/>
              <w:rPr>
                <w:rFonts w:asciiTheme="minorHAnsi" w:hAnsiTheme="minorHAnsi" w:cstheme="minorHAnsi"/>
              </w:rPr>
            </w:pPr>
            <w:r w:rsidRPr="00A31DFC">
              <w:rPr>
                <w:rFonts w:asciiTheme="minorHAnsi" w:hAnsiTheme="minorHAnsi" w:cstheme="minorHAnsi"/>
              </w:rPr>
              <w:t>Dismissal of staff; excluding Headteacher or Deputy Headteacher</w:t>
            </w:r>
          </w:p>
        </w:tc>
        <w:tc>
          <w:tcPr>
            <w:tcW w:w="3118" w:type="dxa"/>
            <w:tcBorders>
              <w:top w:val="single" w:sz="4" w:space="0" w:color="000000"/>
              <w:left w:val="single" w:sz="4" w:space="0" w:color="000000"/>
              <w:bottom w:val="single" w:sz="4" w:space="0" w:color="000000"/>
              <w:right w:val="single" w:sz="4" w:space="0" w:color="000000"/>
            </w:tcBorders>
            <w:vAlign w:val="center"/>
          </w:tcPr>
          <w:p w:rsidR="005202B6" w:rsidRPr="00A31DFC" w:rsidRDefault="005202B6" w:rsidP="00A31DFC">
            <w:pPr>
              <w:spacing w:after="0" w:line="240" w:lineRule="auto"/>
              <w:ind w:left="2" w:right="0" w:firstLine="0"/>
              <w:jc w:val="left"/>
              <w:rPr>
                <w:rFonts w:asciiTheme="minorHAnsi" w:hAnsiTheme="minorHAnsi" w:cstheme="minorHAnsi"/>
                <w:noProof/>
              </w:rPr>
            </w:pPr>
            <w:r w:rsidRPr="00A31DFC">
              <w:rPr>
                <w:rFonts w:asciiTheme="minorHAnsi" w:hAnsiTheme="minorHAnsi" w:cstheme="minorHAnsi"/>
                <w:noProof/>
              </w:rPr>
              <w:t xml:space="preserve">Headteacher </w:t>
            </w:r>
          </w:p>
        </w:tc>
      </w:tr>
      <w:tr w:rsidR="005202B6" w:rsidRPr="00A31DFC" w:rsidTr="00A31DFC">
        <w:trPr>
          <w:trHeight w:val="537"/>
        </w:trPr>
        <w:tc>
          <w:tcPr>
            <w:tcW w:w="7230" w:type="dxa"/>
            <w:tcBorders>
              <w:top w:val="single" w:sz="4" w:space="0" w:color="000000"/>
              <w:left w:val="single" w:sz="4" w:space="0" w:color="000000"/>
              <w:bottom w:val="single" w:sz="4" w:space="0" w:color="000000"/>
              <w:right w:val="single" w:sz="4" w:space="0" w:color="000000"/>
            </w:tcBorders>
            <w:vAlign w:val="center"/>
          </w:tcPr>
          <w:p w:rsidR="005202B6" w:rsidRPr="00A31DFC" w:rsidRDefault="005202B6" w:rsidP="00A31DFC">
            <w:pPr>
              <w:spacing w:after="0" w:line="240" w:lineRule="auto"/>
              <w:ind w:left="0" w:right="0" w:firstLine="0"/>
              <w:jc w:val="left"/>
              <w:rPr>
                <w:rFonts w:asciiTheme="minorHAnsi" w:hAnsiTheme="minorHAnsi" w:cstheme="minorHAnsi"/>
              </w:rPr>
            </w:pPr>
            <w:r w:rsidRPr="00A31DFC">
              <w:rPr>
                <w:rFonts w:asciiTheme="minorHAnsi" w:hAnsiTheme="minorHAnsi" w:cstheme="minorHAnsi"/>
              </w:rPr>
              <w:t>Ensure safer recruitment procedures are applied including but not limited to disclosure and barring checks</w:t>
            </w:r>
          </w:p>
        </w:tc>
        <w:tc>
          <w:tcPr>
            <w:tcW w:w="3118" w:type="dxa"/>
            <w:tcBorders>
              <w:top w:val="single" w:sz="4" w:space="0" w:color="000000"/>
              <w:left w:val="single" w:sz="4" w:space="0" w:color="000000"/>
              <w:bottom w:val="single" w:sz="4" w:space="0" w:color="000000"/>
              <w:right w:val="single" w:sz="4" w:space="0" w:color="000000"/>
            </w:tcBorders>
            <w:vAlign w:val="center"/>
          </w:tcPr>
          <w:p w:rsidR="005202B6" w:rsidRPr="00A31DFC" w:rsidRDefault="005202B6" w:rsidP="00A31DFC">
            <w:pPr>
              <w:spacing w:after="0" w:line="240" w:lineRule="auto"/>
              <w:ind w:left="2" w:right="0" w:firstLine="0"/>
              <w:jc w:val="left"/>
              <w:rPr>
                <w:rFonts w:asciiTheme="minorHAnsi" w:hAnsiTheme="minorHAnsi" w:cstheme="minorHAnsi"/>
                <w:noProof/>
              </w:rPr>
            </w:pPr>
            <w:r w:rsidRPr="00A31DFC">
              <w:rPr>
                <w:rFonts w:asciiTheme="minorHAnsi" w:hAnsiTheme="minorHAnsi" w:cstheme="minorHAnsi"/>
                <w:noProof/>
              </w:rPr>
              <w:t>FGB</w:t>
            </w:r>
          </w:p>
        </w:tc>
      </w:tr>
      <w:tr w:rsidR="005202B6" w:rsidRPr="00A31DFC" w:rsidTr="00A31DFC">
        <w:trPr>
          <w:trHeight w:val="537"/>
        </w:trPr>
        <w:tc>
          <w:tcPr>
            <w:tcW w:w="7230" w:type="dxa"/>
            <w:tcBorders>
              <w:top w:val="single" w:sz="4" w:space="0" w:color="000000"/>
              <w:left w:val="single" w:sz="4" w:space="0" w:color="000000"/>
              <w:bottom w:val="single" w:sz="4" w:space="0" w:color="000000"/>
              <w:right w:val="single" w:sz="4" w:space="0" w:color="000000"/>
            </w:tcBorders>
            <w:vAlign w:val="center"/>
          </w:tcPr>
          <w:p w:rsidR="005202B6" w:rsidRPr="00A31DFC" w:rsidRDefault="005202B6" w:rsidP="00A31DFC">
            <w:pPr>
              <w:spacing w:after="0" w:line="240" w:lineRule="auto"/>
              <w:ind w:left="0" w:right="0" w:firstLine="0"/>
              <w:jc w:val="left"/>
              <w:rPr>
                <w:rFonts w:asciiTheme="minorHAnsi" w:hAnsiTheme="minorHAnsi" w:cstheme="minorHAnsi"/>
              </w:rPr>
            </w:pPr>
            <w:r w:rsidRPr="00A31DFC">
              <w:rPr>
                <w:rFonts w:asciiTheme="minorHAnsi" w:hAnsiTheme="minorHAnsi" w:cstheme="minorHAnsi"/>
              </w:rPr>
              <w:t>Ensure employment law and guidance is being followed</w:t>
            </w:r>
          </w:p>
        </w:tc>
        <w:tc>
          <w:tcPr>
            <w:tcW w:w="3118" w:type="dxa"/>
            <w:tcBorders>
              <w:top w:val="single" w:sz="4" w:space="0" w:color="000000"/>
              <w:left w:val="single" w:sz="4" w:space="0" w:color="000000"/>
              <w:bottom w:val="single" w:sz="4" w:space="0" w:color="000000"/>
              <w:right w:val="single" w:sz="4" w:space="0" w:color="000000"/>
            </w:tcBorders>
            <w:vAlign w:val="center"/>
          </w:tcPr>
          <w:p w:rsidR="005202B6" w:rsidRPr="00A31DFC" w:rsidRDefault="005202B6" w:rsidP="00A31DFC">
            <w:pPr>
              <w:spacing w:after="0" w:line="240" w:lineRule="auto"/>
              <w:ind w:left="2" w:right="0" w:firstLine="0"/>
              <w:jc w:val="left"/>
              <w:rPr>
                <w:rFonts w:asciiTheme="minorHAnsi" w:hAnsiTheme="minorHAnsi" w:cstheme="minorHAnsi"/>
                <w:noProof/>
              </w:rPr>
            </w:pPr>
            <w:r w:rsidRPr="00A31DFC">
              <w:rPr>
                <w:rFonts w:asciiTheme="minorHAnsi" w:hAnsiTheme="minorHAnsi" w:cstheme="minorHAnsi"/>
                <w:noProof/>
              </w:rPr>
              <w:t>Resources Committee</w:t>
            </w:r>
          </w:p>
        </w:tc>
      </w:tr>
      <w:tr w:rsidR="005202B6" w:rsidRPr="00A31DFC" w:rsidTr="00A31DFC">
        <w:trPr>
          <w:trHeight w:val="537"/>
        </w:trPr>
        <w:tc>
          <w:tcPr>
            <w:tcW w:w="7230" w:type="dxa"/>
            <w:tcBorders>
              <w:top w:val="single" w:sz="4" w:space="0" w:color="000000"/>
              <w:left w:val="single" w:sz="4" w:space="0" w:color="000000"/>
              <w:bottom w:val="single" w:sz="4" w:space="0" w:color="000000"/>
              <w:right w:val="single" w:sz="4" w:space="0" w:color="000000"/>
            </w:tcBorders>
            <w:vAlign w:val="center"/>
          </w:tcPr>
          <w:p w:rsidR="005202B6" w:rsidRPr="00A31DFC" w:rsidRDefault="005202B6" w:rsidP="00A31DFC">
            <w:pPr>
              <w:spacing w:after="0" w:line="240" w:lineRule="auto"/>
              <w:ind w:left="0" w:right="0" w:firstLine="0"/>
              <w:jc w:val="left"/>
              <w:rPr>
                <w:rFonts w:asciiTheme="minorHAnsi" w:hAnsiTheme="minorHAnsi" w:cstheme="minorHAnsi"/>
              </w:rPr>
            </w:pPr>
            <w:r w:rsidRPr="00A31DFC">
              <w:rPr>
                <w:rFonts w:asciiTheme="minorHAnsi" w:hAnsiTheme="minorHAnsi" w:cstheme="minorHAnsi"/>
              </w:rPr>
              <w:t>Make recommendations for staffing structure changes</w:t>
            </w:r>
          </w:p>
        </w:tc>
        <w:tc>
          <w:tcPr>
            <w:tcW w:w="3118" w:type="dxa"/>
            <w:tcBorders>
              <w:top w:val="single" w:sz="4" w:space="0" w:color="000000"/>
              <w:left w:val="single" w:sz="4" w:space="0" w:color="000000"/>
              <w:bottom w:val="single" w:sz="4" w:space="0" w:color="000000"/>
              <w:right w:val="single" w:sz="4" w:space="0" w:color="000000"/>
            </w:tcBorders>
            <w:vAlign w:val="center"/>
          </w:tcPr>
          <w:p w:rsidR="005202B6" w:rsidRPr="00A31DFC" w:rsidRDefault="005202B6" w:rsidP="00A31DFC">
            <w:pPr>
              <w:spacing w:after="0" w:line="240" w:lineRule="auto"/>
              <w:ind w:left="2" w:right="0" w:firstLine="0"/>
              <w:jc w:val="left"/>
              <w:rPr>
                <w:rFonts w:asciiTheme="minorHAnsi" w:hAnsiTheme="minorHAnsi" w:cstheme="minorHAnsi"/>
                <w:noProof/>
              </w:rPr>
            </w:pPr>
            <w:r w:rsidRPr="00A31DFC">
              <w:rPr>
                <w:rFonts w:asciiTheme="minorHAnsi" w:hAnsiTheme="minorHAnsi" w:cstheme="minorHAnsi"/>
                <w:noProof/>
              </w:rPr>
              <w:t>Headteacher</w:t>
            </w:r>
          </w:p>
        </w:tc>
      </w:tr>
      <w:tr w:rsidR="005202B6" w:rsidRPr="00A31DFC" w:rsidTr="00A31DFC">
        <w:trPr>
          <w:trHeight w:val="537"/>
        </w:trPr>
        <w:tc>
          <w:tcPr>
            <w:tcW w:w="7230" w:type="dxa"/>
            <w:tcBorders>
              <w:top w:val="single" w:sz="4" w:space="0" w:color="000000"/>
              <w:left w:val="single" w:sz="4" w:space="0" w:color="000000"/>
              <w:bottom w:val="single" w:sz="4" w:space="0" w:color="000000"/>
              <w:right w:val="single" w:sz="4" w:space="0" w:color="000000"/>
            </w:tcBorders>
            <w:vAlign w:val="center"/>
          </w:tcPr>
          <w:p w:rsidR="005202B6" w:rsidRPr="00A31DFC" w:rsidRDefault="005202B6" w:rsidP="00A31DFC">
            <w:pPr>
              <w:spacing w:after="0" w:line="240" w:lineRule="auto"/>
              <w:ind w:left="0" w:right="0" w:firstLine="0"/>
              <w:jc w:val="left"/>
              <w:rPr>
                <w:rFonts w:asciiTheme="minorHAnsi" w:hAnsiTheme="minorHAnsi" w:cstheme="minorHAnsi"/>
              </w:rPr>
            </w:pPr>
            <w:r w:rsidRPr="00A31DFC">
              <w:rPr>
                <w:rFonts w:asciiTheme="minorHAnsi" w:hAnsiTheme="minorHAnsi" w:cstheme="minorHAnsi"/>
              </w:rPr>
              <w:lastRenderedPageBreak/>
              <w:t>Approve staffing structure changes</w:t>
            </w:r>
          </w:p>
        </w:tc>
        <w:tc>
          <w:tcPr>
            <w:tcW w:w="3118" w:type="dxa"/>
            <w:tcBorders>
              <w:top w:val="single" w:sz="4" w:space="0" w:color="000000"/>
              <w:left w:val="single" w:sz="4" w:space="0" w:color="000000"/>
              <w:bottom w:val="single" w:sz="4" w:space="0" w:color="000000"/>
              <w:right w:val="single" w:sz="4" w:space="0" w:color="000000"/>
            </w:tcBorders>
            <w:vAlign w:val="center"/>
          </w:tcPr>
          <w:p w:rsidR="005202B6" w:rsidRPr="00A31DFC" w:rsidRDefault="005202B6" w:rsidP="00A31DFC">
            <w:pPr>
              <w:spacing w:after="0" w:line="240" w:lineRule="auto"/>
              <w:ind w:left="2" w:right="0" w:firstLine="0"/>
              <w:jc w:val="left"/>
              <w:rPr>
                <w:rFonts w:asciiTheme="minorHAnsi" w:hAnsiTheme="minorHAnsi" w:cstheme="minorHAnsi"/>
                <w:noProof/>
              </w:rPr>
            </w:pPr>
            <w:r w:rsidRPr="00A31DFC">
              <w:rPr>
                <w:rFonts w:asciiTheme="minorHAnsi" w:hAnsiTheme="minorHAnsi" w:cstheme="minorHAnsi"/>
                <w:noProof/>
              </w:rPr>
              <w:t>Resources Committee</w:t>
            </w:r>
          </w:p>
        </w:tc>
      </w:tr>
      <w:tr w:rsidR="005202B6" w:rsidRPr="00A31DFC" w:rsidTr="00A31DFC">
        <w:trPr>
          <w:trHeight w:val="537"/>
        </w:trPr>
        <w:tc>
          <w:tcPr>
            <w:tcW w:w="7230" w:type="dxa"/>
            <w:tcBorders>
              <w:top w:val="single" w:sz="4" w:space="0" w:color="000000"/>
              <w:left w:val="single" w:sz="4" w:space="0" w:color="000000"/>
              <w:bottom w:val="single" w:sz="4" w:space="0" w:color="000000"/>
              <w:right w:val="single" w:sz="4" w:space="0" w:color="000000"/>
            </w:tcBorders>
            <w:vAlign w:val="center"/>
          </w:tcPr>
          <w:p w:rsidR="005202B6" w:rsidRPr="00A31DFC" w:rsidRDefault="005202B6" w:rsidP="00A31DFC">
            <w:pPr>
              <w:spacing w:after="0" w:line="240" w:lineRule="auto"/>
              <w:ind w:left="0" w:right="0" w:firstLine="0"/>
              <w:jc w:val="left"/>
              <w:rPr>
                <w:rFonts w:asciiTheme="minorHAnsi" w:hAnsiTheme="minorHAnsi" w:cstheme="minorHAnsi"/>
                <w:color w:val="auto"/>
              </w:rPr>
            </w:pPr>
            <w:r w:rsidRPr="00A31DFC">
              <w:rPr>
                <w:rFonts w:asciiTheme="minorHAnsi" w:hAnsiTheme="minorHAnsi" w:cstheme="minorHAnsi"/>
                <w:color w:val="auto"/>
              </w:rPr>
              <w:t>Create a Pay Policy</w:t>
            </w:r>
          </w:p>
        </w:tc>
        <w:tc>
          <w:tcPr>
            <w:tcW w:w="3118" w:type="dxa"/>
            <w:tcBorders>
              <w:top w:val="single" w:sz="4" w:space="0" w:color="000000"/>
              <w:left w:val="single" w:sz="4" w:space="0" w:color="000000"/>
              <w:bottom w:val="single" w:sz="4" w:space="0" w:color="000000"/>
              <w:right w:val="single" w:sz="4" w:space="0" w:color="000000"/>
            </w:tcBorders>
            <w:vAlign w:val="center"/>
          </w:tcPr>
          <w:p w:rsidR="005202B6" w:rsidRPr="00A31DFC" w:rsidRDefault="005202B6" w:rsidP="00A31DFC">
            <w:pPr>
              <w:spacing w:after="0" w:line="240" w:lineRule="auto"/>
              <w:ind w:left="2" w:right="0" w:firstLine="0"/>
              <w:jc w:val="left"/>
              <w:rPr>
                <w:rFonts w:asciiTheme="minorHAnsi" w:hAnsiTheme="minorHAnsi" w:cstheme="minorHAnsi"/>
                <w:noProof/>
                <w:color w:val="auto"/>
              </w:rPr>
            </w:pPr>
            <w:r w:rsidRPr="00A31DFC">
              <w:rPr>
                <w:rFonts w:asciiTheme="minorHAnsi" w:hAnsiTheme="minorHAnsi" w:cstheme="minorHAnsi"/>
                <w:noProof/>
                <w:color w:val="auto"/>
              </w:rPr>
              <w:t>Headteacher colloboratively with Pay Committee</w:t>
            </w:r>
          </w:p>
        </w:tc>
      </w:tr>
      <w:tr w:rsidR="005202B6" w:rsidRPr="00A31DFC" w:rsidTr="00A31DFC">
        <w:trPr>
          <w:trHeight w:val="537"/>
        </w:trPr>
        <w:tc>
          <w:tcPr>
            <w:tcW w:w="7230" w:type="dxa"/>
            <w:tcBorders>
              <w:top w:val="single" w:sz="4" w:space="0" w:color="000000"/>
              <w:left w:val="single" w:sz="4" w:space="0" w:color="000000"/>
              <w:bottom w:val="single" w:sz="4" w:space="0" w:color="000000"/>
              <w:right w:val="single" w:sz="4" w:space="0" w:color="000000"/>
            </w:tcBorders>
            <w:vAlign w:val="center"/>
          </w:tcPr>
          <w:p w:rsidR="005202B6" w:rsidRPr="00A31DFC" w:rsidRDefault="005202B6" w:rsidP="00A31DFC">
            <w:pPr>
              <w:spacing w:after="0" w:line="240" w:lineRule="auto"/>
              <w:ind w:left="0" w:right="0" w:firstLine="0"/>
              <w:jc w:val="left"/>
              <w:rPr>
                <w:rFonts w:asciiTheme="minorHAnsi" w:hAnsiTheme="minorHAnsi" w:cstheme="minorHAnsi"/>
                <w:color w:val="auto"/>
              </w:rPr>
            </w:pPr>
            <w:r w:rsidRPr="00A31DFC">
              <w:rPr>
                <w:rFonts w:asciiTheme="minorHAnsi" w:hAnsiTheme="minorHAnsi" w:cstheme="minorHAnsi"/>
                <w:color w:val="auto"/>
              </w:rPr>
              <w:t>Implement a Pay Policy</w:t>
            </w:r>
          </w:p>
        </w:tc>
        <w:tc>
          <w:tcPr>
            <w:tcW w:w="3118" w:type="dxa"/>
            <w:tcBorders>
              <w:top w:val="single" w:sz="4" w:space="0" w:color="000000"/>
              <w:left w:val="single" w:sz="4" w:space="0" w:color="000000"/>
              <w:bottom w:val="single" w:sz="4" w:space="0" w:color="000000"/>
              <w:right w:val="single" w:sz="4" w:space="0" w:color="000000"/>
            </w:tcBorders>
            <w:vAlign w:val="center"/>
          </w:tcPr>
          <w:p w:rsidR="005202B6" w:rsidRPr="00A31DFC" w:rsidRDefault="005202B6" w:rsidP="00A31DFC">
            <w:pPr>
              <w:spacing w:after="0" w:line="240" w:lineRule="auto"/>
              <w:ind w:left="2" w:right="0" w:firstLine="0"/>
              <w:jc w:val="left"/>
              <w:rPr>
                <w:rFonts w:asciiTheme="minorHAnsi" w:hAnsiTheme="minorHAnsi" w:cstheme="minorHAnsi"/>
                <w:noProof/>
                <w:color w:val="auto"/>
              </w:rPr>
            </w:pPr>
            <w:r w:rsidRPr="00A31DFC">
              <w:rPr>
                <w:rFonts w:asciiTheme="minorHAnsi" w:hAnsiTheme="minorHAnsi" w:cstheme="minorHAnsi"/>
                <w:noProof/>
                <w:color w:val="auto"/>
              </w:rPr>
              <w:t>Headteacher</w:t>
            </w:r>
          </w:p>
        </w:tc>
      </w:tr>
      <w:tr w:rsidR="005202B6" w:rsidRPr="00A31DFC" w:rsidTr="00A31DFC">
        <w:trPr>
          <w:trHeight w:val="537"/>
        </w:trPr>
        <w:tc>
          <w:tcPr>
            <w:tcW w:w="7230" w:type="dxa"/>
            <w:tcBorders>
              <w:top w:val="single" w:sz="4" w:space="0" w:color="000000"/>
              <w:left w:val="single" w:sz="4" w:space="0" w:color="000000"/>
              <w:bottom w:val="single" w:sz="4" w:space="0" w:color="000000"/>
              <w:right w:val="single" w:sz="4" w:space="0" w:color="000000"/>
            </w:tcBorders>
            <w:vAlign w:val="center"/>
          </w:tcPr>
          <w:p w:rsidR="005202B6" w:rsidRPr="00A31DFC" w:rsidRDefault="005202B6" w:rsidP="00A31DFC">
            <w:pPr>
              <w:spacing w:after="0" w:line="240" w:lineRule="auto"/>
              <w:ind w:left="0" w:right="0" w:firstLine="0"/>
              <w:jc w:val="left"/>
              <w:rPr>
                <w:rFonts w:asciiTheme="minorHAnsi" w:hAnsiTheme="minorHAnsi" w:cstheme="minorHAnsi"/>
                <w:color w:val="auto"/>
              </w:rPr>
            </w:pPr>
            <w:r w:rsidRPr="00A31DFC">
              <w:rPr>
                <w:rFonts w:asciiTheme="minorHAnsi" w:hAnsiTheme="minorHAnsi" w:cstheme="minorHAnsi"/>
                <w:color w:val="auto"/>
              </w:rPr>
              <w:t>Approve or reject the Pay Policy</w:t>
            </w:r>
          </w:p>
        </w:tc>
        <w:tc>
          <w:tcPr>
            <w:tcW w:w="3118" w:type="dxa"/>
            <w:tcBorders>
              <w:top w:val="single" w:sz="4" w:space="0" w:color="000000"/>
              <w:left w:val="single" w:sz="4" w:space="0" w:color="000000"/>
              <w:bottom w:val="single" w:sz="4" w:space="0" w:color="000000"/>
              <w:right w:val="single" w:sz="4" w:space="0" w:color="000000"/>
            </w:tcBorders>
            <w:vAlign w:val="center"/>
          </w:tcPr>
          <w:p w:rsidR="005202B6" w:rsidRPr="00A31DFC" w:rsidRDefault="005202B6" w:rsidP="00A31DFC">
            <w:pPr>
              <w:spacing w:after="0" w:line="240" w:lineRule="auto"/>
              <w:ind w:left="2" w:right="0" w:firstLine="0"/>
              <w:jc w:val="left"/>
              <w:rPr>
                <w:rFonts w:asciiTheme="minorHAnsi" w:hAnsiTheme="minorHAnsi" w:cstheme="minorHAnsi"/>
                <w:noProof/>
                <w:color w:val="auto"/>
              </w:rPr>
            </w:pPr>
            <w:r w:rsidRPr="00A31DFC">
              <w:rPr>
                <w:rFonts w:asciiTheme="minorHAnsi" w:hAnsiTheme="minorHAnsi" w:cstheme="minorHAnsi"/>
                <w:noProof/>
                <w:color w:val="auto"/>
              </w:rPr>
              <w:t>FGB</w:t>
            </w:r>
          </w:p>
        </w:tc>
      </w:tr>
      <w:tr w:rsidR="005202B6" w:rsidRPr="00A31DFC" w:rsidTr="00A31DFC">
        <w:trPr>
          <w:trHeight w:val="537"/>
        </w:trPr>
        <w:tc>
          <w:tcPr>
            <w:tcW w:w="7230" w:type="dxa"/>
            <w:tcBorders>
              <w:top w:val="single" w:sz="4" w:space="0" w:color="000000"/>
              <w:left w:val="single" w:sz="4" w:space="0" w:color="000000"/>
              <w:bottom w:val="single" w:sz="4" w:space="0" w:color="000000"/>
              <w:right w:val="single" w:sz="4" w:space="0" w:color="000000"/>
            </w:tcBorders>
            <w:vAlign w:val="center"/>
          </w:tcPr>
          <w:p w:rsidR="005202B6" w:rsidRPr="00A31DFC" w:rsidRDefault="005202B6" w:rsidP="00A31DFC">
            <w:pPr>
              <w:spacing w:after="0" w:line="240" w:lineRule="auto"/>
              <w:ind w:left="0" w:right="0" w:firstLine="0"/>
              <w:jc w:val="left"/>
              <w:rPr>
                <w:rFonts w:asciiTheme="minorHAnsi" w:hAnsiTheme="minorHAnsi" w:cstheme="minorHAnsi"/>
                <w:color w:val="auto"/>
              </w:rPr>
            </w:pPr>
            <w:r w:rsidRPr="00A31DFC">
              <w:rPr>
                <w:rFonts w:asciiTheme="minorHAnsi" w:hAnsiTheme="minorHAnsi" w:cstheme="minorHAnsi"/>
                <w:color w:val="auto"/>
              </w:rPr>
              <w:t>Monitor the implementation of the Pay Policy</w:t>
            </w:r>
          </w:p>
        </w:tc>
        <w:tc>
          <w:tcPr>
            <w:tcW w:w="3118" w:type="dxa"/>
            <w:tcBorders>
              <w:top w:val="single" w:sz="4" w:space="0" w:color="000000"/>
              <w:left w:val="single" w:sz="4" w:space="0" w:color="000000"/>
              <w:bottom w:val="single" w:sz="4" w:space="0" w:color="000000"/>
              <w:right w:val="single" w:sz="4" w:space="0" w:color="000000"/>
            </w:tcBorders>
            <w:vAlign w:val="center"/>
          </w:tcPr>
          <w:p w:rsidR="005202B6" w:rsidRPr="00A31DFC" w:rsidRDefault="005202B6" w:rsidP="00A31DFC">
            <w:pPr>
              <w:spacing w:after="0" w:line="240" w:lineRule="auto"/>
              <w:ind w:left="2" w:right="0" w:firstLine="0"/>
              <w:jc w:val="left"/>
              <w:rPr>
                <w:rFonts w:asciiTheme="minorHAnsi" w:hAnsiTheme="minorHAnsi" w:cstheme="minorHAnsi"/>
                <w:noProof/>
                <w:color w:val="auto"/>
              </w:rPr>
            </w:pPr>
            <w:r w:rsidRPr="00A31DFC">
              <w:rPr>
                <w:rFonts w:asciiTheme="minorHAnsi" w:hAnsiTheme="minorHAnsi" w:cstheme="minorHAnsi"/>
                <w:noProof/>
                <w:color w:val="auto"/>
              </w:rPr>
              <w:t>Pay Committee</w:t>
            </w:r>
          </w:p>
        </w:tc>
      </w:tr>
      <w:tr w:rsidR="005202B6" w:rsidRPr="00A31DFC" w:rsidTr="00A31DFC">
        <w:trPr>
          <w:trHeight w:val="537"/>
        </w:trPr>
        <w:tc>
          <w:tcPr>
            <w:tcW w:w="7230" w:type="dxa"/>
            <w:tcBorders>
              <w:top w:val="single" w:sz="4" w:space="0" w:color="000000"/>
              <w:left w:val="single" w:sz="4" w:space="0" w:color="000000"/>
              <w:bottom w:val="single" w:sz="4" w:space="0" w:color="000000"/>
              <w:right w:val="single" w:sz="4" w:space="0" w:color="000000"/>
            </w:tcBorders>
            <w:vAlign w:val="center"/>
          </w:tcPr>
          <w:p w:rsidR="005202B6" w:rsidRPr="00A31DFC" w:rsidRDefault="005202B6" w:rsidP="00A31DFC">
            <w:pPr>
              <w:spacing w:after="0" w:line="240" w:lineRule="auto"/>
              <w:ind w:left="0" w:right="0" w:firstLine="0"/>
              <w:jc w:val="left"/>
              <w:rPr>
                <w:rFonts w:asciiTheme="minorHAnsi" w:hAnsiTheme="minorHAnsi" w:cstheme="minorHAnsi"/>
                <w:color w:val="auto"/>
              </w:rPr>
            </w:pPr>
            <w:r w:rsidRPr="00A31DFC">
              <w:rPr>
                <w:rFonts w:asciiTheme="minorHAnsi" w:hAnsiTheme="minorHAnsi" w:cstheme="minorHAnsi"/>
                <w:color w:val="auto"/>
              </w:rPr>
              <w:t>Recommend Pay Discretions</w:t>
            </w:r>
          </w:p>
        </w:tc>
        <w:tc>
          <w:tcPr>
            <w:tcW w:w="3118" w:type="dxa"/>
            <w:tcBorders>
              <w:top w:val="single" w:sz="4" w:space="0" w:color="000000"/>
              <w:left w:val="single" w:sz="4" w:space="0" w:color="000000"/>
              <w:bottom w:val="single" w:sz="4" w:space="0" w:color="000000"/>
              <w:right w:val="single" w:sz="4" w:space="0" w:color="000000"/>
            </w:tcBorders>
            <w:vAlign w:val="center"/>
          </w:tcPr>
          <w:p w:rsidR="005202B6" w:rsidRPr="00A31DFC" w:rsidRDefault="005202B6" w:rsidP="00A31DFC">
            <w:pPr>
              <w:spacing w:after="0" w:line="240" w:lineRule="auto"/>
              <w:ind w:left="2" w:right="0" w:firstLine="0"/>
              <w:jc w:val="left"/>
              <w:rPr>
                <w:rFonts w:asciiTheme="minorHAnsi" w:hAnsiTheme="minorHAnsi" w:cstheme="minorHAnsi"/>
                <w:color w:val="auto"/>
              </w:rPr>
            </w:pPr>
            <w:r w:rsidRPr="00A31DFC">
              <w:rPr>
                <w:rFonts w:asciiTheme="minorHAnsi" w:hAnsiTheme="minorHAnsi" w:cstheme="minorHAnsi"/>
                <w:color w:val="auto"/>
              </w:rPr>
              <w:t>Headteacher</w:t>
            </w:r>
          </w:p>
        </w:tc>
      </w:tr>
      <w:tr w:rsidR="005202B6" w:rsidRPr="00A31DFC" w:rsidTr="00A31DFC">
        <w:trPr>
          <w:trHeight w:val="537"/>
        </w:trPr>
        <w:tc>
          <w:tcPr>
            <w:tcW w:w="7230" w:type="dxa"/>
            <w:tcBorders>
              <w:top w:val="single" w:sz="4" w:space="0" w:color="000000"/>
              <w:left w:val="single" w:sz="4" w:space="0" w:color="000000"/>
              <w:bottom w:val="single" w:sz="4" w:space="0" w:color="000000"/>
              <w:right w:val="single" w:sz="4" w:space="0" w:color="000000"/>
            </w:tcBorders>
            <w:vAlign w:val="center"/>
          </w:tcPr>
          <w:p w:rsidR="005202B6" w:rsidRPr="00A31DFC" w:rsidRDefault="005202B6" w:rsidP="00A31DFC">
            <w:pPr>
              <w:spacing w:after="0" w:line="240" w:lineRule="auto"/>
              <w:ind w:left="0" w:right="0" w:firstLine="0"/>
              <w:jc w:val="left"/>
              <w:rPr>
                <w:rFonts w:asciiTheme="minorHAnsi" w:hAnsiTheme="minorHAnsi" w:cstheme="minorHAnsi"/>
                <w:color w:val="auto"/>
              </w:rPr>
            </w:pPr>
            <w:r w:rsidRPr="00A31DFC">
              <w:rPr>
                <w:rFonts w:asciiTheme="minorHAnsi" w:hAnsiTheme="minorHAnsi" w:cstheme="minorHAnsi"/>
                <w:color w:val="auto"/>
              </w:rPr>
              <w:t xml:space="preserve">Approve Pay Discretions  </w:t>
            </w:r>
          </w:p>
        </w:tc>
        <w:tc>
          <w:tcPr>
            <w:tcW w:w="3118" w:type="dxa"/>
            <w:tcBorders>
              <w:top w:val="single" w:sz="4" w:space="0" w:color="000000"/>
              <w:left w:val="single" w:sz="4" w:space="0" w:color="000000"/>
              <w:bottom w:val="single" w:sz="4" w:space="0" w:color="000000"/>
              <w:right w:val="single" w:sz="4" w:space="0" w:color="000000"/>
            </w:tcBorders>
            <w:vAlign w:val="center"/>
          </w:tcPr>
          <w:p w:rsidR="005202B6" w:rsidRPr="00A31DFC" w:rsidRDefault="005202B6" w:rsidP="00A31DFC">
            <w:pPr>
              <w:spacing w:after="0" w:line="240" w:lineRule="auto"/>
              <w:ind w:left="2" w:right="0" w:firstLine="0"/>
              <w:jc w:val="left"/>
              <w:rPr>
                <w:rFonts w:asciiTheme="minorHAnsi" w:hAnsiTheme="minorHAnsi" w:cstheme="minorHAnsi"/>
                <w:color w:val="auto"/>
              </w:rPr>
            </w:pPr>
            <w:r w:rsidRPr="00A31DFC">
              <w:rPr>
                <w:rFonts w:asciiTheme="minorHAnsi" w:hAnsiTheme="minorHAnsi" w:cstheme="minorHAnsi"/>
                <w:color w:val="auto"/>
              </w:rPr>
              <w:t>Pay Committee</w:t>
            </w:r>
          </w:p>
        </w:tc>
      </w:tr>
      <w:tr w:rsidR="005202B6" w:rsidRPr="00A31DFC" w:rsidTr="00A31DFC">
        <w:trPr>
          <w:trHeight w:val="537"/>
        </w:trPr>
        <w:tc>
          <w:tcPr>
            <w:tcW w:w="7230" w:type="dxa"/>
            <w:tcBorders>
              <w:top w:val="single" w:sz="4" w:space="0" w:color="000000"/>
              <w:left w:val="single" w:sz="4" w:space="0" w:color="000000"/>
              <w:bottom w:val="single" w:sz="4" w:space="0" w:color="000000"/>
              <w:right w:val="single" w:sz="4" w:space="0" w:color="000000"/>
            </w:tcBorders>
            <w:vAlign w:val="center"/>
          </w:tcPr>
          <w:p w:rsidR="005202B6" w:rsidRPr="00A31DFC" w:rsidRDefault="005202B6" w:rsidP="00A31DFC">
            <w:pPr>
              <w:spacing w:after="0" w:line="240" w:lineRule="auto"/>
              <w:ind w:left="5" w:right="0" w:firstLine="0"/>
              <w:jc w:val="left"/>
              <w:rPr>
                <w:rFonts w:asciiTheme="minorHAnsi" w:hAnsiTheme="minorHAnsi" w:cstheme="minorHAnsi"/>
                <w:color w:val="auto"/>
              </w:rPr>
            </w:pPr>
            <w:r w:rsidRPr="00A31DFC">
              <w:rPr>
                <w:rFonts w:asciiTheme="minorHAnsi" w:hAnsiTheme="minorHAnsi" w:cstheme="minorHAnsi"/>
                <w:color w:val="auto"/>
              </w:rPr>
              <w:t>Create and implement a Performance Management and Capability Policy</w:t>
            </w:r>
          </w:p>
        </w:tc>
        <w:tc>
          <w:tcPr>
            <w:tcW w:w="3118" w:type="dxa"/>
            <w:tcBorders>
              <w:top w:val="single" w:sz="4" w:space="0" w:color="000000"/>
              <w:left w:val="single" w:sz="4" w:space="0" w:color="000000"/>
              <w:bottom w:val="single" w:sz="4" w:space="0" w:color="000000"/>
              <w:right w:val="single" w:sz="4" w:space="0" w:color="000000"/>
            </w:tcBorders>
            <w:vAlign w:val="center"/>
          </w:tcPr>
          <w:p w:rsidR="005202B6" w:rsidRPr="00A31DFC" w:rsidRDefault="005202B6" w:rsidP="00A31DFC">
            <w:pPr>
              <w:spacing w:after="0" w:line="240" w:lineRule="auto"/>
              <w:ind w:left="2" w:right="0" w:firstLine="0"/>
              <w:jc w:val="left"/>
              <w:rPr>
                <w:rFonts w:asciiTheme="minorHAnsi" w:hAnsiTheme="minorHAnsi" w:cstheme="minorHAnsi"/>
                <w:color w:val="auto"/>
              </w:rPr>
            </w:pPr>
            <w:r w:rsidRPr="00A31DFC">
              <w:rPr>
                <w:rFonts w:asciiTheme="minorHAnsi" w:hAnsiTheme="minorHAnsi" w:cstheme="minorHAnsi"/>
                <w:color w:val="auto"/>
              </w:rPr>
              <w:t>Headteacher</w:t>
            </w:r>
          </w:p>
        </w:tc>
      </w:tr>
      <w:tr w:rsidR="005202B6" w:rsidRPr="00A31DFC" w:rsidTr="00A31DFC">
        <w:trPr>
          <w:trHeight w:val="537"/>
        </w:trPr>
        <w:tc>
          <w:tcPr>
            <w:tcW w:w="7230" w:type="dxa"/>
            <w:tcBorders>
              <w:top w:val="single" w:sz="4" w:space="0" w:color="000000"/>
              <w:left w:val="single" w:sz="4" w:space="0" w:color="000000"/>
              <w:bottom w:val="single" w:sz="4" w:space="0" w:color="000000"/>
              <w:right w:val="single" w:sz="4" w:space="0" w:color="000000"/>
            </w:tcBorders>
            <w:vAlign w:val="center"/>
          </w:tcPr>
          <w:p w:rsidR="005202B6" w:rsidRPr="00A31DFC" w:rsidRDefault="005202B6" w:rsidP="00A31DFC">
            <w:pPr>
              <w:spacing w:after="0" w:line="240" w:lineRule="auto"/>
              <w:ind w:left="5" w:right="0" w:firstLine="0"/>
              <w:jc w:val="left"/>
              <w:rPr>
                <w:rFonts w:asciiTheme="minorHAnsi" w:hAnsiTheme="minorHAnsi" w:cstheme="minorHAnsi"/>
                <w:color w:val="auto"/>
              </w:rPr>
            </w:pPr>
            <w:r w:rsidRPr="00A31DFC">
              <w:rPr>
                <w:rFonts w:asciiTheme="minorHAnsi" w:hAnsiTheme="minorHAnsi" w:cstheme="minorHAnsi"/>
                <w:color w:val="auto"/>
              </w:rPr>
              <w:t>Approve or reject the Performance Management and Capability Policy</w:t>
            </w:r>
          </w:p>
        </w:tc>
        <w:tc>
          <w:tcPr>
            <w:tcW w:w="3118" w:type="dxa"/>
            <w:tcBorders>
              <w:top w:val="single" w:sz="4" w:space="0" w:color="000000"/>
              <w:left w:val="single" w:sz="4" w:space="0" w:color="000000"/>
              <w:bottom w:val="single" w:sz="4" w:space="0" w:color="000000"/>
              <w:right w:val="single" w:sz="4" w:space="0" w:color="000000"/>
            </w:tcBorders>
            <w:vAlign w:val="center"/>
          </w:tcPr>
          <w:p w:rsidR="005202B6" w:rsidRPr="00A31DFC" w:rsidRDefault="005202B6" w:rsidP="00A31DFC">
            <w:pPr>
              <w:spacing w:after="0" w:line="240" w:lineRule="auto"/>
              <w:ind w:left="2" w:right="0" w:firstLine="0"/>
              <w:jc w:val="left"/>
              <w:rPr>
                <w:rFonts w:asciiTheme="minorHAnsi" w:hAnsiTheme="minorHAnsi" w:cstheme="minorHAnsi"/>
                <w:noProof/>
                <w:color w:val="auto"/>
              </w:rPr>
            </w:pPr>
            <w:r w:rsidRPr="00A31DFC">
              <w:rPr>
                <w:rFonts w:asciiTheme="minorHAnsi" w:hAnsiTheme="minorHAnsi" w:cstheme="minorHAnsi"/>
                <w:noProof/>
                <w:color w:val="auto"/>
              </w:rPr>
              <w:t>FGB</w:t>
            </w:r>
          </w:p>
        </w:tc>
      </w:tr>
      <w:tr w:rsidR="005202B6" w:rsidRPr="00A31DFC" w:rsidTr="00A31DFC">
        <w:trPr>
          <w:trHeight w:val="537"/>
        </w:trPr>
        <w:tc>
          <w:tcPr>
            <w:tcW w:w="7230" w:type="dxa"/>
            <w:tcBorders>
              <w:top w:val="single" w:sz="4" w:space="0" w:color="000000"/>
              <w:left w:val="single" w:sz="4" w:space="0" w:color="000000"/>
              <w:bottom w:val="single" w:sz="4" w:space="0" w:color="000000"/>
              <w:right w:val="single" w:sz="4" w:space="0" w:color="000000"/>
            </w:tcBorders>
            <w:vAlign w:val="center"/>
          </w:tcPr>
          <w:p w:rsidR="005202B6" w:rsidRPr="00A31DFC" w:rsidRDefault="005202B6" w:rsidP="00A31DFC">
            <w:pPr>
              <w:spacing w:after="0" w:line="240" w:lineRule="auto"/>
              <w:ind w:left="5" w:right="0" w:firstLine="0"/>
              <w:jc w:val="left"/>
              <w:rPr>
                <w:rFonts w:asciiTheme="minorHAnsi" w:hAnsiTheme="minorHAnsi" w:cstheme="minorHAnsi"/>
                <w:color w:val="auto"/>
              </w:rPr>
            </w:pPr>
            <w:r w:rsidRPr="00A31DFC">
              <w:rPr>
                <w:rFonts w:asciiTheme="minorHAnsi" w:hAnsiTheme="minorHAnsi" w:cstheme="minorHAnsi"/>
                <w:color w:val="auto"/>
              </w:rPr>
              <w:t>Monitor the implementation of the Performance Management and Capability Policy</w:t>
            </w:r>
          </w:p>
        </w:tc>
        <w:tc>
          <w:tcPr>
            <w:tcW w:w="3118" w:type="dxa"/>
            <w:tcBorders>
              <w:top w:val="single" w:sz="4" w:space="0" w:color="000000"/>
              <w:left w:val="single" w:sz="4" w:space="0" w:color="000000"/>
              <w:bottom w:val="single" w:sz="4" w:space="0" w:color="000000"/>
              <w:right w:val="single" w:sz="4" w:space="0" w:color="000000"/>
            </w:tcBorders>
            <w:vAlign w:val="center"/>
          </w:tcPr>
          <w:p w:rsidR="005202B6" w:rsidRPr="00A31DFC" w:rsidRDefault="005202B6" w:rsidP="00A31DFC">
            <w:pPr>
              <w:spacing w:after="0" w:line="240" w:lineRule="auto"/>
              <w:ind w:left="2" w:right="0" w:firstLine="0"/>
              <w:jc w:val="left"/>
              <w:rPr>
                <w:rFonts w:asciiTheme="minorHAnsi" w:hAnsiTheme="minorHAnsi" w:cstheme="minorHAnsi"/>
                <w:noProof/>
                <w:color w:val="auto"/>
              </w:rPr>
            </w:pPr>
            <w:r w:rsidRPr="00A31DFC">
              <w:rPr>
                <w:rFonts w:asciiTheme="minorHAnsi" w:hAnsiTheme="minorHAnsi" w:cstheme="minorHAnsi"/>
                <w:noProof/>
                <w:color w:val="auto"/>
              </w:rPr>
              <w:t>Resources and Pay Committee</w:t>
            </w:r>
          </w:p>
        </w:tc>
      </w:tr>
      <w:tr w:rsidR="005202B6" w:rsidRPr="00A31DFC" w:rsidTr="00A31DFC">
        <w:trPr>
          <w:trHeight w:val="537"/>
        </w:trPr>
        <w:tc>
          <w:tcPr>
            <w:tcW w:w="7230" w:type="dxa"/>
            <w:tcBorders>
              <w:top w:val="single" w:sz="4" w:space="0" w:color="000000"/>
              <w:left w:val="single" w:sz="4" w:space="0" w:color="000000"/>
              <w:bottom w:val="single" w:sz="4" w:space="0" w:color="000000"/>
              <w:right w:val="single" w:sz="4" w:space="0" w:color="000000"/>
            </w:tcBorders>
            <w:vAlign w:val="center"/>
          </w:tcPr>
          <w:p w:rsidR="005202B6" w:rsidRPr="00A31DFC" w:rsidRDefault="005202B6" w:rsidP="00A31DFC">
            <w:pPr>
              <w:spacing w:after="0" w:line="240" w:lineRule="auto"/>
              <w:ind w:left="5" w:right="0" w:firstLine="0"/>
              <w:jc w:val="left"/>
              <w:rPr>
                <w:rFonts w:asciiTheme="minorHAnsi" w:hAnsiTheme="minorHAnsi" w:cstheme="minorHAnsi"/>
                <w:color w:val="auto"/>
              </w:rPr>
            </w:pPr>
            <w:r w:rsidRPr="00A31DFC">
              <w:rPr>
                <w:rFonts w:asciiTheme="minorHAnsi" w:hAnsiTheme="minorHAnsi" w:cstheme="minorHAnsi"/>
                <w:color w:val="auto"/>
              </w:rPr>
              <w:t>Create and implement a Local Government Pensions Scheme (LGPS) Employers Discretions Policy</w:t>
            </w:r>
          </w:p>
        </w:tc>
        <w:tc>
          <w:tcPr>
            <w:tcW w:w="3118" w:type="dxa"/>
            <w:tcBorders>
              <w:top w:val="single" w:sz="4" w:space="0" w:color="000000"/>
              <w:left w:val="single" w:sz="4" w:space="0" w:color="000000"/>
              <w:bottom w:val="single" w:sz="4" w:space="0" w:color="000000"/>
              <w:right w:val="single" w:sz="4" w:space="0" w:color="000000"/>
            </w:tcBorders>
            <w:vAlign w:val="center"/>
          </w:tcPr>
          <w:p w:rsidR="005202B6" w:rsidRPr="00A31DFC" w:rsidRDefault="005202B6" w:rsidP="00A31DFC">
            <w:pPr>
              <w:spacing w:after="0" w:line="240" w:lineRule="auto"/>
              <w:ind w:left="2" w:right="0" w:firstLine="0"/>
              <w:jc w:val="left"/>
              <w:rPr>
                <w:rFonts w:asciiTheme="minorHAnsi" w:hAnsiTheme="minorHAnsi" w:cstheme="minorHAnsi"/>
                <w:noProof/>
                <w:color w:val="auto"/>
              </w:rPr>
            </w:pPr>
            <w:r w:rsidRPr="00A31DFC">
              <w:rPr>
                <w:rFonts w:asciiTheme="minorHAnsi" w:hAnsiTheme="minorHAnsi" w:cstheme="minorHAnsi"/>
                <w:noProof/>
                <w:color w:val="auto"/>
              </w:rPr>
              <w:t>Headteacher</w:t>
            </w:r>
          </w:p>
        </w:tc>
      </w:tr>
      <w:tr w:rsidR="005202B6" w:rsidRPr="00A31DFC" w:rsidTr="00A31DFC">
        <w:trPr>
          <w:trHeight w:val="537"/>
        </w:trPr>
        <w:tc>
          <w:tcPr>
            <w:tcW w:w="7230" w:type="dxa"/>
            <w:tcBorders>
              <w:top w:val="single" w:sz="4" w:space="0" w:color="000000"/>
              <w:left w:val="single" w:sz="4" w:space="0" w:color="000000"/>
              <w:bottom w:val="single" w:sz="4" w:space="0" w:color="000000"/>
              <w:right w:val="single" w:sz="4" w:space="0" w:color="000000"/>
            </w:tcBorders>
            <w:vAlign w:val="center"/>
          </w:tcPr>
          <w:p w:rsidR="005202B6" w:rsidRPr="00A31DFC" w:rsidRDefault="005202B6" w:rsidP="00A31DFC">
            <w:pPr>
              <w:spacing w:after="0" w:line="240" w:lineRule="auto"/>
              <w:ind w:left="5" w:right="0" w:firstLine="0"/>
              <w:jc w:val="left"/>
              <w:rPr>
                <w:rFonts w:asciiTheme="minorHAnsi" w:hAnsiTheme="minorHAnsi" w:cstheme="minorHAnsi"/>
                <w:color w:val="auto"/>
              </w:rPr>
            </w:pPr>
            <w:r w:rsidRPr="00A31DFC">
              <w:rPr>
                <w:rFonts w:asciiTheme="minorHAnsi" w:hAnsiTheme="minorHAnsi" w:cstheme="minorHAnsi"/>
                <w:color w:val="auto"/>
              </w:rPr>
              <w:t>Approve or reject the Local Government Pensions Scheme (LGPS) Employers Discretions Policy</w:t>
            </w:r>
          </w:p>
        </w:tc>
        <w:tc>
          <w:tcPr>
            <w:tcW w:w="3118" w:type="dxa"/>
            <w:tcBorders>
              <w:top w:val="single" w:sz="4" w:space="0" w:color="000000"/>
              <w:left w:val="single" w:sz="4" w:space="0" w:color="000000"/>
              <w:bottom w:val="single" w:sz="4" w:space="0" w:color="000000"/>
              <w:right w:val="single" w:sz="4" w:space="0" w:color="000000"/>
            </w:tcBorders>
            <w:vAlign w:val="center"/>
          </w:tcPr>
          <w:p w:rsidR="005202B6" w:rsidRPr="00A31DFC" w:rsidRDefault="005202B6" w:rsidP="00A31DFC">
            <w:pPr>
              <w:spacing w:after="0" w:line="240" w:lineRule="auto"/>
              <w:ind w:left="2" w:right="0" w:firstLine="0"/>
              <w:jc w:val="left"/>
              <w:rPr>
                <w:rFonts w:asciiTheme="minorHAnsi" w:hAnsiTheme="minorHAnsi" w:cstheme="minorHAnsi"/>
                <w:noProof/>
                <w:color w:val="auto"/>
              </w:rPr>
            </w:pPr>
            <w:r w:rsidRPr="00A31DFC">
              <w:rPr>
                <w:rFonts w:asciiTheme="minorHAnsi" w:hAnsiTheme="minorHAnsi" w:cstheme="minorHAnsi"/>
                <w:noProof/>
                <w:color w:val="auto"/>
              </w:rPr>
              <w:t>FGB</w:t>
            </w:r>
          </w:p>
        </w:tc>
      </w:tr>
      <w:tr w:rsidR="005202B6" w:rsidRPr="00A31DFC" w:rsidTr="00A31DFC">
        <w:trPr>
          <w:trHeight w:val="537"/>
        </w:trPr>
        <w:tc>
          <w:tcPr>
            <w:tcW w:w="7230" w:type="dxa"/>
            <w:tcBorders>
              <w:top w:val="single" w:sz="4" w:space="0" w:color="000000"/>
              <w:left w:val="single" w:sz="4" w:space="0" w:color="000000"/>
              <w:bottom w:val="single" w:sz="4" w:space="0" w:color="000000"/>
              <w:right w:val="single" w:sz="4" w:space="0" w:color="000000"/>
            </w:tcBorders>
            <w:vAlign w:val="center"/>
          </w:tcPr>
          <w:p w:rsidR="005202B6" w:rsidRPr="00A31DFC" w:rsidRDefault="005202B6" w:rsidP="00A31DFC">
            <w:pPr>
              <w:spacing w:after="0" w:line="240" w:lineRule="auto"/>
              <w:ind w:left="5" w:right="0" w:firstLine="0"/>
              <w:jc w:val="left"/>
              <w:rPr>
                <w:rFonts w:asciiTheme="minorHAnsi" w:hAnsiTheme="minorHAnsi" w:cstheme="minorHAnsi"/>
                <w:color w:val="auto"/>
              </w:rPr>
            </w:pPr>
            <w:r w:rsidRPr="00A31DFC">
              <w:rPr>
                <w:rFonts w:asciiTheme="minorHAnsi" w:hAnsiTheme="minorHAnsi" w:cstheme="minorHAnsi"/>
                <w:color w:val="auto"/>
              </w:rPr>
              <w:t>Monitor the implementation of the Local Government Pensions Scheme (LGPS) Employers Discretions Policy</w:t>
            </w:r>
          </w:p>
        </w:tc>
        <w:tc>
          <w:tcPr>
            <w:tcW w:w="3118" w:type="dxa"/>
            <w:tcBorders>
              <w:top w:val="single" w:sz="4" w:space="0" w:color="000000"/>
              <w:left w:val="single" w:sz="4" w:space="0" w:color="000000"/>
              <w:bottom w:val="single" w:sz="4" w:space="0" w:color="000000"/>
              <w:right w:val="single" w:sz="4" w:space="0" w:color="000000"/>
            </w:tcBorders>
            <w:vAlign w:val="center"/>
          </w:tcPr>
          <w:p w:rsidR="005202B6" w:rsidRPr="00A31DFC" w:rsidRDefault="005202B6" w:rsidP="00A31DFC">
            <w:pPr>
              <w:spacing w:after="0" w:line="240" w:lineRule="auto"/>
              <w:ind w:left="2" w:right="0" w:firstLine="0"/>
              <w:jc w:val="left"/>
              <w:rPr>
                <w:rFonts w:asciiTheme="minorHAnsi" w:hAnsiTheme="minorHAnsi" w:cstheme="minorHAnsi"/>
                <w:noProof/>
                <w:color w:val="auto"/>
              </w:rPr>
            </w:pPr>
            <w:r w:rsidRPr="00A31DFC">
              <w:rPr>
                <w:rFonts w:asciiTheme="minorHAnsi" w:hAnsiTheme="minorHAnsi" w:cstheme="minorHAnsi"/>
                <w:noProof/>
                <w:color w:val="auto"/>
              </w:rPr>
              <w:t>Resources Committee</w:t>
            </w:r>
          </w:p>
        </w:tc>
      </w:tr>
      <w:tr w:rsidR="005202B6" w:rsidRPr="00A31DFC" w:rsidTr="00A31DFC">
        <w:trPr>
          <w:trHeight w:val="537"/>
        </w:trPr>
        <w:tc>
          <w:tcPr>
            <w:tcW w:w="7230" w:type="dxa"/>
            <w:tcBorders>
              <w:top w:val="single" w:sz="4" w:space="0" w:color="000000"/>
              <w:left w:val="single" w:sz="4" w:space="0" w:color="000000"/>
              <w:bottom w:val="single" w:sz="4" w:space="0" w:color="000000"/>
              <w:right w:val="single" w:sz="4" w:space="0" w:color="000000"/>
            </w:tcBorders>
            <w:vAlign w:val="center"/>
          </w:tcPr>
          <w:p w:rsidR="005202B6" w:rsidRPr="00A31DFC" w:rsidRDefault="005202B6" w:rsidP="00A31DFC">
            <w:pPr>
              <w:spacing w:after="0" w:line="240" w:lineRule="auto"/>
              <w:ind w:left="5" w:right="0" w:firstLine="0"/>
              <w:jc w:val="left"/>
              <w:rPr>
                <w:rFonts w:asciiTheme="minorHAnsi" w:hAnsiTheme="minorHAnsi" w:cstheme="minorHAnsi"/>
                <w:color w:val="auto"/>
              </w:rPr>
            </w:pPr>
            <w:r w:rsidRPr="00A31DFC">
              <w:rPr>
                <w:rFonts w:asciiTheme="minorHAnsi" w:hAnsiTheme="minorHAnsi" w:cstheme="minorHAnsi"/>
                <w:color w:val="auto"/>
              </w:rPr>
              <w:t>Create and implement a Staff Disciplinary Policy</w:t>
            </w:r>
          </w:p>
        </w:tc>
        <w:tc>
          <w:tcPr>
            <w:tcW w:w="3118" w:type="dxa"/>
            <w:tcBorders>
              <w:top w:val="single" w:sz="4" w:space="0" w:color="000000"/>
              <w:left w:val="single" w:sz="4" w:space="0" w:color="000000"/>
              <w:bottom w:val="single" w:sz="4" w:space="0" w:color="000000"/>
              <w:right w:val="single" w:sz="4" w:space="0" w:color="000000"/>
            </w:tcBorders>
            <w:vAlign w:val="center"/>
          </w:tcPr>
          <w:p w:rsidR="005202B6" w:rsidRPr="00A31DFC" w:rsidRDefault="005202B6" w:rsidP="00A31DFC">
            <w:pPr>
              <w:spacing w:after="0" w:line="240" w:lineRule="auto"/>
              <w:ind w:left="2" w:right="0" w:firstLine="0"/>
              <w:jc w:val="left"/>
              <w:rPr>
                <w:rFonts w:asciiTheme="minorHAnsi" w:hAnsiTheme="minorHAnsi" w:cstheme="minorHAnsi"/>
                <w:noProof/>
                <w:color w:val="auto"/>
              </w:rPr>
            </w:pPr>
            <w:r w:rsidRPr="00A31DFC">
              <w:rPr>
                <w:rFonts w:asciiTheme="minorHAnsi" w:hAnsiTheme="minorHAnsi" w:cstheme="minorHAnsi"/>
                <w:noProof/>
                <w:color w:val="auto"/>
              </w:rPr>
              <w:t>Headteacher</w:t>
            </w:r>
          </w:p>
        </w:tc>
      </w:tr>
      <w:tr w:rsidR="005202B6" w:rsidRPr="00A31DFC" w:rsidTr="00A31DFC">
        <w:trPr>
          <w:trHeight w:val="537"/>
        </w:trPr>
        <w:tc>
          <w:tcPr>
            <w:tcW w:w="7230" w:type="dxa"/>
            <w:tcBorders>
              <w:top w:val="single" w:sz="4" w:space="0" w:color="000000"/>
              <w:left w:val="single" w:sz="4" w:space="0" w:color="000000"/>
              <w:bottom w:val="single" w:sz="4" w:space="0" w:color="000000"/>
              <w:right w:val="single" w:sz="4" w:space="0" w:color="000000"/>
            </w:tcBorders>
            <w:vAlign w:val="center"/>
          </w:tcPr>
          <w:p w:rsidR="005202B6" w:rsidRPr="00A31DFC" w:rsidRDefault="005202B6" w:rsidP="00A31DFC">
            <w:pPr>
              <w:spacing w:after="0" w:line="240" w:lineRule="auto"/>
              <w:ind w:left="5" w:right="0" w:firstLine="0"/>
              <w:jc w:val="left"/>
              <w:rPr>
                <w:rFonts w:asciiTheme="minorHAnsi" w:hAnsiTheme="minorHAnsi" w:cstheme="minorHAnsi"/>
                <w:color w:val="auto"/>
              </w:rPr>
            </w:pPr>
            <w:r w:rsidRPr="00A31DFC">
              <w:rPr>
                <w:rFonts w:asciiTheme="minorHAnsi" w:hAnsiTheme="minorHAnsi" w:cstheme="minorHAnsi"/>
                <w:color w:val="auto"/>
              </w:rPr>
              <w:t xml:space="preserve">Approve or reject and monitor the implementation of the Staff Disciplinary Policy </w:t>
            </w:r>
          </w:p>
        </w:tc>
        <w:tc>
          <w:tcPr>
            <w:tcW w:w="3118" w:type="dxa"/>
            <w:tcBorders>
              <w:top w:val="single" w:sz="4" w:space="0" w:color="000000"/>
              <w:left w:val="single" w:sz="4" w:space="0" w:color="000000"/>
              <w:bottom w:val="single" w:sz="4" w:space="0" w:color="000000"/>
              <w:right w:val="single" w:sz="4" w:space="0" w:color="000000"/>
            </w:tcBorders>
            <w:vAlign w:val="center"/>
          </w:tcPr>
          <w:p w:rsidR="005202B6" w:rsidRPr="00A31DFC" w:rsidRDefault="005202B6" w:rsidP="00A31DFC">
            <w:pPr>
              <w:spacing w:after="0" w:line="240" w:lineRule="auto"/>
              <w:ind w:left="2" w:right="0" w:firstLine="0"/>
              <w:jc w:val="left"/>
              <w:rPr>
                <w:rFonts w:asciiTheme="minorHAnsi" w:hAnsiTheme="minorHAnsi" w:cstheme="minorHAnsi"/>
                <w:noProof/>
                <w:color w:val="auto"/>
              </w:rPr>
            </w:pPr>
            <w:r w:rsidRPr="00A31DFC">
              <w:rPr>
                <w:rFonts w:asciiTheme="minorHAnsi" w:hAnsiTheme="minorHAnsi" w:cstheme="minorHAnsi"/>
                <w:noProof/>
                <w:color w:val="auto"/>
              </w:rPr>
              <w:t>Resources Committee</w:t>
            </w:r>
          </w:p>
        </w:tc>
      </w:tr>
      <w:tr w:rsidR="005202B6" w:rsidRPr="00A31DFC" w:rsidTr="00A31DFC">
        <w:trPr>
          <w:trHeight w:val="537"/>
        </w:trPr>
        <w:tc>
          <w:tcPr>
            <w:tcW w:w="7230" w:type="dxa"/>
            <w:tcBorders>
              <w:top w:val="single" w:sz="4" w:space="0" w:color="000000"/>
              <w:left w:val="single" w:sz="4" w:space="0" w:color="000000"/>
              <w:bottom w:val="single" w:sz="4" w:space="0" w:color="000000"/>
              <w:right w:val="single" w:sz="4" w:space="0" w:color="000000"/>
            </w:tcBorders>
            <w:vAlign w:val="center"/>
          </w:tcPr>
          <w:p w:rsidR="005202B6" w:rsidRPr="00A31DFC" w:rsidRDefault="005202B6" w:rsidP="00A31DFC">
            <w:pPr>
              <w:spacing w:after="0" w:line="240" w:lineRule="auto"/>
              <w:ind w:left="5" w:right="0" w:firstLine="0"/>
              <w:jc w:val="left"/>
              <w:rPr>
                <w:rFonts w:asciiTheme="minorHAnsi" w:hAnsiTheme="minorHAnsi" w:cstheme="minorHAnsi"/>
                <w:color w:val="auto"/>
              </w:rPr>
            </w:pPr>
            <w:r w:rsidRPr="00A31DFC">
              <w:rPr>
                <w:rFonts w:asciiTheme="minorHAnsi" w:hAnsiTheme="minorHAnsi" w:cstheme="minorHAnsi"/>
                <w:color w:val="auto"/>
              </w:rPr>
              <w:t>Create and implement a Staff Grievance Policy</w:t>
            </w:r>
          </w:p>
        </w:tc>
        <w:tc>
          <w:tcPr>
            <w:tcW w:w="3118" w:type="dxa"/>
            <w:tcBorders>
              <w:top w:val="single" w:sz="4" w:space="0" w:color="000000"/>
              <w:left w:val="single" w:sz="4" w:space="0" w:color="000000"/>
              <w:bottom w:val="single" w:sz="4" w:space="0" w:color="000000"/>
              <w:right w:val="single" w:sz="4" w:space="0" w:color="000000"/>
            </w:tcBorders>
            <w:vAlign w:val="center"/>
          </w:tcPr>
          <w:p w:rsidR="005202B6" w:rsidRPr="00A31DFC" w:rsidRDefault="005202B6" w:rsidP="00A31DFC">
            <w:pPr>
              <w:spacing w:after="0" w:line="240" w:lineRule="auto"/>
              <w:ind w:left="2" w:right="0" w:firstLine="0"/>
              <w:jc w:val="left"/>
              <w:rPr>
                <w:rFonts w:asciiTheme="minorHAnsi" w:hAnsiTheme="minorHAnsi" w:cstheme="minorHAnsi"/>
                <w:noProof/>
                <w:color w:val="auto"/>
              </w:rPr>
            </w:pPr>
            <w:r w:rsidRPr="00A31DFC">
              <w:rPr>
                <w:rFonts w:asciiTheme="minorHAnsi" w:hAnsiTheme="minorHAnsi" w:cstheme="minorHAnsi"/>
                <w:noProof/>
                <w:color w:val="auto"/>
              </w:rPr>
              <w:t>Headteacher</w:t>
            </w:r>
          </w:p>
        </w:tc>
      </w:tr>
      <w:tr w:rsidR="005202B6" w:rsidRPr="00A31DFC" w:rsidTr="00A31DFC">
        <w:trPr>
          <w:trHeight w:val="537"/>
        </w:trPr>
        <w:tc>
          <w:tcPr>
            <w:tcW w:w="7230" w:type="dxa"/>
            <w:tcBorders>
              <w:top w:val="single" w:sz="4" w:space="0" w:color="000000"/>
              <w:left w:val="single" w:sz="4" w:space="0" w:color="000000"/>
              <w:bottom w:val="single" w:sz="4" w:space="0" w:color="000000"/>
              <w:right w:val="single" w:sz="4" w:space="0" w:color="000000"/>
            </w:tcBorders>
            <w:vAlign w:val="center"/>
          </w:tcPr>
          <w:p w:rsidR="005202B6" w:rsidRPr="00A31DFC" w:rsidRDefault="005202B6" w:rsidP="00A31DFC">
            <w:pPr>
              <w:spacing w:after="0" w:line="240" w:lineRule="auto"/>
              <w:ind w:left="5" w:right="0" w:firstLine="0"/>
              <w:jc w:val="left"/>
              <w:rPr>
                <w:rFonts w:asciiTheme="minorHAnsi" w:hAnsiTheme="minorHAnsi" w:cstheme="minorHAnsi"/>
                <w:color w:val="auto"/>
              </w:rPr>
            </w:pPr>
            <w:r w:rsidRPr="00A31DFC">
              <w:rPr>
                <w:rFonts w:asciiTheme="minorHAnsi" w:hAnsiTheme="minorHAnsi" w:cstheme="minorHAnsi"/>
                <w:color w:val="auto"/>
              </w:rPr>
              <w:t xml:space="preserve">Approve or reject and monitor the implementation of the Staff Grievance Policy </w:t>
            </w:r>
          </w:p>
        </w:tc>
        <w:tc>
          <w:tcPr>
            <w:tcW w:w="3118" w:type="dxa"/>
            <w:tcBorders>
              <w:top w:val="single" w:sz="4" w:space="0" w:color="000000"/>
              <w:left w:val="single" w:sz="4" w:space="0" w:color="000000"/>
              <w:bottom w:val="single" w:sz="4" w:space="0" w:color="000000"/>
              <w:right w:val="single" w:sz="4" w:space="0" w:color="000000"/>
            </w:tcBorders>
            <w:vAlign w:val="center"/>
          </w:tcPr>
          <w:p w:rsidR="005202B6" w:rsidRPr="00A31DFC" w:rsidRDefault="00AC0680" w:rsidP="00A31DFC">
            <w:pPr>
              <w:spacing w:after="0" w:line="240" w:lineRule="auto"/>
              <w:ind w:left="2" w:right="0" w:firstLine="0"/>
              <w:jc w:val="left"/>
              <w:rPr>
                <w:rFonts w:asciiTheme="minorHAnsi" w:hAnsiTheme="minorHAnsi" w:cstheme="minorHAnsi"/>
                <w:noProof/>
                <w:color w:val="auto"/>
              </w:rPr>
            </w:pPr>
            <w:r w:rsidRPr="00A31DFC">
              <w:rPr>
                <w:rFonts w:asciiTheme="minorHAnsi" w:hAnsiTheme="minorHAnsi" w:cstheme="minorHAnsi"/>
                <w:noProof/>
                <w:color w:val="auto"/>
              </w:rPr>
              <w:t>Resources Committee</w:t>
            </w:r>
          </w:p>
        </w:tc>
      </w:tr>
      <w:tr w:rsidR="005202B6" w:rsidRPr="00A31DFC" w:rsidTr="00A31DFC">
        <w:trPr>
          <w:trHeight w:val="537"/>
        </w:trPr>
        <w:tc>
          <w:tcPr>
            <w:tcW w:w="7230" w:type="dxa"/>
            <w:tcBorders>
              <w:top w:val="single" w:sz="4" w:space="0" w:color="000000"/>
              <w:left w:val="single" w:sz="4" w:space="0" w:color="000000"/>
              <w:bottom w:val="single" w:sz="4" w:space="0" w:color="000000"/>
              <w:right w:val="single" w:sz="4" w:space="0" w:color="000000"/>
            </w:tcBorders>
            <w:vAlign w:val="center"/>
          </w:tcPr>
          <w:p w:rsidR="005202B6" w:rsidRPr="00A31DFC" w:rsidRDefault="005202B6" w:rsidP="00A31DFC">
            <w:pPr>
              <w:spacing w:after="0" w:line="240" w:lineRule="auto"/>
              <w:ind w:left="5" w:right="0" w:firstLine="0"/>
              <w:jc w:val="left"/>
              <w:rPr>
                <w:rFonts w:asciiTheme="minorHAnsi" w:hAnsiTheme="minorHAnsi" w:cstheme="minorHAnsi"/>
                <w:color w:val="auto"/>
              </w:rPr>
            </w:pPr>
            <w:r w:rsidRPr="00A31DFC">
              <w:rPr>
                <w:rFonts w:asciiTheme="minorHAnsi" w:hAnsiTheme="minorHAnsi" w:cstheme="minorHAnsi"/>
                <w:color w:val="auto"/>
              </w:rPr>
              <w:t>Create and implement a Whistle Blowing Policy</w:t>
            </w:r>
          </w:p>
        </w:tc>
        <w:tc>
          <w:tcPr>
            <w:tcW w:w="3118" w:type="dxa"/>
            <w:tcBorders>
              <w:top w:val="single" w:sz="4" w:space="0" w:color="000000"/>
              <w:left w:val="single" w:sz="4" w:space="0" w:color="000000"/>
              <w:bottom w:val="single" w:sz="4" w:space="0" w:color="000000"/>
              <w:right w:val="single" w:sz="4" w:space="0" w:color="000000"/>
            </w:tcBorders>
            <w:vAlign w:val="center"/>
          </w:tcPr>
          <w:p w:rsidR="005202B6" w:rsidRPr="00A31DFC" w:rsidRDefault="005202B6" w:rsidP="00A31DFC">
            <w:pPr>
              <w:spacing w:after="0" w:line="240" w:lineRule="auto"/>
              <w:ind w:left="2" w:right="0" w:firstLine="0"/>
              <w:jc w:val="left"/>
              <w:rPr>
                <w:rFonts w:asciiTheme="minorHAnsi" w:hAnsiTheme="minorHAnsi" w:cstheme="minorHAnsi"/>
                <w:noProof/>
                <w:color w:val="auto"/>
              </w:rPr>
            </w:pPr>
            <w:r w:rsidRPr="00A31DFC">
              <w:rPr>
                <w:rFonts w:asciiTheme="minorHAnsi" w:hAnsiTheme="minorHAnsi" w:cstheme="minorHAnsi"/>
                <w:noProof/>
                <w:color w:val="auto"/>
              </w:rPr>
              <w:t>Headteacher</w:t>
            </w:r>
          </w:p>
        </w:tc>
      </w:tr>
      <w:tr w:rsidR="005202B6" w:rsidRPr="00A31DFC" w:rsidTr="00A31DFC">
        <w:trPr>
          <w:trHeight w:val="537"/>
        </w:trPr>
        <w:tc>
          <w:tcPr>
            <w:tcW w:w="7230" w:type="dxa"/>
            <w:tcBorders>
              <w:top w:val="single" w:sz="4" w:space="0" w:color="000000"/>
              <w:left w:val="single" w:sz="4" w:space="0" w:color="000000"/>
              <w:bottom w:val="single" w:sz="4" w:space="0" w:color="000000"/>
              <w:right w:val="single" w:sz="4" w:space="0" w:color="000000"/>
            </w:tcBorders>
            <w:vAlign w:val="center"/>
          </w:tcPr>
          <w:p w:rsidR="005202B6" w:rsidRPr="00A31DFC" w:rsidRDefault="005202B6" w:rsidP="00A31DFC">
            <w:pPr>
              <w:spacing w:after="0" w:line="240" w:lineRule="auto"/>
              <w:ind w:left="5" w:right="0" w:firstLine="0"/>
              <w:jc w:val="left"/>
              <w:rPr>
                <w:rFonts w:asciiTheme="minorHAnsi" w:hAnsiTheme="minorHAnsi" w:cstheme="minorHAnsi"/>
                <w:color w:val="auto"/>
              </w:rPr>
            </w:pPr>
            <w:r w:rsidRPr="00A31DFC">
              <w:rPr>
                <w:rFonts w:asciiTheme="minorHAnsi" w:hAnsiTheme="minorHAnsi" w:cstheme="minorHAnsi"/>
                <w:color w:val="auto"/>
              </w:rPr>
              <w:t xml:space="preserve">Approve or reject and monitor the implementation of the Whistle Blowing Policy </w:t>
            </w:r>
          </w:p>
        </w:tc>
        <w:tc>
          <w:tcPr>
            <w:tcW w:w="3118" w:type="dxa"/>
            <w:tcBorders>
              <w:top w:val="single" w:sz="4" w:space="0" w:color="000000"/>
              <w:left w:val="single" w:sz="4" w:space="0" w:color="000000"/>
              <w:bottom w:val="single" w:sz="4" w:space="0" w:color="000000"/>
              <w:right w:val="single" w:sz="4" w:space="0" w:color="000000"/>
            </w:tcBorders>
            <w:vAlign w:val="center"/>
          </w:tcPr>
          <w:p w:rsidR="005202B6" w:rsidRPr="00A31DFC" w:rsidRDefault="00AC0680" w:rsidP="00A31DFC">
            <w:pPr>
              <w:spacing w:after="0" w:line="240" w:lineRule="auto"/>
              <w:ind w:left="2" w:right="0" w:firstLine="0"/>
              <w:jc w:val="left"/>
              <w:rPr>
                <w:rFonts w:asciiTheme="minorHAnsi" w:hAnsiTheme="minorHAnsi" w:cstheme="minorHAnsi"/>
                <w:noProof/>
                <w:color w:val="auto"/>
              </w:rPr>
            </w:pPr>
            <w:r w:rsidRPr="00A31DFC">
              <w:rPr>
                <w:rFonts w:asciiTheme="minorHAnsi" w:hAnsiTheme="minorHAnsi" w:cstheme="minorHAnsi"/>
                <w:noProof/>
                <w:color w:val="auto"/>
              </w:rPr>
              <w:t>Resources Committee</w:t>
            </w:r>
          </w:p>
        </w:tc>
      </w:tr>
      <w:tr w:rsidR="005202B6" w:rsidRPr="00A31DFC" w:rsidTr="00A31DFC">
        <w:trPr>
          <w:trHeight w:val="537"/>
        </w:trPr>
        <w:tc>
          <w:tcPr>
            <w:tcW w:w="7230" w:type="dxa"/>
            <w:tcBorders>
              <w:top w:val="single" w:sz="4" w:space="0" w:color="000000"/>
              <w:left w:val="single" w:sz="4" w:space="0" w:color="000000"/>
              <w:bottom w:val="single" w:sz="4" w:space="0" w:color="000000"/>
              <w:right w:val="single" w:sz="4" w:space="0" w:color="000000"/>
            </w:tcBorders>
            <w:vAlign w:val="center"/>
          </w:tcPr>
          <w:p w:rsidR="005202B6" w:rsidRPr="00A31DFC" w:rsidRDefault="005202B6" w:rsidP="00A31DFC">
            <w:pPr>
              <w:spacing w:after="0" w:line="240" w:lineRule="auto"/>
              <w:ind w:left="5" w:right="0" w:firstLine="0"/>
              <w:jc w:val="left"/>
              <w:rPr>
                <w:rFonts w:asciiTheme="minorHAnsi" w:hAnsiTheme="minorHAnsi" w:cstheme="minorHAnsi"/>
                <w:color w:val="auto"/>
              </w:rPr>
            </w:pPr>
            <w:r w:rsidRPr="00A31DFC">
              <w:rPr>
                <w:rFonts w:asciiTheme="minorHAnsi" w:hAnsiTheme="minorHAnsi" w:cstheme="minorHAnsi"/>
                <w:color w:val="auto"/>
              </w:rPr>
              <w:t>Create and implement a Staff Absence Policy</w:t>
            </w:r>
          </w:p>
        </w:tc>
        <w:tc>
          <w:tcPr>
            <w:tcW w:w="3118" w:type="dxa"/>
            <w:tcBorders>
              <w:top w:val="single" w:sz="4" w:space="0" w:color="000000"/>
              <w:left w:val="single" w:sz="4" w:space="0" w:color="000000"/>
              <w:bottom w:val="single" w:sz="4" w:space="0" w:color="000000"/>
              <w:right w:val="single" w:sz="4" w:space="0" w:color="000000"/>
            </w:tcBorders>
            <w:vAlign w:val="center"/>
          </w:tcPr>
          <w:p w:rsidR="005202B6" w:rsidRPr="00A31DFC" w:rsidRDefault="005202B6" w:rsidP="00A31DFC">
            <w:pPr>
              <w:spacing w:after="0" w:line="240" w:lineRule="auto"/>
              <w:ind w:left="2" w:right="0" w:firstLine="0"/>
              <w:jc w:val="left"/>
              <w:rPr>
                <w:rFonts w:asciiTheme="minorHAnsi" w:hAnsiTheme="minorHAnsi" w:cstheme="minorHAnsi"/>
                <w:noProof/>
                <w:color w:val="auto"/>
              </w:rPr>
            </w:pPr>
            <w:r w:rsidRPr="00A31DFC">
              <w:rPr>
                <w:rFonts w:asciiTheme="minorHAnsi" w:hAnsiTheme="minorHAnsi" w:cstheme="minorHAnsi"/>
                <w:noProof/>
                <w:color w:val="auto"/>
              </w:rPr>
              <w:t>Headteacher</w:t>
            </w:r>
          </w:p>
        </w:tc>
      </w:tr>
      <w:tr w:rsidR="005202B6" w:rsidRPr="00A31DFC" w:rsidTr="00A31DFC">
        <w:trPr>
          <w:trHeight w:val="537"/>
        </w:trPr>
        <w:tc>
          <w:tcPr>
            <w:tcW w:w="7230" w:type="dxa"/>
            <w:tcBorders>
              <w:top w:val="single" w:sz="4" w:space="0" w:color="000000"/>
              <w:left w:val="single" w:sz="4" w:space="0" w:color="000000"/>
              <w:bottom w:val="single" w:sz="4" w:space="0" w:color="000000"/>
              <w:right w:val="single" w:sz="4" w:space="0" w:color="000000"/>
            </w:tcBorders>
            <w:vAlign w:val="center"/>
          </w:tcPr>
          <w:p w:rsidR="005202B6" w:rsidRPr="00A31DFC" w:rsidRDefault="005202B6" w:rsidP="00A31DFC">
            <w:pPr>
              <w:spacing w:after="0" w:line="240" w:lineRule="auto"/>
              <w:ind w:left="5" w:right="0" w:firstLine="0"/>
              <w:jc w:val="left"/>
              <w:rPr>
                <w:rFonts w:asciiTheme="minorHAnsi" w:hAnsiTheme="minorHAnsi" w:cstheme="minorHAnsi"/>
                <w:color w:val="auto"/>
              </w:rPr>
            </w:pPr>
            <w:r w:rsidRPr="00A31DFC">
              <w:rPr>
                <w:rFonts w:asciiTheme="minorHAnsi" w:hAnsiTheme="minorHAnsi" w:cstheme="minorHAnsi"/>
                <w:color w:val="auto"/>
              </w:rPr>
              <w:t>Approve or reject the Staff Absence Policy</w:t>
            </w:r>
          </w:p>
        </w:tc>
        <w:tc>
          <w:tcPr>
            <w:tcW w:w="3118" w:type="dxa"/>
            <w:tcBorders>
              <w:top w:val="single" w:sz="4" w:space="0" w:color="000000"/>
              <w:left w:val="single" w:sz="4" w:space="0" w:color="000000"/>
              <w:bottom w:val="single" w:sz="4" w:space="0" w:color="000000"/>
              <w:right w:val="single" w:sz="4" w:space="0" w:color="000000"/>
            </w:tcBorders>
            <w:vAlign w:val="center"/>
          </w:tcPr>
          <w:p w:rsidR="005202B6" w:rsidRPr="00A31DFC" w:rsidRDefault="005202B6" w:rsidP="00A31DFC">
            <w:pPr>
              <w:spacing w:after="0" w:line="240" w:lineRule="auto"/>
              <w:ind w:left="2" w:right="0" w:firstLine="0"/>
              <w:jc w:val="left"/>
              <w:rPr>
                <w:rFonts w:asciiTheme="minorHAnsi" w:hAnsiTheme="minorHAnsi" w:cstheme="minorHAnsi"/>
                <w:noProof/>
                <w:color w:val="auto"/>
              </w:rPr>
            </w:pPr>
            <w:r w:rsidRPr="00A31DFC">
              <w:rPr>
                <w:rFonts w:asciiTheme="minorHAnsi" w:hAnsiTheme="minorHAnsi" w:cstheme="minorHAnsi"/>
                <w:noProof/>
                <w:color w:val="auto"/>
              </w:rPr>
              <w:t>FGB</w:t>
            </w:r>
          </w:p>
        </w:tc>
      </w:tr>
      <w:tr w:rsidR="005202B6" w:rsidRPr="00A31DFC" w:rsidTr="00A31DFC">
        <w:trPr>
          <w:trHeight w:val="537"/>
        </w:trPr>
        <w:tc>
          <w:tcPr>
            <w:tcW w:w="7230" w:type="dxa"/>
            <w:tcBorders>
              <w:top w:val="single" w:sz="4" w:space="0" w:color="000000"/>
              <w:left w:val="single" w:sz="4" w:space="0" w:color="000000"/>
              <w:bottom w:val="single" w:sz="4" w:space="0" w:color="000000"/>
              <w:right w:val="single" w:sz="4" w:space="0" w:color="000000"/>
            </w:tcBorders>
            <w:vAlign w:val="center"/>
          </w:tcPr>
          <w:p w:rsidR="005202B6" w:rsidRPr="00A31DFC" w:rsidRDefault="005202B6" w:rsidP="00A31DFC">
            <w:pPr>
              <w:spacing w:after="0" w:line="240" w:lineRule="auto"/>
              <w:ind w:left="5" w:right="0" w:firstLine="0"/>
              <w:jc w:val="left"/>
              <w:rPr>
                <w:rFonts w:asciiTheme="minorHAnsi" w:hAnsiTheme="minorHAnsi" w:cstheme="minorHAnsi"/>
                <w:color w:val="auto"/>
              </w:rPr>
            </w:pPr>
            <w:r w:rsidRPr="00A31DFC">
              <w:rPr>
                <w:rFonts w:asciiTheme="minorHAnsi" w:hAnsiTheme="minorHAnsi" w:cstheme="minorHAnsi"/>
                <w:color w:val="auto"/>
              </w:rPr>
              <w:t>Monitor the implementation of the Staff Absence Policy</w:t>
            </w:r>
          </w:p>
        </w:tc>
        <w:tc>
          <w:tcPr>
            <w:tcW w:w="3118" w:type="dxa"/>
            <w:tcBorders>
              <w:top w:val="single" w:sz="4" w:space="0" w:color="000000"/>
              <w:left w:val="single" w:sz="4" w:space="0" w:color="000000"/>
              <w:bottom w:val="single" w:sz="4" w:space="0" w:color="000000"/>
              <w:right w:val="single" w:sz="4" w:space="0" w:color="000000"/>
            </w:tcBorders>
            <w:vAlign w:val="center"/>
          </w:tcPr>
          <w:p w:rsidR="005202B6" w:rsidRPr="00A31DFC" w:rsidRDefault="005202B6" w:rsidP="00A31DFC">
            <w:pPr>
              <w:spacing w:after="0" w:line="240" w:lineRule="auto"/>
              <w:ind w:left="2" w:right="0" w:firstLine="0"/>
              <w:jc w:val="left"/>
              <w:rPr>
                <w:rFonts w:asciiTheme="minorHAnsi" w:hAnsiTheme="minorHAnsi" w:cstheme="minorHAnsi"/>
                <w:noProof/>
                <w:color w:val="auto"/>
              </w:rPr>
            </w:pPr>
            <w:r w:rsidRPr="00A31DFC">
              <w:rPr>
                <w:rFonts w:asciiTheme="minorHAnsi" w:hAnsiTheme="minorHAnsi" w:cstheme="minorHAnsi"/>
                <w:noProof/>
                <w:color w:val="auto"/>
              </w:rPr>
              <w:t>Resources</w:t>
            </w:r>
            <w:r w:rsidR="00AC0680" w:rsidRPr="00A31DFC">
              <w:rPr>
                <w:rFonts w:asciiTheme="minorHAnsi" w:hAnsiTheme="minorHAnsi" w:cstheme="minorHAnsi"/>
                <w:noProof/>
                <w:color w:val="auto"/>
              </w:rPr>
              <w:t xml:space="preserve"> Committee</w:t>
            </w:r>
          </w:p>
        </w:tc>
      </w:tr>
      <w:tr w:rsidR="005202B6" w:rsidRPr="00A31DFC" w:rsidTr="00A31DFC">
        <w:trPr>
          <w:trHeight w:val="537"/>
        </w:trPr>
        <w:tc>
          <w:tcPr>
            <w:tcW w:w="7230" w:type="dxa"/>
            <w:tcBorders>
              <w:top w:val="single" w:sz="4" w:space="0" w:color="000000"/>
              <w:left w:val="single" w:sz="4" w:space="0" w:color="000000"/>
              <w:bottom w:val="single" w:sz="4" w:space="0" w:color="000000"/>
              <w:right w:val="single" w:sz="8" w:space="0" w:color="000000"/>
            </w:tcBorders>
            <w:vAlign w:val="center"/>
          </w:tcPr>
          <w:p w:rsidR="005202B6" w:rsidRPr="00A31DFC" w:rsidRDefault="005202B6" w:rsidP="00A31DFC">
            <w:pPr>
              <w:spacing w:after="0" w:line="240" w:lineRule="auto"/>
              <w:ind w:left="5" w:right="0" w:firstLine="0"/>
              <w:jc w:val="left"/>
              <w:rPr>
                <w:rFonts w:asciiTheme="minorHAnsi" w:hAnsiTheme="minorHAnsi" w:cstheme="minorHAnsi"/>
                <w:color w:val="auto"/>
              </w:rPr>
            </w:pPr>
            <w:r w:rsidRPr="00A31DFC">
              <w:rPr>
                <w:rFonts w:asciiTheme="minorHAnsi" w:hAnsiTheme="minorHAnsi" w:cstheme="minorHAnsi"/>
                <w:color w:val="auto"/>
              </w:rPr>
              <w:t>Create and implement a Staff Code of Conduct</w:t>
            </w:r>
          </w:p>
        </w:tc>
        <w:tc>
          <w:tcPr>
            <w:tcW w:w="3118" w:type="dxa"/>
            <w:tcBorders>
              <w:top w:val="single" w:sz="4" w:space="0" w:color="000000"/>
              <w:left w:val="single" w:sz="4" w:space="0" w:color="000000"/>
              <w:bottom w:val="single" w:sz="4" w:space="0" w:color="000000"/>
              <w:right w:val="single" w:sz="4" w:space="0" w:color="000000"/>
            </w:tcBorders>
            <w:vAlign w:val="center"/>
          </w:tcPr>
          <w:p w:rsidR="005202B6" w:rsidRPr="00A31DFC" w:rsidRDefault="005202B6" w:rsidP="00A31DFC">
            <w:pPr>
              <w:spacing w:after="0" w:line="240" w:lineRule="auto"/>
              <w:ind w:left="2" w:right="0" w:firstLine="0"/>
              <w:jc w:val="left"/>
              <w:rPr>
                <w:rFonts w:asciiTheme="minorHAnsi" w:hAnsiTheme="minorHAnsi" w:cstheme="minorHAnsi"/>
                <w:noProof/>
                <w:color w:val="auto"/>
              </w:rPr>
            </w:pPr>
            <w:r w:rsidRPr="00A31DFC">
              <w:rPr>
                <w:rFonts w:asciiTheme="minorHAnsi" w:hAnsiTheme="minorHAnsi" w:cstheme="minorHAnsi"/>
                <w:noProof/>
                <w:color w:val="auto"/>
              </w:rPr>
              <w:t>Headteacher</w:t>
            </w:r>
          </w:p>
        </w:tc>
      </w:tr>
      <w:tr w:rsidR="005202B6" w:rsidRPr="00A31DFC" w:rsidTr="00A31DFC">
        <w:trPr>
          <w:trHeight w:val="538"/>
        </w:trPr>
        <w:tc>
          <w:tcPr>
            <w:tcW w:w="7230" w:type="dxa"/>
            <w:tcBorders>
              <w:top w:val="single" w:sz="4" w:space="0" w:color="000000"/>
              <w:left w:val="single" w:sz="4" w:space="0" w:color="000000"/>
              <w:bottom w:val="single" w:sz="4" w:space="0" w:color="000000"/>
              <w:right w:val="single" w:sz="8" w:space="0" w:color="000000"/>
            </w:tcBorders>
            <w:vAlign w:val="center"/>
          </w:tcPr>
          <w:p w:rsidR="005202B6" w:rsidRPr="00A31DFC" w:rsidRDefault="005202B6" w:rsidP="00A31DFC">
            <w:pPr>
              <w:spacing w:after="0" w:line="240" w:lineRule="auto"/>
              <w:ind w:left="5" w:right="0" w:firstLine="0"/>
              <w:jc w:val="left"/>
              <w:rPr>
                <w:rFonts w:asciiTheme="minorHAnsi" w:hAnsiTheme="minorHAnsi" w:cstheme="minorHAnsi"/>
                <w:color w:val="auto"/>
              </w:rPr>
            </w:pPr>
            <w:r w:rsidRPr="00A31DFC">
              <w:rPr>
                <w:rFonts w:asciiTheme="minorHAnsi" w:hAnsiTheme="minorHAnsi" w:cstheme="minorHAnsi"/>
                <w:color w:val="auto"/>
              </w:rPr>
              <w:t>Approve or reject and monitor the implementation of the Staff Code of Conduct</w:t>
            </w:r>
          </w:p>
        </w:tc>
        <w:tc>
          <w:tcPr>
            <w:tcW w:w="3118" w:type="dxa"/>
            <w:tcBorders>
              <w:top w:val="single" w:sz="4" w:space="0" w:color="000000"/>
              <w:left w:val="single" w:sz="4" w:space="0" w:color="000000"/>
              <w:bottom w:val="single" w:sz="4" w:space="0" w:color="000000"/>
              <w:right w:val="single" w:sz="4" w:space="0" w:color="000000"/>
            </w:tcBorders>
            <w:vAlign w:val="center"/>
          </w:tcPr>
          <w:p w:rsidR="005202B6" w:rsidRPr="00A31DFC" w:rsidRDefault="005202B6" w:rsidP="00A31DFC">
            <w:pPr>
              <w:spacing w:after="0" w:line="240" w:lineRule="auto"/>
              <w:ind w:left="2" w:right="0" w:firstLine="0"/>
              <w:jc w:val="left"/>
              <w:rPr>
                <w:rFonts w:asciiTheme="minorHAnsi" w:hAnsiTheme="minorHAnsi" w:cstheme="minorHAnsi"/>
                <w:noProof/>
                <w:color w:val="auto"/>
              </w:rPr>
            </w:pPr>
            <w:r w:rsidRPr="00A31DFC">
              <w:rPr>
                <w:rFonts w:asciiTheme="minorHAnsi" w:hAnsiTheme="minorHAnsi" w:cstheme="minorHAnsi"/>
                <w:noProof/>
                <w:color w:val="auto"/>
              </w:rPr>
              <w:t>Resources</w:t>
            </w:r>
            <w:r w:rsidR="00AC0680" w:rsidRPr="00A31DFC">
              <w:rPr>
                <w:rFonts w:asciiTheme="minorHAnsi" w:hAnsiTheme="minorHAnsi" w:cstheme="minorHAnsi"/>
                <w:noProof/>
                <w:color w:val="auto"/>
              </w:rPr>
              <w:t xml:space="preserve"> Committee</w:t>
            </w:r>
          </w:p>
        </w:tc>
      </w:tr>
    </w:tbl>
    <w:p w:rsidR="00AC0680" w:rsidRPr="00A31DFC" w:rsidRDefault="00AC0680" w:rsidP="00AC0680">
      <w:pPr>
        <w:spacing w:after="0" w:line="240" w:lineRule="auto"/>
        <w:ind w:left="-1440" w:right="704" w:firstLine="0"/>
        <w:jc w:val="left"/>
        <w:rPr>
          <w:rFonts w:asciiTheme="minorHAnsi" w:hAnsiTheme="minorHAnsi" w:cstheme="minorHAnsi"/>
        </w:rPr>
      </w:pPr>
    </w:p>
    <w:tbl>
      <w:tblPr>
        <w:tblStyle w:val="TableGrid"/>
        <w:tblW w:w="10348" w:type="dxa"/>
        <w:tblInd w:w="-572" w:type="dxa"/>
        <w:tblCellMar>
          <w:top w:w="43" w:type="dxa"/>
          <w:left w:w="106" w:type="dxa"/>
          <w:right w:w="91" w:type="dxa"/>
        </w:tblCellMar>
        <w:tblLook w:val="04A0" w:firstRow="1" w:lastRow="0" w:firstColumn="1" w:lastColumn="0" w:noHBand="0" w:noVBand="1"/>
      </w:tblPr>
      <w:tblGrid>
        <w:gridCol w:w="7230"/>
        <w:gridCol w:w="3118"/>
      </w:tblGrid>
      <w:tr w:rsidR="0012737C" w:rsidRPr="00A31DFC" w:rsidTr="00274334">
        <w:trPr>
          <w:trHeight w:val="360"/>
        </w:trPr>
        <w:tc>
          <w:tcPr>
            <w:tcW w:w="10348" w:type="dxa"/>
            <w:gridSpan w:val="2"/>
            <w:tcBorders>
              <w:top w:val="single" w:sz="4" w:space="0" w:color="000000"/>
              <w:left w:val="single" w:sz="4" w:space="0" w:color="000000"/>
              <w:bottom w:val="single" w:sz="4" w:space="0" w:color="000000"/>
              <w:right w:val="single" w:sz="4" w:space="0" w:color="000000"/>
            </w:tcBorders>
          </w:tcPr>
          <w:p w:rsidR="0012737C" w:rsidRPr="00A31DFC" w:rsidRDefault="0012737C" w:rsidP="00372B7B">
            <w:pPr>
              <w:spacing w:after="0" w:line="240" w:lineRule="auto"/>
              <w:ind w:left="2" w:right="0" w:firstLine="0"/>
              <w:jc w:val="left"/>
              <w:rPr>
                <w:rFonts w:asciiTheme="minorHAnsi" w:hAnsiTheme="minorHAnsi" w:cstheme="minorHAnsi"/>
                <w:b/>
                <w:noProof/>
                <w:color w:val="4472C4" w:themeColor="accent5"/>
              </w:rPr>
            </w:pPr>
            <w:r w:rsidRPr="00A31DFC">
              <w:rPr>
                <w:rFonts w:asciiTheme="minorHAnsi" w:hAnsiTheme="minorHAnsi" w:cstheme="minorHAnsi"/>
                <w:b/>
                <w:noProof/>
                <w:color w:val="auto"/>
              </w:rPr>
              <w:t>Type of School</w:t>
            </w:r>
          </w:p>
        </w:tc>
      </w:tr>
      <w:tr w:rsidR="0012737C" w:rsidRPr="00A31DFC" w:rsidTr="00274334">
        <w:tblPrEx>
          <w:tblCellMar>
            <w:left w:w="101" w:type="dxa"/>
            <w:right w:w="22" w:type="dxa"/>
          </w:tblCellMar>
        </w:tblPrEx>
        <w:trPr>
          <w:trHeight w:val="305"/>
        </w:trPr>
        <w:tc>
          <w:tcPr>
            <w:tcW w:w="7230" w:type="dxa"/>
            <w:tcBorders>
              <w:top w:val="single" w:sz="4" w:space="0" w:color="000000"/>
              <w:left w:val="single" w:sz="4" w:space="0" w:color="000000"/>
              <w:bottom w:val="single" w:sz="4" w:space="0" w:color="000000"/>
              <w:right w:val="single" w:sz="8" w:space="0" w:color="000000"/>
            </w:tcBorders>
          </w:tcPr>
          <w:p w:rsidR="0012737C" w:rsidRPr="00A31DFC" w:rsidRDefault="0012737C" w:rsidP="00372B7B">
            <w:pPr>
              <w:spacing w:after="0" w:line="240" w:lineRule="auto"/>
              <w:ind w:left="5" w:right="0" w:firstLine="0"/>
              <w:jc w:val="left"/>
              <w:rPr>
                <w:rFonts w:asciiTheme="minorHAnsi" w:hAnsiTheme="minorHAnsi" w:cstheme="minorHAnsi"/>
                <w:b/>
                <w:color w:val="auto"/>
              </w:rPr>
            </w:pPr>
            <w:r w:rsidRPr="00A31DFC">
              <w:rPr>
                <w:rFonts w:asciiTheme="minorHAnsi" w:hAnsiTheme="minorHAnsi" w:cstheme="minorHAnsi"/>
                <w:b/>
                <w:color w:val="auto"/>
              </w:rPr>
              <w:t>Task</w:t>
            </w:r>
          </w:p>
        </w:tc>
        <w:tc>
          <w:tcPr>
            <w:tcW w:w="3118" w:type="dxa"/>
            <w:tcBorders>
              <w:top w:val="single" w:sz="4" w:space="0" w:color="000000"/>
              <w:left w:val="single" w:sz="8" w:space="0" w:color="000000"/>
              <w:bottom w:val="single" w:sz="4" w:space="0" w:color="000000"/>
              <w:right w:val="single" w:sz="8" w:space="0" w:color="000000"/>
            </w:tcBorders>
          </w:tcPr>
          <w:p w:rsidR="0012737C" w:rsidRPr="00A31DFC" w:rsidRDefault="0012737C" w:rsidP="00372B7B">
            <w:pPr>
              <w:spacing w:after="0" w:line="240" w:lineRule="auto"/>
              <w:ind w:left="0" w:right="0" w:firstLine="0"/>
              <w:jc w:val="left"/>
              <w:rPr>
                <w:rFonts w:asciiTheme="minorHAnsi" w:hAnsiTheme="minorHAnsi" w:cstheme="minorHAnsi"/>
                <w:b/>
                <w:color w:val="auto"/>
              </w:rPr>
            </w:pPr>
            <w:r w:rsidRPr="00A31DFC">
              <w:rPr>
                <w:rFonts w:asciiTheme="minorHAnsi" w:hAnsiTheme="minorHAnsi" w:cstheme="minorHAnsi"/>
                <w:b/>
                <w:color w:val="auto"/>
              </w:rPr>
              <w:t>Delegated to:</w:t>
            </w:r>
          </w:p>
        </w:tc>
      </w:tr>
      <w:tr w:rsidR="0012737C" w:rsidRPr="00A31DFC" w:rsidTr="00A31DFC">
        <w:tblPrEx>
          <w:tblCellMar>
            <w:left w:w="0" w:type="dxa"/>
            <w:right w:w="0" w:type="dxa"/>
          </w:tblCellMar>
        </w:tblPrEx>
        <w:trPr>
          <w:trHeight w:val="587"/>
        </w:trPr>
        <w:tc>
          <w:tcPr>
            <w:tcW w:w="7230" w:type="dxa"/>
            <w:tcBorders>
              <w:top w:val="single" w:sz="4" w:space="0" w:color="000000"/>
              <w:left w:val="single" w:sz="4" w:space="0" w:color="000000"/>
              <w:bottom w:val="single" w:sz="4" w:space="0" w:color="000000"/>
              <w:right w:val="single" w:sz="8" w:space="0" w:color="000000"/>
            </w:tcBorders>
            <w:vAlign w:val="center"/>
          </w:tcPr>
          <w:p w:rsidR="0012737C" w:rsidRPr="00A31DFC" w:rsidRDefault="0012737C" w:rsidP="00A31DFC">
            <w:pPr>
              <w:spacing w:after="0" w:line="240" w:lineRule="auto"/>
              <w:ind w:left="135" w:right="0" w:firstLine="0"/>
              <w:jc w:val="left"/>
              <w:rPr>
                <w:rFonts w:asciiTheme="minorHAnsi" w:hAnsiTheme="minorHAnsi" w:cstheme="minorHAnsi"/>
              </w:rPr>
            </w:pPr>
            <w:r w:rsidRPr="00A31DFC">
              <w:rPr>
                <w:rFonts w:asciiTheme="minorHAnsi" w:hAnsiTheme="minorHAnsi" w:cstheme="minorHAnsi"/>
              </w:rPr>
              <w:t xml:space="preserve">Recommend change to school type; including academy status, free school, maintained school etc </w:t>
            </w:r>
          </w:p>
        </w:tc>
        <w:tc>
          <w:tcPr>
            <w:tcW w:w="3118" w:type="dxa"/>
            <w:tcBorders>
              <w:top w:val="single" w:sz="4" w:space="0" w:color="000000"/>
              <w:left w:val="single" w:sz="8" w:space="0" w:color="000000"/>
              <w:bottom w:val="single" w:sz="4" w:space="0" w:color="000000"/>
              <w:right w:val="single" w:sz="8" w:space="0" w:color="000000"/>
            </w:tcBorders>
            <w:vAlign w:val="center"/>
          </w:tcPr>
          <w:p w:rsidR="0012737C" w:rsidRPr="00A31DFC" w:rsidRDefault="0012737C" w:rsidP="00A31DFC">
            <w:pPr>
              <w:spacing w:after="0" w:line="240" w:lineRule="auto"/>
              <w:ind w:left="146" w:right="0" w:firstLine="0"/>
              <w:jc w:val="left"/>
              <w:rPr>
                <w:rFonts w:asciiTheme="minorHAnsi" w:hAnsiTheme="minorHAnsi" w:cstheme="minorHAnsi"/>
                <w:noProof/>
              </w:rPr>
            </w:pPr>
            <w:r w:rsidRPr="00A31DFC">
              <w:rPr>
                <w:rFonts w:asciiTheme="minorHAnsi" w:hAnsiTheme="minorHAnsi" w:cstheme="minorHAnsi"/>
                <w:noProof/>
              </w:rPr>
              <w:t>Headteacher</w:t>
            </w:r>
          </w:p>
        </w:tc>
      </w:tr>
      <w:tr w:rsidR="0012737C" w:rsidRPr="00A31DFC" w:rsidTr="00A31DFC">
        <w:tblPrEx>
          <w:tblCellMar>
            <w:left w:w="0" w:type="dxa"/>
            <w:right w:w="0" w:type="dxa"/>
          </w:tblCellMar>
        </w:tblPrEx>
        <w:trPr>
          <w:trHeight w:val="587"/>
        </w:trPr>
        <w:tc>
          <w:tcPr>
            <w:tcW w:w="7230" w:type="dxa"/>
            <w:tcBorders>
              <w:top w:val="single" w:sz="4" w:space="0" w:color="000000"/>
              <w:left w:val="single" w:sz="4" w:space="0" w:color="000000"/>
              <w:bottom w:val="single" w:sz="4" w:space="0" w:color="000000"/>
              <w:right w:val="single" w:sz="8" w:space="0" w:color="000000"/>
            </w:tcBorders>
            <w:vAlign w:val="center"/>
          </w:tcPr>
          <w:p w:rsidR="0012737C" w:rsidRPr="00A31DFC" w:rsidRDefault="0012737C" w:rsidP="00A31DFC">
            <w:pPr>
              <w:spacing w:after="0" w:line="240" w:lineRule="auto"/>
              <w:ind w:left="135" w:right="0" w:firstLine="0"/>
              <w:jc w:val="left"/>
              <w:rPr>
                <w:rFonts w:asciiTheme="minorHAnsi" w:hAnsiTheme="minorHAnsi" w:cstheme="minorHAnsi"/>
              </w:rPr>
            </w:pPr>
            <w:r w:rsidRPr="00A31DFC">
              <w:rPr>
                <w:rFonts w:asciiTheme="minorHAnsi" w:hAnsiTheme="minorHAnsi" w:cstheme="minorHAnsi"/>
              </w:rPr>
              <w:lastRenderedPageBreak/>
              <w:t>Approval to change school type</w:t>
            </w:r>
          </w:p>
        </w:tc>
        <w:tc>
          <w:tcPr>
            <w:tcW w:w="3118" w:type="dxa"/>
            <w:tcBorders>
              <w:top w:val="single" w:sz="4" w:space="0" w:color="000000"/>
              <w:left w:val="single" w:sz="8" w:space="0" w:color="000000"/>
              <w:bottom w:val="single" w:sz="4" w:space="0" w:color="000000"/>
              <w:right w:val="single" w:sz="8" w:space="0" w:color="000000"/>
            </w:tcBorders>
            <w:vAlign w:val="center"/>
          </w:tcPr>
          <w:p w:rsidR="0012737C" w:rsidRPr="00A31DFC" w:rsidRDefault="0012737C" w:rsidP="00A31DFC">
            <w:pPr>
              <w:spacing w:after="0" w:line="240" w:lineRule="auto"/>
              <w:ind w:left="146" w:right="0" w:firstLine="0"/>
              <w:jc w:val="left"/>
              <w:rPr>
                <w:rFonts w:asciiTheme="minorHAnsi" w:hAnsiTheme="minorHAnsi" w:cstheme="minorHAnsi"/>
                <w:noProof/>
              </w:rPr>
            </w:pPr>
            <w:r w:rsidRPr="00A31DFC">
              <w:rPr>
                <w:rFonts w:asciiTheme="minorHAnsi" w:hAnsiTheme="minorHAnsi" w:cstheme="minorHAnsi"/>
                <w:noProof/>
              </w:rPr>
              <w:t>FGB</w:t>
            </w:r>
          </w:p>
        </w:tc>
      </w:tr>
      <w:tr w:rsidR="0012737C" w:rsidRPr="00A31DFC" w:rsidTr="00A31DFC">
        <w:tblPrEx>
          <w:tblCellMar>
            <w:left w:w="0" w:type="dxa"/>
            <w:right w:w="0" w:type="dxa"/>
          </w:tblCellMar>
        </w:tblPrEx>
        <w:trPr>
          <w:trHeight w:val="587"/>
        </w:trPr>
        <w:tc>
          <w:tcPr>
            <w:tcW w:w="7230" w:type="dxa"/>
            <w:tcBorders>
              <w:top w:val="single" w:sz="4" w:space="0" w:color="000000"/>
              <w:left w:val="single" w:sz="4" w:space="0" w:color="000000"/>
              <w:bottom w:val="single" w:sz="4" w:space="0" w:color="000000"/>
              <w:right w:val="single" w:sz="8" w:space="0" w:color="000000"/>
            </w:tcBorders>
            <w:vAlign w:val="center"/>
          </w:tcPr>
          <w:p w:rsidR="0012737C" w:rsidRPr="00A31DFC" w:rsidRDefault="0012737C" w:rsidP="00A31DFC">
            <w:pPr>
              <w:spacing w:after="0" w:line="240" w:lineRule="auto"/>
              <w:ind w:left="135" w:right="0" w:firstLine="0"/>
              <w:jc w:val="left"/>
              <w:rPr>
                <w:rFonts w:asciiTheme="minorHAnsi" w:hAnsiTheme="minorHAnsi" w:cstheme="minorHAnsi"/>
              </w:rPr>
            </w:pPr>
            <w:r w:rsidRPr="00A31DFC">
              <w:rPr>
                <w:rFonts w:asciiTheme="minorHAnsi" w:hAnsiTheme="minorHAnsi" w:cstheme="minorHAnsi"/>
              </w:rPr>
              <w:t xml:space="preserve">Recommend forming a Federation or Multi- Academy Trust </w:t>
            </w:r>
          </w:p>
        </w:tc>
        <w:tc>
          <w:tcPr>
            <w:tcW w:w="3118" w:type="dxa"/>
            <w:tcBorders>
              <w:top w:val="single" w:sz="4" w:space="0" w:color="000000"/>
              <w:left w:val="single" w:sz="8" w:space="0" w:color="000000"/>
              <w:bottom w:val="single" w:sz="4" w:space="0" w:color="000000"/>
              <w:right w:val="single" w:sz="8" w:space="0" w:color="000000"/>
            </w:tcBorders>
            <w:vAlign w:val="center"/>
          </w:tcPr>
          <w:p w:rsidR="0012737C" w:rsidRPr="00A31DFC" w:rsidRDefault="0012737C" w:rsidP="00A31DFC">
            <w:pPr>
              <w:spacing w:after="0" w:line="240" w:lineRule="auto"/>
              <w:ind w:left="146" w:right="0" w:firstLine="0"/>
              <w:jc w:val="left"/>
              <w:rPr>
                <w:rFonts w:asciiTheme="minorHAnsi" w:hAnsiTheme="minorHAnsi" w:cstheme="minorHAnsi"/>
              </w:rPr>
            </w:pPr>
            <w:r w:rsidRPr="00A31DFC">
              <w:rPr>
                <w:rFonts w:asciiTheme="minorHAnsi" w:hAnsiTheme="minorHAnsi" w:cstheme="minorHAnsi"/>
              </w:rPr>
              <w:t>Headteacher</w:t>
            </w:r>
          </w:p>
        </w:tc>
      </w:tr>
      <w:tr w:rsidR="0012737C" w:rsidRPr="00A31DFC" w:rsidTr="00A31DFC">
        <w:tblPrEx>
          <w:tblCellMar>
            <w:left w:w="0" w:type="dxa"/>
            <w:right w:w="0" w:type="dxa"/>
          </w:tblCellMar>
        </w:tblPrEx>
        <w:trPr>
          <w:trHeight w:val="587"/>
        </w:trPr>
        <w:tc>
          <w:tcPr>
            <w:tcW w:w="7230" w:type="dxa"/>
            <w:tcBorders>
              <w:top w:val="single" w:sz="4" w:space="0" w:color="000000"/>
              <w:left w:val="single" w:sz="4" w:space="0" w:color="000000"/>
              <w:bottom w:val="single" w:sz="4" w:space="0" w:color="000000"/>
              <w:right w:val="single" w:sz="8" w:space="0" w:color="000000"/>
            </w:tcBorders>
            <w:vAlign w:val="center"/>
          </w:tcPr>
          <w:p w:rsidR="0012737C" w:rsidRPr="00A31DFC" w:rsidRDefault="0012737C" w:rsidP="00A31DFC">
            <w:pPr>
              <w:spacing w:after="0" w:line="240" w:lineRule="auto"/>
              <w:ind w:left="135" w:right="0" w:firstLine="0"/>
              <w:jc w:val="left"/>
              <w:rPr>
                <w:rFonts w:asciiTheme="minorHAnsi" w:hAnsiTheme="minorHAnsi" w:cstheme="minorHAnsi"/>
              </w:rPr>
            </w:pPr>
            <w:r w:rsidRPr="00A31DFC">
              <w:rPr>
                <w:rFonts w:asciiTheme="minorHAnsi" w:hAnsiTheme="minorHAnsi" w:cstheme="minorHAnsi"/>
              </w:rPr>
              <w:t>Approve forming a Federation or Multi- Academy Trust</w:t>
            </w:r>
          </w:p>
        </w:tc>
        <w:tc>
          <w:tcPr>
            <w:tcW w:w="3118" w:type="dxa"/>
            <w:tcBorders>
              <w:top w:val="single" w:sz="4" w:space="0" w:color="000000"/>
              <w:left w:val="single" w:sz="8" w:space="0" w:color="000000"/>
              <w:bottom w:val="single" w:sz="4" w:space="0" w:color="000000"/>
              <w:right w:val="single" w:sz="8" w:space="0" w:color="000000"/>
            </w:tcBorders>
            <w:vAlign w:val="center"/>
          </w:tcPr>
          <w:p w:rsidR="0012737C" w:rsidRPr="00A31DFC" w:rsidRDefault="0012737C" w:rsidP="00A31DFC">
            <w:pPr>
              <w:spacing w:after="0" w:line="240" w:lineRule="auto"/>
              <w:ind w:left="146" w:right="0" w:firstLine="0"/>
              <w:jc w:val="left"/>
              <w:rPr>
                <w:rFonts w:asciiTheme="minorHAnsi" w:hAnsiTheme="minorHAnsi" w:cstheme="minorHAnsi"/>
              </w:rPr>
            </w:pPr>
            <w:r w:rsidRPr="00A31DFC">
              <w:rPr>
                <w:rFonts w:asciiTheme="minorHAnsi" w:hAnsiTheme="minorHAnsi" w:cstheme="minorHAnsi"/>
              </w:rPr>
              <w:t>FGB</w:t>
            </w:r>
          </w:p>
        </w:tc>
      </w:tr>
      <w:tr w:rsidR="0012737C" w:rsidRPr="00A31DFC" w:rsidTr="00A31DFC">
        <w:tblPrEx>
          <w:tblCellMar>
            <w:left w:w="0" w:type="dxa"/>
            <w:right w:w="0" w:type="dxa"/>
          </w:tblCellMar>
        </w:tblPrEx>
        <w:trPr>
          <w:trHeight w:val="587"/>
        </w:trPr>
        <w:tc>
          <w:tcPr>
            <w:tcW w:w="7230" w:type="dxa"/>
            <w:tcBorders>
              <w:top w:val="single" w:sz="4" w:space="0" w:color="000000"/>
              <w:left w:val="single" w:sz="4" w:space="0" w:color="000000"/>
              <w:bottom w:val="single" w:sz="4" w:space="0" w:color="000000"/>
              <w:right w:val="single" w:sz="8" w:space="0" w:color="000000"/>
            </w:tcBorders>
            <w:vAlign w:val="center"/>
          </w:tcPr>
          <w:p w:rsidR="0012737C" w:rsidRPr="00A31DFC" w:rsidRDefault="0012737C" w:rsidP="00A31DFC">
            <w:pPr>
              <w:spacing w:after="0" w:line="240" w:lineRule="auto"/>
              <w:ind w:left="135" w:right="0" w:firstLine="0"/>
              <w:jc w:val="left"/>
              <w:rPr>
                <w:rFonts w:asciiTheme="minorHAnsi" w:hAnsiTheme="minorHAnsi" w:cstheme="minorHAnsi"/>
              </w:rPr>
            </w:pPr>
            <w:r w:rsidRPr="00A31DFC">
              <w:rPr>
                <w:rFonts w:asciiTheme="minorHAnsi" w:hAnsiTheme="minorHAnsi" w:cstheme="minorHAnsi"/>
              </w:rPr>
              <w:t xml:space="preserve">Recommend requests from other schools to join the Federation or Multi- Academy Trust </w:t>
            </w:r>
          </w:p>
        </w:tc>
        <w:tc>
          <w:tcPr>
            <w:tcW w:w="3118" w:type="dxa"/>
            <w:tcBorders>
              <w:top w:val="single" w:sz="4" w:space="0" w:color="000000"/>
              <w:left w:val="single" w:sz="8" w:space="0" w:color="000000"/>
              <w:bottom w:val="single" w:sz="4" w:space="0" w:color="000000"/>
              <w:right w:val="single" w:sz="8" w:space="0" w:color="000000"/>
            </w:tcBorders>
            <w:vAlign w:val="center"/>
          </w:tcPr>
          <w:p w:rsidR="0012737C" w:rsidRPr="00A31DFC" w:rsidRDefault="0012737C" w:rsidP="00A31DFC">
            <w:pPr>
              <w:spacing w:after="0" w:line="240" w:lineRule="auto"/>
              <w:ind w:left="146" w:right="0" w:firstLine="0"/>
              <w:jc w:val="left"/>
              <w:rPr>
                <w:rFonts w:asciiTheme="minorHAnsi" w:hAnsiTheme="minorHAnsi" w:cstheme="minorHAnsi"/>
              </w:rPr>
            </w:pPr>
            <w:r w:rsidRPr="00A31DFC">
              <w:rPr>
                <w:rFonts w:asciiTheme="minorHAnsi" w:hAnsiTheme="minorHAnsi" w:cstheme="minorHAnsi"/>
              </w:rPr>
              <w:t>Headteacher</w:t>
            </w:r>
          </w:p>
        </w:tc>
      </w:tr>
      <w:tr w:rsidR="0012737C" w:rsidRPr="00A31DFC" w:rsidTr="009B1283">
        <w:tblPrEx>
          <w:tblCellMar>
            <w:left w:w="0" w:type="dxa"/>
            <w:right w:w="0" w:type="dxa"/>
          </w:tblCellMar>
        </w:tblPrEx>
        <w:trPr>
          <w:trHeight w:val="537"/>
        </w:trPr>
        <w:tc>
          <w:tcPr>
            <w:tcW w:w="7230" w:type="dxa"/>
            <w:tcBorders>
              <w:top w:val="single" w:sz="4" w:space="0" w:color="000000"/>
              <w:left w:val="single" w:sz="4" w:space="0" w:color="000000"/>
              <w:bottom w:val="single" w:sz="4" w:space="0" w:color="000000"/>
              <w:right w:val="single" w:sz="8" w:space="0" w:color="000000"/>
            </w:tcBorders>
            <w:vAlign w:val="center"/>
          </w:tcPr>
          <w:p w:rsidR="0012737C" w:rsidRPr="00A31DFC" w:rsidRDefault="0012737C" w:rsidP="009B1283">
            <w:pPr>
              <w:spacing w:after="0" w:line="240" w:lineRule="auto"/>
              <w:ind w:left="135" w:right="0" w:firstLine="0"/>
              <w:jc w:val="left"/>
              <w:rPr>
                <w:rFonts w:asciiTheme="minorHAnsi" w:hAnsiTheme="minorHAnsi" w:cstheme="minorHAnsi"/>
              </w:rPr>
            </w:pPr>
            <w:r w:rsidRPr="00A31DFC">
              <w:rPr>
                <w:rFonts w:asciiTheme="minorHAnsi" w:hAnsiTheme="minorHAnsi" w:cstheme="minorHAnsi"/>
              </w:rPr>
              <w:t>Approve requests from other schools to join the Federation or Multi- Academy Trust</w:t>
            </w:r>
          </w:p>
        </w:tc>
        <w:tc>
          <w:tcPr>
            <w:tcW w:w="3118" w:type="dxa"/>
            <w:tcBorders>
              <w:top w:val="single" w:sz="4" w:space="0" w:color="000000"/>
              <w:left w:val="single" w:sz="8" w:space="0" w:color="000000"/>
              <w:bottom w:val="single" w:sz="4" w:space="0" w:color="000000"/>
              <w:right w:val="single" w:sz="8" w:space="0" w:color="000000"/>
            </w:tcBorders>
            <w:vAlign w:val="center"/>
          </w:tcPr>
          <w:p w:rsidR="0012737C" w:rsidRPr="00A31DFC" w:rsidRDefault="0012737C" w:rsidP="009B1283">
            <w:pPr>
              <w:spacing w:after="0" w:line="240" w:lineRule="auto"/>
              <w:ind w:left="146" w:right="0" w:firstLine="0"/>
              <w:jc w:val="left"/>
              <w:rPr>
                <w:rFonts w:asciiTheme="minorHAnsi" w:hAnsiTheme="minorHAnsi" w:cstheme="minorHAnsi"/>
                <w:noProof/>
              </w:rPr>
            </w:pPr>
            <w:r w:rsidRPr="00A31DFC">
              <w:rPr>
                <w:rFonts w:asciiTheme="minorHAnsi" w:hAnsiTheme="minorHAnsi" w:cstheme="minorHAnsi"/>
                <w:noProof/>
              </w:rPr>
              <w:t>FGB</w:t>
            </w:r>
          </w:p>
        </w:tc>
      </w:tr>
      <w:tr w:rsidR="0012737C" w:rsidRPr="00A31DFC" w:rsidTr="009B1283">
        <w:tblPrEx>
          <w:tblCellMar>
            <w:left w:w="0" w:type="dxa"/>
            <w:right w:w="0" w:type="dxa"/>
          </w:tblCellMar>
        </w:tblPrEx>
        <w:trPr>
          <w:trHeight w:val="537"/>
        </w:trPr>
        <w:tc>
          <w:tcPr>
            <w:tcW w:w="7230" w:type="dxa"/>
            <w:tcBorders>
              <w:top w:val="single" w:sz="4" w:space="0" w:color="000000"/>
              <w:left w:val="single" w:sz="4" w:space="0" w:color="000000"/>
              <w:bottom w:val="single" w:sz="4" w:space="0" w:color="000000"/>
              <w:right w:val="single" w:sz="8" w:space="0" w:color="000000"/>
            </w:tcBorders>
            <w:vAlign w:val="center"/>
          </w:tcPr>
          <w:p w:rsidR="0012737C" w:rsidRPr="00A31DFC" w:rsidRDefault="0012737C" w:rsidP="009B1283">
            <w:pPr>
              <w:spacing w:after="0" w:line="240" w:lineRule="auto"/>
              <w:ind w:left="135" w:right="0" w:firstLine="0"/>
              <w:jc w:val="left"/>
              <w:rPr>
                <w:rFonts w:asciiTheme="minorHAnsi" w:hAnsiTheme="minorHAnsi" w:cstheme="minorHAnsi"/>
              </w:rPr>
            </w:pPr>
            <w:r w:rsidRPr="00A31DFC">
              <w:rPr>
                <w:rFonts w:asciiTheme="minorHAnsi" w:hAnsiTheme="minorHAnsi" w:cstheme="minorHAnsi"/>
              </w:rPr>
              <w:t>Recommend leaving a Federation or Multi- Academy Trust</w:t>
            </w:r>
          </w:p>
        </w:tc>
        <w:tc>
          <w:tcPr>
            <w:tcW w:w="3118" w:type="dxa"/>
            <w:tcBorders>
              <w:top w:val="single" w:sz="4" w:space="0" w:color="000000"/>
              <w:left w:val="single" w:sz="8" w:space="0" w:color="000000"/>
              <w:bottom w:val="single" w:sz="4" w:space="0" w:color="000000"/>
              <w:right w:val="single" w:sz="8" w:space="0" w:color="000000"/>
            </w:tcBorders>
            <w:vAlign w:val="center"/>
          </w:tcPr>
          <w:p w:rsidR="0012737C" w:rsidRPr="00A31DFC" w:rsidRDefault="0012737C" w:rsidP="009B1283">
            <w:pPr>
              <w:spacing w:after="0" w:line="240" w:lineRule="auto"/>
              <w:ind w:left="146" w:right="0" w:firstLine="0"/>
              <w:jc w:val="left"/>
              <w:rPr>
                <w:rFonts w:asciiTheme="minorHAnsi" w:hAnsiTheme="minorHAnsi" w:cstheme="minorHAnsi"/>
              </w:rPr>
            </w:pPr>
            <w:r w:rsidRPr="00A31DFC">
              <w:rPr>
                <w:rFonts w:asciiTheme="minorHAnsi" w:hAnsiTheme="minorHAnsi" w:cstheme="minorHAnsi"/>
                <w:noProof/>
              </w:rPr>
              <w:t>Headteacher</w:t>
            </w:r>
          </w:p>
        </w:tc>
      </w:tr>
      <w:tr w:rsidR="0012737C" w:rsidRPr="00A31DFC" w:rsidTr="009B1283">
        <w:tblPrEx>
          <w:tblCellMar>
            <w:left w:w="0" w:type="dxa"/>
            <w:right w:w="0" w:type="dxa"/>
          </w:tblCellMar>
        </w:tblPrEx>
        <w:trPr>
          <w:trHeight w:val="537"/>
        </w:trPr>
        <w:tc>
          <w:tcPr>
            <w:tcW w:w="7230" w:type="dxa"/>
            <w:tcBorders>
              <w:top w:val="single" w:sz="4" w:space="0" w:color="000000"/>
              <w:left w:val="single" w:sz="4" w:space="0" w:color="000000"/>
              <w:bottom w:val="single" w:sz="4" w:space="0" w:color="000000"/>
              <w:right w:val="single" w:sz="8" w:space="0" w:color="000000"/>
            </w:tcBorders>
            <w:vAlign w:val="center"/>
          </w:tcPr>
          <w:p w:rsidR="0012737C" w:rsidRPr="00A31DFC" w:rsidRDefault="0012737C" w:rsidP="009B1283">
            <w:pPr>
              <w:spacing w:after="0" w:line="240" w:lineRule="auto"/>
              <w:ind w:left="135" w:right="0" w:firstLine="0"/>
              <w:jc w:val="left"/>
              <w:rPr>
                <w:rFonts w:asciiTheme="minorHAnsi" w:hAnsiTheme="minorHAnsi" w:cstheme="minorHAnsi"/>
              </w:rPr>
            </w:pPr>
            <w:r w:rsidRPr="00A31DFC">
              <w:rPr>
                <w:rFonts w:asciiTheme="minorHAnsi" w:hAnsiTheme="minorHAnsi" w:cstheme="minorHAnsi"/>
              </w:rPr>
              <w:t>Approve leaving a Federation or Multi- Academy Trust</w:t>
            </w:r>
          </w:p>
        </w:tc>
        <w:tc>
          <w:tcPr>
            <w:tcW w:w="3118" w:type="dxa"/>
            <w:tcBorders>
              <w:top w:val="single" w:sz="4" w:space="0" w:color="000000"/>
              <w:left w:val="single" w:sz="8" w:space="0" w:color="000000"/>
              <w:bottom w:val="single" w:sz="4" w:space="0" w:color="000000"/>
              <w:right w:val="single" w:sz="8" w:space="0" w:color="000000"/>
            </w:tcBorders>
            <w:vAlign w:val="center"/>
          </w:tcPr>
          <w:p w:rsidR="0012737C" w:rsidRPr="00A31DFC" w:rsidRDefault="0012737C" w:rsidP="009B1283">
            <w:pPr>
              <w:spacing w:after="0" w:line="240" w:lineRule="auto"/>
              <w:ind w:left="146" w:right="0" w:firstLine="0"/>
              <w:jc w:val="left"/>
              <w:rPr>
                <w:rFonts w:asciiTheme="minorHAnsi" w:hAnsiTheme="minorHAnsi" w:cstheme="minorHAnsi"/>
                <w:noProof/>
              </w:rPr>
            </w:pPr>
            <w:r w:rsidRPr="00A31DFC">
              <w:rPr>
                <w:rFonts w:asciiTheme="minorHAnsi" w:hAnsiTheme="minorHAnsi" w:cstheme="minorHAnsi"/>
                <w:noProof/>
              </w:rPr>
              <w:t>FGB</w:t>
            </w:r>
          </w:p>
        </w:tc>
      </w:tr>
      <w:tr w:rsidR="0012737C" w:rsidRPr="00A31DFC" w:rsidTr="009B1283">
        <w:tblPrEx>
          <w:tblCellMar>
            <w:left w:w="0" w:type="dxa"/>
            <w:right w:w="0" w:type="dxa"/>
          </w:tblCellMar>
        </w:tblPrEx>
        <w:trPr>
          <w:trHeight w:val="537"/>
        </w:trPr>
        <w:tc>
          <w:tcPr>
            <w:tcW w:w="7230" w:type="dxa"/>
            <w:tcBorders>
              <w:top w:val="single" w:sz="4" w:space="0" w:color="000000"/>
              <w:left w:val="single" w:sz="4" w:space="0" w:color="000000"/>
              <w:bottom w:val="single" w:sz="4" w:space="0" w:color="000000"/>
              <w:right w:val="single" w:sz="8" w:space="0" w:color="000000"/>
            </w:tcBorders>
            <w:vAlign w:val="center"/>
          </w:tcPr>
          <w:p w:rsidR="0012737C" w:rsidRPr="00A31DFC" w:rsidRDefault="0012737C" w:rsidP="009B1283">
            <w:pPr>
              <w:spacing w:after="0" w:line="240" w:lineRule="auto"/>
              <w:ind w:left="135" w:right="0" w:firstLine="0"/>
              <w:jc w:val="left"/>
              <w:rPr>
                <w:rFonts w:asciiTheme="minorHAnsi" w:hAnsiTheme="minorHAnsi" w:cstheme="minorHAnsi"/>
              </w:rPr>
            </w:pPr>
            <w:r w:rsidRPr="00A31DFC">
              <w:rPr>
                <w:rFonts w:asciiTheme="minorHAnsi" w:hAnsiTheme="minorHAnsi" w:cstheme="minorHAnsi"/>
              </w:rPr>
              <w:t>Recommend removing a school from the Federation or Multi- Academy Trust</w:t>
            </w:r>
          </w:p>
        </w:tc>
        <w:tc>
          <w:tcPr>
            <w:tcW w:w="3118" w:type="dxa"/>
            <w:tcBorders>
              <w:top w:val="single" w:sz="4" w:space="0" w:color="000000"/>
              <w:left w:val="single" w:sz="8" w:space="0" w:color="000000"/>
              <w:bottom w:val="single" w:sz="4" w:space="0" w:color="000000"/>
              <w:right w:val="single" w:sz="8" w:space="0" w:color="000000"/>
            </w:tcBorders>
            <w:vAlign w:val="center"/>
          </w:tcPr>
          <w:p w:rsidR="0012737C" w:rsidRPr="00A31DFC" w:rsidRDefault="0012737C" w:rsidP="009B1283">
            <w:pPr>
              <w:spacing w:after="0" w:line="240" w:lineRule="auto"/>
              <w:ind w:left="146" w:right="0" w:firstLine="0"/>
              <w:jc w:val="left"/>
              <w:rPr>
                <w:rFonts w:asciiTheme="minorHAnsi" w:hAnsiTheme="minorHAnsi" w:cstheme="minorHAnsi"/>
                <w:noProof/>
              </w:rPr>
            </w:pPr>
            <w:r w:rsidRPr="00A31DFC">
              <w:rPr>
                <w:rFonts w:asciiTheme="minorHAnsi" w:hAnsiTheme="minorHAnsi" w:cstheme="minorHAnsi"/>
                <w:noProof/>
              </w:rPr>
              <w:t>Headteacher</w:t>
            </w:r>
          </w:p>
        </w:tc>
      </w:tr>
      <w:tr w:rsidR="0012737C" w:rsidRPr="00A31DFC" w:rsidTr="009B1283">
        <w:tblPrEx>
          <w:tblCellMar>
            <w:left w:w="0" w:type="dxa"/>
            <w:right w:w="0" w:type="dxa"/>
          </w:tblCellMar>
        </w:tblPrEx>
        <w:trPr>
          <w:trHeight w:val="537"/>
        </w:trPr>
        <w:tc>
          <w:tcPr>
            <w:tcW w:w="7230" w:type="dxa"/>
            <w:tcBorders>
              <w:top w:val="single" w:sz="4" w:space="0" w:color="000000"/>
              <w:left w:val="single" w:sz="4" w:space="0" w:color="000000"/>
              <w:bottom w:val="single" w:sz="4" w:space="0" w:color="000000"/>
              <w:right w:val="single" w:sz="8" w:space="0" w:color="000000"/>
            </w:tcBorders>
            <w:vAlign w:val="center"/>
          </w:tcPr>
          <w:p w:rsidR="0012737C" w:rsidRPr="00A31DFC" w:rsidRDefault="0012737C" w:rsidP="009B1283">
            <w:pPr>
              <w:spacing w:after="0" w:line="240" w:lineRule="auto"/>
              <w:ind w:left="135" w:right="0" w:firstLine="0"/>
              <w:jc w:val="left"/>
              <w:rPr>
                <w:rFonts w:asciiTheme="minorHAnsi" w:hAnsiTheme="minorHAnsi" w:cstheme="minorHAnsi"/>
              </w:rPr>
            </w:pPr>
            <w:r w:rsidRPr="00A31DFC">
              <w:rPr>
                <w:rFonts w:asciiTheme="minorHAnsi" w:hAnsiTheme="minorHAnsi" w:cstheme="minorHAnsi"/>
              </w:rPr>
              <w:t>Approve removing a school from the Federation or Multi- Academy Trust</w:t>
            </w:r>
          </w:p>
        </w:tc>
        <w:tc>
          <w:tcPr>
            <w:tcW w:w="3118" w:type="dxa"/>
            <w:tcBorders>
              <w:top w:val="single" w:sz="4" w:space="0" w:color="000000"/>
              <w:left w:val="single" w:sz="8" w:space="0" w:color="000000"/>
              <w:bottom w:val="single" w:sz="4" w:space="0" w:color="000000"/>
              <w:right w:val="single" w:sz="8" w:space="0" w:color="000000"/>
            </w:tcBorders>
            <w:vAlign w:val="center"/>
          </w:tcPr>
          <w:p w:rsidR="0012737C" w:rsidRPr="00A31DFC" w:rsidRDefault="0012737C" w:rsidP="009B1283">
            <w:pPr>
              <w:spacing w:after="0" w:line="240" w:lineRule="auto"/>
              <w:ind w:left="146" w:right="0" w:firstLine="0"/>
              <w:jc w:val="left"/>
              <w:rPr>
                <w:rFonts w:asciiTheme="minorHAnsi" w:hAnsiTheme="minorHAnsi" w:cstheme="minorHAnsi"/>
                <w:noProof/>
              </w:rPr>
            </w:pPr>
            <w:r w:rsidRPr="00A31DFC">
              <w:rPr>
                <w:rFonts w:asciiTheme="minorHAnsi" w:hAnsiTheme="minorHAnsi" w:cstheme="minorHAnsi"/>
                <w:noProof/>
              </w:rPr>
              <w:t>FGB</w:t>
            </w:r>
          </w:p>
        </w:tc>
      </w:tr>
    </w:tbl>
    <w:p w:rsidR="00AC0680" w:rsidRPr="005038F0" w:rsidRDefault="00AC0680" w:rsidP="00274334">
      <w:pPr>
        <w:spacing w:after="0" w:line="240" w:lineRule="auto"/>
        <w:ind w:left="-446" w:right="0" w:firstLine="0"/>
        <w:jc w:val="left"/>
        <w:rPr>
          <w:rFonts w:ascii="Arial" w:hAnsi="Arial" w:cs="Arial"/>
          <w:sz w:val="24"/>
          <w:szCs w:val="24"/>
        </w:rPr>
      </w:pPr>
      <w:r w:rsidRPr="005038F0">
        <w:rPr>
          <w:rFonts w:ascii="Arial" w:hAnsi="Arial" w:cs="Arial"/>
          <w:b/>
          <w:sz w:val="24"/>
          <w:szCs w:val="24"/>
        </w:rPr>
        <w:t xml:space="preserve"> </w:t>
      </w:r>
      <w:r w:rsidRPr="005038F0">
        <w:rPr>
          <w:rFonts w:ascii="Arial" w:hAnsi="Arial" w:cs="Arial"/>
          <w:sz w:val="24"/>
          <w:szCs w:val="24"/>
        </w:rPr>
        <w:t xml:space="preserve"> </w:t>
      </w:r>
    </w:p>
    <w:p w:rsidR="00274334" w:rsidRDefault="00274334">
      <w:pPr>
        <w:spacing w:after="160" w:line="259" w:lineRule="auto"/>
        <w:ind w:left="0" w:right="0" w:firstLine="0"/>
        <w:jc w:val="left"/>
        <w:rPr>
          <w:rFonts w:ascii="Arial" w:hAnsi="Arial" w:cs="Arial"/>
          <w:b/>
          <w:sz w:val="24"/>
          <w:szCs w:val="24"/>
        </w:rPr>
      </w:pPr>
      <w:r>
        <w:rPr>
          <w:rFonts w:ascii="Arial" w:hAnsi="Arial" w:cs="Arial"/>
          <w:sz w:val="24"/>
          <w:szCs w:val="24"/>
        </w:rPr>
        <w:br w:type="page"/>
      </w:r>
    </w:p>
    <w:p w:rsidR="00654DE9" w:rsidRPr="005038F0" w:rsidRDefault="00DB57DB" w:rsidP="008760FD">
      <w:pPr>
        <w:pStyle w:val="Heading1"/>
        <w:rPr>
          <w:color w:val="2F5496" w:themeColor="accent5" w:themeShade="BF"/>
        </w:rPr>
      </w:pPr>
      <w:bookmarkStart w:id="10" w:name="_Toc57375651"/>
      <w:r w:rsidRPr="005038F0">
        <w:rPr>
          <w:color w:val="2F5496" w:themeColor="accent5" w:themeShade="BF"/>
        </w:rPr>
        <w:lastRenderedPageBreak/>
        <w:t>APPENDIX 2</w:t>
      </w:r>
      <w:bookmarkEnd w:id="10"/>
      <w:r w:rsidRPr="005038F0">
        <w:rPr>
          <w:color w:val="2F5496" w:themeColor="accent5" w:themeShade="BF"/>
        </w:rPr>
        <w:t xml:space="preserve">  </w:t>
      </w:r>
    </w:p>
    <w:p w:rsidR="00654DE9" w:rsidRPr="005038F0" w:rsidRDefault="00DB57DB" w:rsidP="00DB57DB">
      <w:pPr>
        <w:spacing w:after="0" w:line="240" w:lineRule="auto"/>
        <w:ind w:left="-446" w:right="0" w:firstLine="0"/>
        <w:jc w:val="left"/>
        <w:rPr>
          <w:rFonts w:ascii="Arial" w:hAnsi="Arial" w:cs="Arial"/>
          <w:sz w:val="24"/>
          <w:szCs w:val="24"/>
        </w:rPr>
      </w:pPr>
      <w:r w:rsidRPr="005038F0">
        <w:rPr>
          <w:rFonts w:ascii="Arial" w:hAnsi="Arial" w:cs="Arial"/>
          <w:sz w:val="24"/>
          <w:szCs w:val="24"/>
        </w:rPr>
        <w:t xml:space="preserve">  </w:t>
      </w:r>
    </w:p>
    <w:p w:rsidR="00654DE9" w:rsidRPr="008760FD" w:rsidRDefault="00DB57DB" w:rsidP="008760FD">
      <w:pPr>
        <w:pStyle w:val="Heading2"/>
        <w:rPr>
          <w:color w:val="2F5496" w:themeColor="accent5" w:themeShade="BF"/>
        </w:rPr>
      </w:pPr>
      <w:bookmarkStart w:id="11" w:name="_Toc57375652"/>
      <w:r w:rsidRPr="008760FD">
        <w:rPr>
          <w:color w:val="2F5496" w:themeColor="accent5" w:themeShade="BF"/>
        </w:rPr>
        <w:t>Table of Financial Delegation</w:t>
      </w:r>
      <w:bookmarkEnd w:id="11"/>
      <w:r w:rsidRPr="008760FD">
        <w:rPr>
          <w:color w:val="2F5496" w:themeColor="accent5" w:themeShade="BF"/>
        </w:rPr>
        <w:t xml:space="preserve">  </w:t>
      </w:r>
    </w:p>
    <w:p w:rsidR="00654DE9" w:rsidRPr="008760FD" w:rsidRDefault="00DB57DB" w:rsidP="00DB57DB">
      <w:pPr>
        <w:spacing w:after="0" w:line="240" w:lineRule="auto"/>
        <w:ind w:left="-446" w:right="0" w:firstLine="0"/>
        <w:jc w:val="left"/>
        <w:rPr>
          <w:rFonts w:asciiTheme="minorHAnsi" w:hAnsiTheme="minorHAnsi" w:cstheme="minorHAnsi"/>
        </w:rPr>
      </w:pPr>
      <w:r w:rsidRPr="008760FD">
        <w:rPr>
          <w:rFonts w:asciiTheme="minorHAnsi" w:hAnsiTheme="minorHAnsi" w:cstheme="minorHAnsi"/>
        </w:rPr>
        <w:t xml:space="preserve">  </w:t>
      </w:r>
    </w:p>
    <w:tbl>
      <w:tblPr>
        <w:tblStyle w:val="TableGrid"/>
        <w:tblW w:w="10358" w:type="dxa"/>
        <w:tblInd w:w="-573" w:type="dxa"/>
        <w:tblCellMar>
          <w:top w:w="46" w:type="dxa"/>
          <w:right w:w="2" w:type="dxa"/>
        </w:tblCellMar>
        <w:tblLook w:val="04A0" w:firstRow="1" w:lastRow="0" w:firstColumn="1" w:lastColumn="0" w:noHBand="0" w:noVBand="1"/>
      </w:tblPr>
      <w:tblGrid>
        <w:gridCol w:w="2268"/>
        <w:gridCol w:w="2268"/>
        <w:gridCol w:w="2694"/>
        <w:gridCol w:w="3128"/>
      </w:tblGrid>
      <w:tr w:rsidR="00654DE9" w:rsidRPr="005038F0" w:rsidTr="008760FD">
        <w:trPr>
          <w:trHeight w:val="439"/>
        </w:trPr>
        <w:tc>
          <w:tcPr>
            <w:tcW w:w="2268" w:type="dxa"/>
            <w:tcBorders>
              <w:top w:val="single" w:sz="5" w:space="0" w:color="000000"/>
              <w:left w:val="single" w:sz="5" w:space="0" w:color="000000"/>
              <w:bottom w:val="single" w:sz="5" w:space="0" w:color="000000"/>
              <w:right w:val="single" w:sz="5" w:space="0" w:color="000000"/>
            </w:tcBorders>
            <w:vAlign w:val="center"/>
          </w:tcPr>
          <w:p w:rsidR="00654DE9" w:rsidRPr="008760FD" w:rsidRDefault="008760FD" w:rsidP="008760FD">
            <w:pPr>
              <w:spacing w:after="0" w:line="240" w:lineRule="auto"/>
              <w:ind w:left="6" w:right="0" w:firstLine="0"/>
              <w:jc w:val="left"/>
              <w:rPr>
                <w:rFonts w:asciiTheme="minorHAnsi" w:hAnsiTheme="minorHAnsi" w:cstheme="minorHAnsi"/>
              </w:rPr>
            </w:pPr>
            <w:r>
              <w:rPr>
                <w:rFonts w:asciiTheme="minorHAnsi" w:hAnsiTheme="minorHAnsi" w:cstheme="minorHAnsi"/>
                <w:b/>
              </w:rPr>
              <w:t xml:space="preserve"> </w:t>
            </w:r>
            <w:r w:rsidR="00DB57DB" w:rsidRPr="008760FD">
              <w:rPr>
                <w:rFonts w:asciiTheme="minorHAnsi" w:hAnsiTheme="minorHAnsi" w:cstheme="minorHAnsi"/>
                <w:b/>
              </w:rPr>
              <w:t xml:space="preserve">Delegated Duty </w:t>
            </w:r>
            <w:r w:rsidR="00DB57DB" w:rsidRPr="008760FD">
              <w:rPr>
                <w:rFonts w:asciiTheme="minorHAnsi" w:hAnsiTheme="minorHAnsi" w:cstheme="minorHAnsi"/>
              </w:rPr>
              <w:t xml:space="preserve"> </w:t>
            </w:r>
          </w:p>
        </w:tc>
        <w:tc>
          <w:tcPr>
            <w:tcW w:w="2268" w:type="dxa"/>
            <w:tcBorders>
              <w:top w:val="single" w:sz="5" w:space="0" w:color="000000"/>
              <w:left w:val="single" w:sz="5" w:space="0" w:color="000000"/>
              <w:bottom w:val="single" w:sz="5" w:space="0" w:color="000000"/>
              <w:right w:val="single" w:sz="5" w:space="0" w:color="000000"/>
            </w:tcBorders>
            <w:vAlign w:val="center"/>
          </w:tcPr>
          <w:p w:rsidR="00654DE9" w:rsidRPr="008760FD" w:rsidRDefault="008760FD" w:rsidP="008760FD">
            <w:pPr>
              <w:spacing w:after="0" w:line="240" w:lineRule="auto"/>
              <w:ind w:left="8" w:right="0" w:firstLine="0"/>
              <w:jc w:val="left"/>
              <w:rPr>
                <w:rFonts w:asciiTheme="minorHAnsi" w:hAnsiTheme="minorHAnsi" w:cstheme="minorHAnsi"/>
              </w:rPr>
            </w:pPr>
            <w:r>
              <w:rPr>
                <w:rFonts w:asciiTheme="minorHAnsi" w:hAnsiTheme="minorHAnsi" w:cstheme="minorHAnsi"/>
                <w:b/>
              </w:rPr>
              <w:t xml:space="preserve"> </w:t>
            </w:r>
            <w:r w:rsidR="00DB57DB" w:rsidRPr="008760FD">
              <w:rPr>
                <w:rFonts w:asciiTheme="minorHAnsi" w:hAnsiTheme="minorHAnsi" w:cstheme="minorHAnsi"/>
                <w:b/>
              </w:rPr>
              <w:t xml:space="preserve">Value </w:t>
            </w:r>
            <w:r w:rsidR="00DB57DB" w:rsidRPr="008760FD">
              <w:rPr>
                <w:rFonts w:asciiTheme="minorHAnsi" w:hAnsiTheme="minorHAnsi" w:cstheme="minorHAnsi"/>
              </w:rPr>
              <w:t xml:space="preserve"> </w:t>
            </w:r>
          </w:p>
        </w:tc>
        <w:tc>
          <w:tcPr>
            <w:tcW w:w="2694" w:type="dxa"/>
            <w:tcBorders>
              <w:top w:val="single" w:sz="5" w:space="0" w:color="000000"/>
              <w:left w:val="single" w:sz="5" w:space="0" w:color="000000"/>
              <w:bottom w:val="single" w:sz="5" w:space="0" w:color="000000"/>
              <w:right w:val="single" w:sz="5" w:space="0" w:color="000000"/>
            </w:tcBorders>
            <w:vAlign w:val="center"/>
          </w:tcPr>
          <w:p w:rsidR="00654DE9" w:rsidRPr="008760FD" w:rsidRDefault="008760FD" w:rsidP="008760FD">
            <w:pPr>
              <w:spacing w:after="0" w:line="240" w:lineRule="auto"/>
              <w:ind w:left="8" w:right="0" w:firstLine="0"/>
              <w:jc w:val="left"/>
              <w:rPr>
                <w:rFonts w:asciiTheme="minorHAnsi" w:hAnsiTheme="minorHAnsi" w:cstheme="minorHAnsi"/>
              </w:rPr>
            </w:pPr>
            <w:r>
              <w:rPr>
                <w:rFonts w:asciiTheme="minorHAnsi" w:hAnsiTheme="minorHAnsi" w:cstheme="minorHAnsi"/>
                <w:b/>
              </w:rPr>
              <w:t xml:space="preserve"> </w:t>
            </w:r>
            <w:r w:rsidR="00DB57DB" w:rsidRPr="008760FD">
              <w:rPr>
                <w:rFonts w:asciiTheme="minorHAnsi" w:hAnsiTheme="minorHAnsi" w:cstheme="minorHAnsi"/>
                <w:b/>
              </w:rPr>
              <w:t xml:space="preserve">Delegated Authority </w:t>
            </w:r>
            <w:r w:rsidR="00DB57DB" w:rsidRPr="008760FD">
              <w:rPr>
                <w:rFonts w:asciiTheme="minorHAnsi" w:hAnsiTheme="minorHAnsi" w:cstheme="minorHAnsi"/>
              </w:rPr>
              <w:t xml:space="preserve"> </w:t>
            </w:r>
          </w:p>
        </w:tc>
        <w:tc>
          <w:tcPr>
            <w:tcW w:w="3128" w:type="dxa"/>
            <w:tcBorders>
              <w:top w:val="single" w:sz="5" w:space="0" w:color="000000"/>
              <w:left w:val="single" w:sz="5" w:space="0" w:color="000000"/>
              <w:bottom w:val="single" w:sz="5" w:space="0" w:color="000000"/>
              <w:right w:val="single" w:sz="5" w:space="0" w:color="000000"/>
            </w:tcBorders>
            <w:vAlign w:val="center"/>
          </w:tcPr>
          <w:p w:rsidR="00654DE9" w:rsidRPr="008760FD" w:rsidRDefault="008760FD" w:rsidP="008760FD">
            <w:pPr>
              <w:spacing w:after="0" w:line="240" w:lineRule="auto"/>
              <w:ind w:left="8" w:right="0" w:firstLine="0"/>
              <w:jc w:val="left"/>
              <w:rPr>
                <w:rFonts w:asciiTheme="minorHAnsi" w:hAnsiTheme="minorHAnsi" w:cstheme="minorHAnsi"/>
              </w:rPr>
            </w:pPr>
            <w:r>
              <w:rPr>
                <w:rFonts w:asciiTheme="minorHAnsi" w:hAnsiTheme="minorHAnsi" w:cstheme="minorHAnsi"/>
                <w:b/>
              </w:rPr>
              <w:t xml:space="preserve"> </w:t>
            </w:r>
            <w:r w:rsidR="00DB57DB" w:rsidRPr="008760FD">
              <w:rPr>
                <w:rFonts w:asciiTheme="minorHAnsi" w:hAnsiTheme="minorHAnsi" w:cstheme="minorHAnsi"/>
                <w:b/>
              </w:rPr>
              <w:t xml:space="preserve">Method </w:t>
            </w:r>
            <w:r w:rsidR="00DB57DB" w:rsidRPr="008760FD">
              <w:rPr>
                <w:rFonts w:asciiTheme="minorHAnsi" w:hAnsiTheme="minorHAnsi" w:cstheme="minorHAnsi"/>
              </w:rPr>
              <w:t xml:space="preserve"> </w:t>
            </w:r>
          </w:p>
        </w:tc>
      </w:tr>
      <w:tr w:rsidR="0018095A" w:rsidRPr="005038F0" w:rsidTr="008760FD">
        <w:trPr>
          <w:trHeight w:val="934"/>
        </w:trPr>
        <w:tc>
          <w:tcPr>
            <w:tcW w:w="2268" w:type="dxa"/>
            <w:vMerge w:val="restart"/>
            <w:tcBorders>
              <w:top w:val="single" w:sz="5" w:space="0" w:color="000000"/>
              <w:left w:val="single" w:sz="5" w:space="0" w:color="000000"/>
              <w:right w:val="single" w:sz="5" w:space="0" w:color="000000"/>
            </w:tcBorders>
          </w:tcPr>
          <w:p w:rsidR="0018095A" w:rsidRPr="008760FD" w:rsidRDefault="008021C4" w:rsidP="008021C4">
            <w:pPr>
              <w:spacing w:after="0" w:line="240" w:lineRule="auto"/>
              <w:ind w:left="135" w:right="0" w:firstLine="0"/>
              <w:jc w:val="left"/>
              <w:rPr>
                <w:rFonts w:asciiTheme="minorHAnsi" w:hAnsiTheme="minorHAnsi" w:cstheme="minorHAnsi"/>
              </w:rPr>
            </w:pPr>
            <w:r w:rsidRPr="008760FD">
              <w:rPr>
                <w:rFonts w:asciiTheme="minorHAnsi" w:hAnsiTheme="minorHAnsi" w:cstheme="minorHAnsi"/>
              </w:rPr>
              <w:t xml:space="preserve">Ordering goods and </w:t>
            </w:r>
            <w:r w:rsidR="0018095A" w:rsidRPr="008760FD">
              <w:rPr>
                <w:rFonts w:asciiTheme="minorHAnsi" w:hAnsiTheme="minorHAnsi" w:cstheme="minorHAnsi"/>
              </w:rPr>
              <w:t xml:space="preserve">services  </w:t>
            </w:r>
          </w:p>
          <w:p w:rsidR="0018095A" w:rsidRPr="008760FD" w:rsidRDefault="0018095A" w:rsidP="008021C4">
            <w:pPr>
              <w:spacing w:after="0" w:line="240" w:lineRule="auto"/>
              <w:ind w:left="135" w:right="0" w:firstLine="0"/>
              <w:jc w:val="left"/>
              <w:rPr>
                <w:rFonts w:asciiTheme="minorHAnsi" w:hAnsiTheme="minorHAnsi" w:cstheme="minorHAnsi"/>
              </w:rPr>
            </w:pPr>
            <w:r w:rsidRPr="008760FD">
              <w:rPr>
                <w:rFonts w:asciiTheme="minorHAnsi" w:hAnsiTheme="minorHAnsi" w:cstheme="minorHAnsi"/>
              </w:rPr>
              <w:t xml:space="preserve">  </w:t>
            </w:r>
          </w:p>
          <w:p w:rsidR="0018095A" w:rsidRPr="008760FD" w:rsidRDefault="0018095A" w:rsidP="00DB57DB">
            <w:pPr>
              <w:spacing w:after="0" w:line="240" w:lineRule="auto"/>
              <w:ind w:left="6" w:right="0" w:firstLine="0"/>
              <w:jc w:val="left"/>
              <w:rPr>
                <w:rFonts w:asciiTheme="minorHAnsi" w:hAnsiTheme="minorHAnsi" w:cstheme="minorHAnsi"/>
              </w:rPr>
            </w:pPr>
            <w:r w:rsidRPr="008760FD">
              <w:rPr>
                <w:rFonts w:asciiTheme="minorHAnsi" w:hAnsiTheme="minorHAnsi" w:cstheme="minorHAnsi"/>
              </w:rPr>
              <w:t xml:space="preserve">  </w:t>
            </w:r>
          </w:p>
          <w:p w:rsidR="0018095A" w:rsidRPr="008760FD" w:rsidRDefault="0018095A" w:rsidP="00DB57DB">
            <w:pPr>
              <w:spacing w:after="0" w:line="240" w:lineRule="auto"/>
              <w:ind w:left="6" w:right="0" w:firstLine="0"/>
              <w:jc w:val="left"/>
              <w:rPr>
                <w:rFonts w:asciiTheme="minorHAnsi" w:hAnsiTheme="minorHAnsi" w:cstheme="minorHAnsi"/>
              </w:rPr>
            </w:pPr>
            <w:r w:rsidRPr="008760FD">
              <w:rPr>
                <w:rFonts w:asciiTheme="minorHAnsi" w:hAnsiTheme="minorHAnsi" w:cstheme="minorHAnsi"/>
              </w:rPr>
              <w:t xml:space="preserve">  </w:t>
            </w:r>
          </w:p>
          <w:p w:rsidR="0018095A" w:rsidRPr="008760FD" w:rsidRDefault="0018095A" w:rsidP="00DB57DB">
            <w:pPr>
              <w:spacing w:after="0" w:line="240" w:lineRule="auto"/>
              <w:ind w:left="6" w:right="0" w:firstLine="0"/>
              <w:jc w:val="left"/>
              <w:rPr>
                <w:rFonts w:asciiTheme="minorHAnsi" w:hAnsiTheme="minorHAnsi" w:cstheme="minorHAnsi"/>
              </w:rPr>
            </w:pPr>
            <w:r w:rsidRPr="008760FD">
              <w:rPr>
                <w:rFonts w:asciiTheme="minorHAnsi" w:hAnsiTheme="minorHAnsi" w:cstheme="minorHAnsi"/>
              </w:rPr>
              <w:t xml:space="preserve">  </w:t>
            </w:r>
          </w:p>
          <w:p w:rsidR="0018095A" w:rsidRPr="008760FD" w:rsidRDefault="0018095A" w:rsidP="00DB57DB">
            <w:pPr>
              <w:spacing w:after="0" w:line="240" w:lineRule="auto"/>
              <w:ind w:left="6" w:right="0"/>
              <w:jc w:val="left"/>
              <w:rPr>
                <w:rFonts w:asciiTheme="minorHAnsi" w:hAnsiTheme="minorHAnsi" w:cstheme="minorHAnsi"/>
              </w:rPr>
            </w:pPr>
            <w:r w:rsidRPr="008760FD">
              <w:rPr>
                <w:rFonts w:asciiTheme="minorHAnsi" w:hAnsiTheme="minorHAnsi" w:cstheme="minorHAnsi"/>
              </w:rPr>
              <w:t xml:space="preserve">  </w:t>
            </w:r>
          </w:p>
        </w:tc>
        <w:tc>
          <w:tcPr>
            <w:tcW w:w="2268" w:type="dxa"/>
            <w:tcBorders>
              <w:top w:val="single" w:sz="5" w:space="0" w:color="000000"/>
              <w:left w:val="single" w:sz="5" w:space="0" w:color="000000"/>
              <w:bottom w:val="single" w:sz="5" w:space="0" w:color="000000"/>
              <w:right w:val="single" w:sz="5" w:space="0" w:color="000000"/>
            </w:tcBorders>
          </w:tcPr>
          <w:p w:rsidR="0018095A" w:rsidRPr="008760FD" w:rsidRDefault="0018095A" w:rsidP="008021C4">
            <w:pPr>
              <w:spacing w:after="0" w:line="240" w:lineRule="auto"/>
              <w:ind w:left="89" w:right="0" w:firstLine="0"/>
              <w:jc w:val="left"/>
              <w:rPr>
                <w:rFonts w:asciiTheme="minorHAnsi" w:hAnsiTheme="minorHAnsi" w:cstheme="minorHAnsi"/>
              </w:rPr>
            </w:pPr>
            <w:r w:rsidRPr="008760FD">
              <w:rPr>
                <w:rFonts w:asciiTheme="minorHAnsi" w:hAnsiTheme="minorHAnsi" w:cstheme="minorHAnsi"/>
              </w:rPr>
              <w:t xml:space="preserve">Up to £3000  </w:t>
            </w:r>
          </w:p>
        </w:tc>
        <w:tc>
          <w:tcPr>
            <w:tcW w:w="2694" w:type="dxa"/>
            <w:tcBorders>
              <w:top w:val="single" w:sz="5" w:space="0" w:color="000000"/>
              <w:left w:val="single" w:sz="5" w:space="0" w:color="000000"/>
              <w:bottom w:val="single" w:sz="5" w:space="0" w:color="000000"/>
              <w:right w:val="single" w:sz="5" w:space="0" w:color="000000"/>
            </w:tcBorders>
          </w:tcPr>
          <w:p w:rsidR="0018095A" w:rsidRPr="008760FD" w:rsidRDefault="0018095A" w:rsidP="008021C4">
            <w:pPr>
              <w:spacing w:after="0" w:line="240" w:lineRule="auto"/>
              <w:ind w:left="150" w:right="0" w:firstLine="0"/>
              <w:jc w:val="left"/>
              <w:rPr>
                <w:rFonts w:asciiTheme="minorHAnsi" w:hAnsiTheme="minorHAnsi" w:cstheme="minorHAnsi"/>
              </w:rPr>
            </w:pPr>
            <w:r w:rsidRPr="008760FD">
              <w:rPr>
                <w:rFonts w:asciiTheme="minorHAnsi" w:hAnsiTheme="minorHAnsi" w:cstheme="minorHAnsi"/>
              </w:rPr>
              <w:t xml:space="preserve">Budget Holders  </w:t>
            </w:r>
          </w:p>
        </w:tc>
        <w:tc>
          <w:tcPr>
            <w:tcW w:w="3128" w:type="dxa"/>
            <w:tcBorders>
              <w:top w:val="single" w:sz="5" w:space="0" w:color="000000"/>
              <w:left w:val="single" w:sz="5" w:space="0" w:color="000000"/>
              <w:bottom w:val="single" w:sz="5" w:space="0" w:color="000000"/>
              <w:right w:val="single" w:sz="5" w:space="0" w:color="000000"/>
            </w:tcBorders>
          </w:tcPr>
          <w:p w:rsidR="0018095A" w:rsidRPr="008760FD" w:rsidRDefault="0018095A" w:rsidP="008021C4">
            <w:pPr>
              <w:spacing w:after="0" w:line="240" w:lineRule="auto"/>
              <w:ind w:left="45" w:right="0" w:firstLine="0"/>
              <w:jc w:val="left"/>
              <w:rPr>
                <w:rFonts w:asciiTheme="minorHAnsi" w:hAnsiTheme="minorHAnsi" w:cstheme="minorHAnsi"/>
              </w:rPr>
            </w:pPr>
            <w:r w:rsidRPr="008760FD">
              <w:rPr>
                <w:rFonts w:asciiTheme="minorHAnsi" w:hAnsiTheme="minorHAnsi" w:cstheme="minorHAnsi"/>
              </w:rPr>
              <w:t>Selection from preferred supplier lists where possible</w:t>
            </w:r>
            <w:r w:rsidR="008760FD">
              <w:rPr>
                <w:rFonts w:asciiTheme="minorHAnsi" w:hAnsiTheme="minorHAnsi" w:cstheme="minorHAnsi"/>
              </w:rPr>
              <w:t xml:space="preserve"> - b</w:t>
            </w:r>
            <w:r w:rsidRPr="008760FD">
              <w:rPr>
                <w:rFonts w:asciiTheme="minorHAnsi" w:hAnsiTheme="minorHAnsi" w:cstheme="minorHAnsi"/>
              </w:rPr>
              <w:t xml:space="preserve">est value to be demonstrated  </w:t>
            </w:r>
          </w:p>
        </w:tc>
      </w:tr>
      <w:tr w:rsidR="0018095A" w:rsidRPr="005038F0" w:rsidTr="008021C4">
        <w:trPr>
          <w:trHeight w:val="446"/>
        </w:trPr>
        <w:tc>
          <w:tcPr>
            <w:tcW w:w="2268" w:type="dxa"/>
            <w:vMerge/>
            <w:tcBorders>
              <w:left w:val="single" w:sz="5" w:space="0" w:color="000000"/>
              <w:right w:val="single" w:sz="5" w:space="0" w:color="000000"/>
            </w:tcBorders>
          </w:tcPr>
          <w:p w:rsidR="0018095A" w:rsidRPr="008760FD" w:rsidRDefault="0018095A" w:rsidP="00DB57DB">
            <w:pPr>
              <w:spacing w:after="0" w:line="240" w:lineRule="auto"/>
              <w:ind w:left="6" w:right="0"/>
              <w:jc w:val="left"/>
              <w:rPr>
                <w:rFonts w:asciiTheme="minorHAnsi" w:hAnsiTheme="minorHAnsi" w:cstheme="minorHAnsi"/>
              </w:rPr>
            </w:pPr>
          </w:p>
        </w:tc>
        <w:tc>
          <w:tcPr>
            <w:tcW w:w="2268" w:type="dxa"/>
            <w:tcBorders>
              <w:top w:val="single" w:sz="5" w:space="0" w:color="000000"/>
              <w:left w:val="single" w:sz="5" w:space="0" w:color="000000"/>
              <w:bottom w:val="single" w:sz="5" w:space="0" w:color="000000"/>
              <w:right w:val="single" w:sz="5" w:space="0" w:color="000000"/>
            </w:tcBorders>
          </w:tcPr>
          <w:p w:rsidR="0018095A" w:rsidRPr="008760FD" w:rsidRDefault="0018095A" w:rsidP="008021C4">
            <w:pPr>
              <w:spacing w:after="0" w:line="240" w:lineRule="auto"/>
              <w:ind w:left="89" w:right="0" w:firstLine="0"/>
              <w:jc w:val="left"/>
              <w:rPr>
                <w:rFonts w:asciiTheme="minorHAnsi" w:hAnsiTheme="minorHAnsi" w:cstheme="minorHAnsi"/>
              </w:rPr>
            </w:pPr>
            <w:r w:rsidRPr="008760FD">
              <w:rPr>
                <w:rFonts w:asciiTheme="minorHAnsi" w:hAnsiTheme="minorHAnsi" w:cstheme="minorHAnsi"/>
              </w:rPr>
              <w:t>£3,00</w:t>
            </w:r>
            <w:r w:rsidR="008760FD">
              <w:rPr>
                <w:rFonts w:asciiTheme="minorHAnsi" w:hAnsiTheme="minorHAnsi" w:cstheme="minorHAnsi"/>
              </w:rPr>
              <w:t xml:space="preserve">0 </w:t>
            </w:r>
            <w:r w:rsidRPr="008760FD">
              <w:rPr>
                <w:rFonts w:asciiTheme="minorHAnsi" w:hAnsiTheme="minorHAnsi" w:cstheme="minorHAnsi"/>
              </w:rPr>
              <w:t xml:space="preserve">- £10,000  </w:t>
            </w:r>
          </w:p>
        </w:tc>
        <w:tc>
          <w:tcPr>
            <w:tcW w:w="2694" w:type="dxa"/>
            <w:tcBorders>
              <w:top w:val="single" w:sz="5" w:space="0" w:color="000000"/>
              <w:left w:val="single" w:sz="5" w:space="0" w:color="000000"/>
              <w:bottom w:val="single" w:sz="5" w:space="0" w:color="000000"/>
              <w:right w:val="single" w:sz="5" w:space="0" w:color="000000"/>
            </w:tcBorders>
          </w:tcPr>
          <w:p w:rsidR="0018095A" w:rsidRPr="008760FD" w:rsidRDefault="0018095A" w:rsidP="008021C4">
            <w:pPr>
              <w:spacing w:after="0" w:line="240" w:lineRule="auto"/>
              <w:ind w:left="150" w:right="0" w:firstLine="0"/>
              <w:jc w:val="left"/>
              <w:rPr>
                <w:rFonts w:asciiTheme="minorHAnsi" w:hAnsiTheme="minorHAnsi" w:cstheme="minorHAnsi"/>
              </w:rPr>
            </w:pPr>
            <w:r w:rsidRPr="008760FD">
              <w:rPr>
                <w:rFonts w:asciiTheme="minorHAnsi" w:hAnsiTheme="minorHAnsi" w:cstheme="minorHAnsi"/>
              </w:rPr>
              <w:t xml:space="preserve">Headteacher  </w:t>
            </w:r>
          </w:p>
        </w:tc>
        <w:tc>
          <w:tcPr>
            <w:tcW w:w="3128" w:type="dxa"/>
            <w:tcBorders>
              <w:top w:val="single" w:sz="5" w:space="0" w:color="000000"/>
              <w:left w:val="single" w:sz="5" w:space="0" w:color="000000"/>
              <w:bottom w:val="single" w:sz="5" w:space="0" w:color="000000"/>
              <w:right w:val="single" w:sz="5" w:space="0" w:color="000000"/>
            </w:tcBorders>
          </w:tcPr>
          <w:p w:rsidR="0018095A" w:rsidRPr="008760FD" w:rsidRDefault="005B1809" w:rsidP="008021C4">
            <w:pPr>
              <w:spacing w:after="0" w:line="240" w:lineRule="auto"/>
              <w:ind w:left="45" w:right="0" w:firstLine="0"/>
              <w:jc w:val="left"/>
              <w:rPr>
                <w:rFonts w:asciiTheme="minorHAnsi" w:hAnsiTheme="minorHAnsi" w:cstheme="minorHAnsi"/>
              </w:rPr>
            </w:pPr>
            <w:r w:rsidRPr="008760FD">
              <w:rPr>
                <w:rFonts w:asciiTheme="minorHAnsi" w:hAnsiTheme="minorHAnsi" w:cstheme="minorHAnsi"/>
              </w:rPr>
              <w:t>Selection from preferred supplier lists where possible</w:t>
            </w:r>
            <w:r w:rsidR="008760FD">
              <w:rPr>
                <w:rFonts w:asciiTheme="minorHAnsi" w:hAnsiTheme="minorHAnsi" w:cstheme="minorHAnsi"/>
              </w:rPr>
              <w:t xml:space="preserve"> - b</w:t>
            </w:r>
            <w:r w:rsidRPr="008760FD">
              <w:rPr>
                <w:rFonts w:asciiTheme="minorHAnsi" w:hAnsiTheme="minorHAnsi" w:cstheme="minorHAnsi"/>
              </w:rPr>
              <w:t xml:space="preserve">est value to be demonstrated </w:t>
            </w:r>
          </w:p>
        </w:tc>
      </w:tr>
      <w:tr w:rsidR="0018095A" w:rsidRPr="005038F0" w:rsidTr="008021C4">
        <w:trPr>
          <w:trHeight w:val="334"/>
        </w:trPr>
        <w:tc>
          <w:tcPr>
            <w:tcW w:w="2268" w:type="dxa"/>
            <w:vMerge/>
            <w:tcBorders>
              <w:left w:val="single" w:sz="5" w:space="0" w:color="000000"/>
              <w:right w:val="single" w:sz="5" w:space="0" w:color="000000"/>
            </w:tcBorders>
          </w:tcPr>
          <w:p w:rsidR="0018095A" w:rsidRPr="008760FD" w:rsidRDefault="0018095A" w:rsidP="00DB57DB">
            <w:pPr>
              <w:spacing w:after="0" w:line="240" w:lineRule="auto"/>
              <w:ind w:left="6" w:right="0"/>
              <w:jc w:val="left"/>
              <w:rPr>
                <w:rFonts w:asciiTheme="minorHAnsi" w:hAnsiTheme="minorHAnsi" w:cstheme="minorHAnsi"/>
              </w:rPr>
            </w:pPr>
          </w:p>
        </w:tc>
        <w:tc>
          <w:tcPr>
            <w:tcW w:w="2268" w:type="dxa"/>
            <w:tcBorders>
              <w:top w:val="single" w:sz="5" w:space="0" w:color="000000"/>
              <w:left w:val="single" w:sz="5" w:space="0" w:color="000000"/>
              <w:bottom w:val="single" w:sz="5" w:space="0" w:color="000000"/>
              <w:right w:val="single" w:sz="5" w:space="0" w:color="000000"/>
            </w:tcBorders>
          </w:tcPr>
          <w:p w:rsidR="0018095A" w:rsidRPr="008760FD" w:rsidRDefault="0018095A" w:rsidP="008021C4">
            <w:pPr>
              <w:spacing w:after="0" w:line="240" w:lineRule="auto"/>
              <w:ind w:left="89" w:right="0" w:firstLine="0"/>
              <w:jc w:val="left"/>
              <w:rPr>
                <w:rFonts w:asciiTheme="minorHAnsi" w:hAnsiTheme="minorHAnsi" w:cstheme="minorHAnsi"/>
              </w:rPr>
            </w:pPr>
            <w:r w:rsidRPr="008760FD">
              <w:rPr>
                <w:rFonts w:asciiTheme="minorHAnsi" w:hAnsiTheme="minorHAnsi" w:cstheme="minorHAnsi"/>
              </w:rPr>
              <w:t>£10,001</w:t>
            </w:r>
            <w:r w:rsidR="008760FD">
              <w:rPr>
                <w:rFonts w:asciiTheme="minorHAnsi" w:hAnsiTheme="minorHAnsi" w:cstheme="minorHAnsi"/>
              </w:rPr>
              <w:t xml:space="preserve"> </w:t>
            </w:r>
            <w:r w:rsidRPr="008760FD">
              <w:rPr>
                <w:rFonts w:asciiTheme="minorHAnsi" w:hAnsiTheme="minorHAnsi" w:cstheme="minorHAnsi"/>
              </w:rPr>
              <w:t>-</w:t>
            </w:r>
            <w:r w:rsidR="008760FD">
              <w:rPr>
                <w:rFonts w:asciiTheme="minorHAnsi" w:hAnsiTheme="minorHAnsi" w:cstheme="minorHAnsi"/>
              </w:rPr>
              <w:t xml:space="preserve"> </w:t>
            </w:r>
            <w:r w:rsidRPr="008760FD">
              <w:rPr>
                <w:rFonts w:asciiTheme="minorHAnsi" w:hAnsiTheme="minorHAnsi" w:cstheme="minorHAnsi"/>
              </w:rPr>
              <w:t xml:space="preserve">£20,000  </w:t>
            </w:r>
          </w:p>
        </w:tc>
        <w:tc>
          <w:tcPr>
            <w:tcW w:w="2694" w:type="dxa"/>
            <w:tcBorders>
              <w:top w:val="single" w:sz="5" w:space="0" w:color="000000"/>
              <w:left w:val="single" w:sz="5" w:space="0" w:color="000000"/>
              <w:bottom w:val="single" w:sz="5" w:space="0" w:color="000000"/>
              <w:right w:val="single" w:sz="5" w:space="0" w:color="000000"/>
            </w:tcBorders>
          </w:tcPr>
          <w:p w:rsidR="0018095A" w:rsidRPr="008760FD" w:rsidRDefault="0018095A" w:rsidP="008021C4">
            <w:pPr>
              <w:spacing w:after="0" w:line="240" w:lineRule="auto"/>
              <w:ind w:left="150" w:right="0" w:firstLine="0"/>
              <w:jc w:val="left"/>
              <w:rPr>
                <w:rFonts w:asciiTheme="minorHAnsi" w:hAnsiTheme="minorHAnsi" w:cstheme="minorHAnsi"/>
              </w:rPr>
            </w:pPr>
            <w:r w:rsidRPr="008760FD">
              <w:rPr>
                <w:rFonts w:asciiTheme="minorHAnsi" w:hAnsiTheme="minorHAnsi" w:cstheme="minorHAnsi"/>
              </w:rPr>
              <w:t xml:space="preserve">Headteacher  </w:t>
            </w:r>
          </w:p>
        </w:tc>
        <w:tc>
          <w:tcPr>
            <w:tcW w:w="3128" w:type="dxa"/>
            <w:tcBorders>
              <w:top w:val="single" w:sz="5" w:space="0" w:color="000000"/>
              <w:left w:val="single" w:sz="5" w:space="0" w:color="000000"/>
              <w:bottom w:val="single" w:sz="5" w:space="0" w:color="000000"/>
              <w:right w:val="single" w:sz="5" w:space="0" w:color="000000"/>
            </w:tcBorders>
          </w:tcPr>
          <w:p w:rsidR="0018095A" w:rsidRPr="008760FD" w:rsidRDefault="0018095A" w:rsidP="008021C4">
            <w:pPr>
              <w:spacing w:after="0" w:line="240" w:lineRule="auto"/>
              <w:ind w:left="45" w:right="0" w:firstLine="0"/>
              <w:jc w:val="left"/>
              <w:rPr>
                <w:rFonts w:asciiTheme="minorHAnsi" w:hAnsiTheme="minorHAnsi" w:cstheme="minorHAnsi"/>
              </w:rPr>
            </w:pPr>
            <w:r w:rsidRPr="008760FD">
              <w:rPr>
                <w:rFonts w:asciiTheme="minorHAnsi" w:hAnsiTheme="minorHAnsi" w:cstheme="minorHAnsi"/>
              </w:rPr>
              <w:t xml:space="preserve">Minimum of three quotes  </w:t>
            </w:r>
          </w:p>
        </w:tc>
      </w:tr>
      <w:tr w:rsidR="0018095A" w:rsidRPr="005038F0" w:rsidTr="008021C4">
        <w:trPr>
          <w:trHeight w:val="367"/>
        </w:trPr>
        <w:tc>
          <w:tcPr>
            <w:tcW w:w="2268" w:type="dxa"/>
            <w:vMerge/>
            <w:tcBorders>
              <w:left w:val="single" w:sz="5" w:space="0" w:color="000000"/>
              <w:right w:val="single" w:sz="5" w:space="0" w:color="000000"/>
            </w:tcBorders>
          </w:tcPr>
          <w:p w:rsidR="0018095A" w:rsidRPr="008760FD" w:rsidRDefault="0018095A" w:rsidP="00DB57DB">
            <w:pPr>
              <w:spacing w:after="0" w:line="240" w:lineRule="auto"/>
              <w:ind w:left="6" w:right="0"/>
              <w:jc w:val="left"/>
              <w:rPr>
                <w:rFonts w:asciiTheme="minorHAnsi" w:hAnsiTheme="minorHAnsi" w:cstheme="minorHAnsi"/>
              </w:rPr>
            </w:pPr>
          </w:p>
        </w:tc>
        <w:tc>
          <w:tcPr>
            <w:tcW w:w="2268" w:type="dxa"/>
            <w:tcBorders>
              <w:top w:val="single" w:sz="5" w:space="0" w:color="000000"/>
              <w:left w:val="single" w:sz="5" w:space="0" w:color="000000"/>
              <w:bottom w:val="single" w:sz="5" w:space="0" w:color="000000"/>
              <w:right w:val="single" w:sz="5" w:space="0" w:color="000000"/>
            </w:tcBorders>
          </w:tcPr>
          <w:p w:rsidR="0018095A" w:rsidRPr="008760FD" w:rsidRDefault="0018095A" w:rsidP="008021C4">
            <w:pPr>
              <w:spacing w:after="0" w:line="240" w:lineRule="auto"/>
              <w:ind w:left="89" w:right="0" w:firstLine="0"/>
              <w:jc w:val="left"/>
              <w:rPr>
                <w:rFonts w:asciiTheme="minorHAnsi" w:hAnsiTheme="minorHAnsi" w:cstheme="minorHAnsi"/>
              </w:rPr>
            </w:pPr>
            <w:r w:rsidRPr="008760FD">
              <w:rPr>
                <w:rFonts w:asciiTheme="minorHAnsi" w:hAnsiTheme="minorHAnsi" w:cstheme="minorHAnsi"/>
              </w:rPr>
              <w:t xml:space="preserve">£20,001 - £60,000  </w:t>
            </w:r>
          </w:p>
        </w:tc>
        <w:tc>
          <w:tcPr>
            <w:tcW w:w="2694" w:type="dxa"/>
            <w:tcBorders>
              <w:top w:val="single" w:sz="5" w:space="0" w:color="000000"/>
              <w:left w:val="single" w:sz="5" w:space="0" w:color="000000"/>
              <w:bottom w:val="single" w:sz="5" w:space="0" w:color="000000"/>
              <w:right w:val="single" w:sz="5" w:space="0" w:color="000000"/>
            </w:tcBorders>
          </w:tcPr>
          <w:p w:rsidR="0018095A" w:rsidRPr="008760FD" w:rsidRDefault="0018095A" w:rsidP="008021C4">
            <w:pPr>
              <w:spacing w:after="0" w:line="240" w:lineRule="auto"/>
              <w:ind w:left="150" w:right="0" w:firstLine="0"/>
              <w:jc w:val="left"/>
              <w:rPr>
                <w:rFonts w:asciiTheme="minorHAnsi" w:hAnsiTheme="minorHAnsi" w:cstheme="minorHAnsi"/>
              </w:rPr>
            </w:pPr>
            <w:r w:rsidRPr="008760FD">
              <w:rPr>
                <w:rFonts w:asciiTheme="minorHAnsi" w:hAnsiTheme="minorHAnsi" w:cstheme="minorHAnsi"/>
              </w:rPr>
              <w:t xml:space="preserve">Resources Committee  </w:t>
            </w:r>
          </w:p>
        </w:tc>
        <w:tc>
          <w:tcPr>
            <w:tcW w:w="3128" w:type="dxa"/>
            <w:tcBorders>
              <w:top w:val="single" w:sz="5" w:space="0" w:color="000000"/>
              <w:left w:val="single" w:sz="5" w:space="0" w:color="000000"/>
              <w:bottom w:val="single" w:sz="5" w:space="0" w:color="000000"/>
              <w:right w:val="single" w:sz="5" w:space="0" w:color="000000"/>
            </w:tcBorders>
          </w:tcPr>
          <w:p w:rsidR="0018095A" w:rsidRPr="008760FD" w:rsidRDefault="0018095A" w:rsidP="008021C4">
            <w:pPr>
              <w:spacing w:after="0" w:line="240" w:lineRule="auto"/>
              <w:ind w:left="45" w:right="0" w:firstLine="0"/>
              <w:jc w:val="left"/>
              <w:rPr>
                <w:rFonts w:asciiTheme="minorHAnsi" w:hAnsiTheme="minorHAnsi" w:cstheme="minorHAnsi"/>
              </w:rPr>
            </w:pPr>
            <w:r w:rsidRPr="008760FD">
              <w:rPr>
                <w:rFonts w:asciiTheme="minorHAnsi" w:hAnsiTheme="minorHAnsi" w:cstheme="minorHAnsi"/>
              </w:rPr>
              <w:t xml:space="preserve">Minimum of three quotes  </w:t>
            </w:r>
          </w:p>
        </w:tc>
      </w:tr>
      <w:tr w:rsidR="0018095A" w:rsidRPr="005038F0" w:rsidTr="008021C4">
        <w:trPr>
          <w:trHeight w:val="910"/>
        </w:trPr>
        <w:tc>
          <w:tcPr>
            <w:tcW w:w="2268" w:type="dxa"/>
            <w:vMerge/>
            <w:tcBorders>
              <w:left w:val="single" w:sz="5" w:space="0" w:color="000000"/>
              <w:bottom w:val="single" w:sz="5" w:space="0" w:color="000000"/>
              <w:right w:val="single" w:sz="5" w:space="0" w:color="000000"/>
            </w:tcBorders>
          </w:tcPr>
          <w:p w:rsidR="0018095A" w:rsidRPr="008760FD" w:rsidRDefault="0018095A" w:rsidP="00DB57DB">
            <w:pPr>
              <w:spacing w:after="0" w:line="240" w:lineRule="auto"/>
              <w:ind w:left="6" w:right="0" w:firstLine="0"/>
              <w:jc w:val="left"/>
              <w:rPr>
                <w:rFonts w:asciiTheme="minorHAnsi" w:hAnsiTheme="minorHAnsi" w:cstheme="minorHAnsi"/>
              </w:rPr>
            </w:pPr>
          </w:p>
        </w:tc>
        <w:tc>
          <w:tcPr>
            <w:tcW w:w="2268" w:type="dxa"/>
            <w:tcBorders>
              <w:top w:val="single" w:sz="5" w:space="0" w:color="000000"/>
              <w:left w:val="single" w:sz="5" w:space="0" w:color="000000"/>
              <w:bottom w:val="single" w:sz="5" w:space="0" w:color="000000"/>
              <w:right w:val="single" w:sz="5" w:space="0" w:color="000000"/>
            </w:tcBorders>
          </w:tcPr>
          <w:p w:rsidR="0018095A" w:rsidRPr="008760FD" w:rsidRDefault="0018095A" w:rsidP="008021C4">
            <w:pPr>
              <w:spacing w:after="0" w:line="240" w:lineRule="auto"/>
              <w:ind w:left="89" w:right="0" w:firstLine="0"/>
              <w:jc w:val="left"/>
              <w:rPr>
                <w:rFonts w:asciiTheme="minorHAnsi" w:hAnsiTheme="minorHAnsi" w:cstheme="minorHAnsi"/>
              </w:rPr>
            </w:pPr>
            <w:r w:rsidRPr="008760FD">
              <w:rPr>
                <w:rFonts w:asciiTheme="minorHAnsi" w:hAnsiTheme="minorHAnsi" w:cstheme="minorHAnsi"/>
              </w:rPr>
              <w:t xml:space="preserve">Over £60,000 </w:t>
            </w:r>
          </w:p>
        </w:tc>
        <w:tc>
          <w:tcPr>
            <w:tcW w:w="2694" w:type="dxa"/>
            <w:tcBorders>
              <w:top w:val="single" w:sz="5" w:space="0" w:color="000000"/>
              <w:left w:val="single" w:sz="5" w:space="0" w:color="000000"/>
              <w:bottom w:val="single" w:sz="5" w:space="0" w:color="000000"/>
              <w:right w:val="single" w:sz="5" w:space="0" w:color="000000"/>
            </w:tcBorders>
          </w:tcPr>
          <w:p w:rsidR="0018095A" w:rsidRPr="008760FD" w:rsidRDefault="0018095A" w:rsidP="008021C4">
            <w:pPr>
              <w:spacing w:after="0" w:line="240" w:lineRule="auto"/>
              <w:ind w:left="150" w:right="0" w:firstLine="0"/>
              <w:jc w:val="left"/>
              <w:rPr>
                <w:rFonts w:asciiTheme="minorHAnsi" w:hAnsiTheme="minorHAnsi" w:cstheme="minorHAnsi"/>
              </w:rPr>
            </w:pPr>
            <w:r w:rsidRPr="008760FD">
              <w:rPr>
                <w:rFonts w:asciiTheme="minorHAnsi" w:hAnsiTheme="minorHAnsi" w:cstheme="minorHAnsi"/>
              </w:rPr>
              <w:t xml:space="preserve">Full Governing Body  </w:t>
            </w:r>
          </w:p>
        </w:tc>
        <w:tc>
          <w:tcPr>
            <w:tcW w:w="3128" w:type="dxa"/>
            <w:tcBorders>
              <w:top w:val="single" w:sz="5" w:space="0" w:color="000000"/>
              <w:left w:val="single" w:sz="5" w:space="0" w:color="000000"/>
              <w:bottom w:val="single" w:sz="5" w:space="0" w:color="000000"/>
              <w:right w:val="single" w:sz="5" w:space="0" w:color="000000"/>
            </w:tcBorders>
          </w:tcPr>
          <w:p w:rsidR="0018095A" w:rsidRPr="008760FD" w:rsidRDefault="0018095A" w:rsidP="008021C4">
            <w:pPr>
              <w:spacing w:after="0" w:line="240" w:lineRule="auto"/>
              <w:ind w:left="45" w:right="156" w:firstLine="0"/>
              <w:jc w:val="left"/>
              <w:rPr>
                <w:rFonts w:asciiTheme="minorHAnsi" w:hAnsiTheme="minorHAnsi" w:cstheme="minorHAnsi"/>
              </w:rPr>
            </w:pPr>
            <w:r w:rsidRPr="008760FD">
              <w:rPr>
                <w:rFonts w:asciiTheme="minorHAnsi" w:hAnsiTheme="minorHAnsi" w:cstheme="minorHAnsi"/>
              </w:rPr>
              <w:t xml:space="preserve">Formal tendering process, including advertising in OJEU where appropriate  </w:t>
            </w:r>
          </w:p>
        </w:tc>
      </w:tr>
    </w:tbl>
    <w:p w:rsidR="00274334" w:rsidRPr="008760FD" w:rsidRDefault="00274334" w:rsidP="00274334">
      <w:pPr>
        <w:spacing w:after="0" w:line="240" w:lineRule="auto"/>
        <w:ind w:left="-446" w:right="0" w:firstLine="0"/>
      </w:pPr>
    </w:p>
    <w:tbl>
      <w:tblPr>
        <w:tblStyle w:val="TableGrid"/>
        <w:tblW w:w="10348" w:type="dxa"/>
        <w:tblInd w:w="-573" w:type="dxa"/>
        <w:tblCellMar>
          <w:top w:w="46" w:type="dxa"/>
          <w:right w:w="2" w:type="dxa"/>
        </w:tblCellMar>
        <w:tblLook w:val="04A0" w:firstRow="1" w:lastRow="0" w:firstColumn="1" w:lastColumn="0" w:noHBand="0" w:noVBand="1"/>
      </w:tblPr>
      <w:tblGrid>
        <w:gridCol w:w="3969"/>
        <w:gridCol w:w="2410"/>
        <w:gridCol w:w="3969"/>
      </w:tblGrid>
      <w:tr w:rsidR="00274334" w:rsidRPr="008760FD" w:rsidTr="00274334">
        <w:trPr>
          <w:trHeight w:val="439"/>
        </w:trPr>
        <w:tc>
          <w:tcPr>
            <w:tcW w:w="3969" w:type="dxa"/>
            <w:tcBorders>
              <w:top w:val="single" w:sz="5" w:space="0" w:color="000000"/>
              <w:left w:val="single" w:sz="5" w:space="0" w:color="000000"/>
              <w:bottom w:val="single" w:sz="5" w:space="0" w:color="000000"/>
              <w:right w:val="single" w:sz="5" w:space="0" w:color="000000"/>
            </w:tcBorders>
          </w:tcPr>
          <w:p w:rsidR="00274334" w:rsidRPr="008760FD" w:rsidRDefault="008760FD" w:rsidP="00507B94">
            <w:pPr>
              <w:spacing w:after="0" w:line="240" w:lineRule="auto"/>
              <w:ind w:left="6" w:right="0" w:firstLine="0"/>
              <w:jc w:val="left"/>
              <w:rPr>
                <w:rFonts w:asciiTheme="minorHAnsi" w:hAnsiTheme="minorHAnsi" w:cstheme="minorHAnsi"/>
              </w:rPr>
            </w:pPr>
            <w:r>
              <w:rPr>
                <w:rFonts w:asciiTheme="minorHAnsi" w:hAnsiTheme="minorHAnsi" w:cstheme="minorHAnsi"/>
                <w:b/>
              </w:rPr>
              <w:t xml:space="preserve"> </w:t>
            </w:r>
            <w:r w:rsidR="00274334" w:rsidRPr="008760FD">
              <w:rPr>
                <w:rFonts w:asciiTheme="minorHAnsi" w:hAnsiTheme="minorHAnsi" w:cstheme="minorHAnsi"/>
                <w:b/>
              </w:rPr>
              <w:t xml:space="preserve">Delegated Duty </w:t>
            </w:r>
            <w:r w:rsidR="00274334" w:rsidRPr="008760FD">
              <w:rPr>
                <w:rFonts w:asciiTheme="minorHAnsi" w:hAnsiTheme="minorHAnsi" w:cstheme="minorHAnsi"/>
              </w:rPr>
              <w:t xml:space="preserve"> </w:t>
            </w:r>
          </w:p>
        </w:tc>
        <w:tc>
          <w:tcPr>
            <w:tcW w:w="2410" w:type="dxa"/>
            <w:tcBorders>
              <w:top w:val="single" w:sz="5" w:space="0" w:color="000000"/>
              <w:left w:val="single" w:sz="5" w:space="0" w:color="000000"/>
              <w:bottom w:val="single" w:sz="5" w:space="0" w:color="000000"/>
              <w:right w:val="single" w:sz="5" w:space="0" w:color="000000"/>
            </w:tcBorders>
          </w:tcPr>
          <w:p w:rsidR="00274334" w:rsidRPr="008760FD" w:rsidRDefault="008760FD" w:rsidP="00507B94">
            <w:pPr>
              <w:spacing w:after="0" w:line="240" w:lineRule="auto"/>
              <w:ind w:left="8" w:right="0" w:firstLine="0"/>
              <w:jc w:val="left"/>
              <w:rPr>
                <w:rFonts w:asciiTheme="minorHAnsi" w:hAnsiTheme="minorHAnsi" w:cstheme="minorHAnsi"/>
              </w:rPr>
            </w:pPr>
            <w:r>
              <w:rPr>
                <w:rFonts w:asciiTheme="minorHAnsi" w:hAnsiTheme="minorHAnsi" w:cstheme="minorHAnsi"/>
                <w:b/>
              </w:rPr>
              <w:t xml:space="preserve"> </w:t>
            </w:r>
            <w:r w:rsidR="00274334" w:rsidRPr="008760FD">
              <w:rPr>
                <w:rFonts w:asciiTheme="minorHAnsi" w:hAnsiTheme="minorHAnsi" w:cstheme="minorHAnsi"/>
                <w:b/>
              </w:rPr>
              <w:t xml:space="preserve">Value </w:t>
            </w:r>
            <w:r w:rsidR="00274334" w:rsidRPr="008760FD">
              <w:rPr>
                <w:rFonts w:asciiTheme="minorHAnsi" w:hAnsiTheme="minorHAnsi" w:cstheme="minorHAnsi"/>
              </w:rPr>
              <w:t xml:space="preserve"> </w:t>
            </w:r>
          </w:p>
        </w:tc>
        <w:tc>
          <w:tcPr>
            <w:tcW w:w="3969" w:type="dxa"/>
            <w:tcBorders>
              <w:top w:val="single" w:sz="5" w:space="0" w:color="000000"/>
              <w:left w:val="single" w:sz="5" w:space="0" w:color="000000"/>
              <w:bottom w:val="single" w:sz="5" w:space="0" w:color="000000"/>
              <w:right w:val="single" w:sz="5" w:space="0" w:color="000000"/>
            </w:tcBorders>
          </w:tcPr>
          <w:p w:rsidR="00274334" w:rsidRPr="008760FD" w:rsidRDefault="008760FD" w:rsidP="00507B94">
            <w:pPr>
              <w:spacing w:after="0" w:line="240" w:lineRule="auto"/>
              <w:ind w:left="8" w:right="0" w:firstLine="0"/>
              <w:jc w:val="left"/>
              <w:rPr>
                <w:rFonts w:asciiTheme="minorHAnsi" w:hAnsiTheme="minorHAnsi" w:cstheme="minorHAnsi"/>
              </w:rPr>
            </w:pPr>
            <w:r>
              <w:rPr>
                <w:rFonts w:asciiTheme="minorHAnsi" w:hAnsiTheme="minorHAnsi" w:cstheme="minorHAnsi"/>
                <w:b/>
              </w:rPr>
              <w:t xml:space="preserve"> </w:t>
            </w:r>
            <w:r w:rsidR="00274334" w:rsidRPr="008760FD">
              <w:rPr>
                <w:rFonts w:asciiTheme="minorHAnsi" w:hAnsiTheme="minorHAnsi" w:cstheme="minorHAnsi"/>
                <w:b/>
              </w:rPr>
              <w:t xml:space="preserve">Delegated Authority </w:t>
            </w:r>
            <w:r w:rsidR="00274334" w:rsidRPr="008760FD">
              <w:rPr>
                <w:rFonts w:asciiTheme="minorHAnsi" w:hAnsiTheme="minorHAnsi" w:cstheme="minorHAnsi"/>
              </w:rPr>
              <w:t xml:space="preserve"> </w:t>
            </w:r>
          </w:p>
        </w:tc>
      </w:tr>
      <w:tr w:rsidR="00274334" w:rsidRPr="008760FD" w:rsidTr="00274334">
        <w:trPr>
          <w:trHeight w:val="1215"/>
        </w:trPr>
        <w:tc>
          <w:tcPr>
            <w:tcW w:w="3969" w:type="dxa"/>
            <w:tcBorders>
              <w:top w:val="single" w:sz="5" w:space="0" w:color="000000"/>
              <w:left w:val="single" w:sz="5" w:space="0" w:color="000000"/>
              <w:bottom w:val="single" w:sz="5" w:space="0" w:color="000000"/>
              <w:right w:val="single" w:sz="5" w:space="0" w:color="000000"/>
            </w:tcBorders>
          </w:tcPr>
          <w:p w:rsidR="00274334" w:rsidRPr="008760FD" w:rsidRDefault="00274334" w:rsidP="008021C4">
            <w:pPr>
              <w:spacing w:after="0" w:line="240" w:lineRule="auto"/>
              <w:ind w:left="135" w:right="0" w:firstLine="0"/>
              <w:jc w:val="left"/>
              <w:rPr>
                <w:rFonts w:asciiTheme="minorHAnsi" w:hAnsiTheme="minorHAnsi" w:cstheme="minorHAnsi"/>
              </w:rPr>
            </w:pPr>
            <w:r w:rsidRPr="008760FD">
              <w:rPr>
                <w:rFonts w:asciiTheme="minorHAnsi" w:hAnsiTheme="minorHAnsi" w:cstheme="minorHAnsi"/>
              </w:rPr>
              <w:t xml:space="preserve">Signatories for cheques, BACS payments and other bank transfers </w:t>
            </w:r>
          </w:p>
        </w:tc>
        <w:tc>
          <w:tcPr>
            <w:tcW w:w="2410" w:type="dxa"/>
            <w:tcBorders>
              <w:top w:val="single" w:sz="5" w:space="0" w:color="000000"/>
              <w:left w:val="single" w:sz="5" w:space="0" w:color="000000"/>
              <w:bottom w:val="single" w:sz="5" w:space="0" w:color="000000"/>
              <w:right w:val="single" w:sz="5" w:space="0" w:color="000000"/>
            </w:tcBorders>
          </w:tcPr>
          <w:p w:rsidR="00274334" w:rsidRPr="008760FD" w:rsidRDefault="00274334" w:rsidP="008021C4">
            <w:pPr>
              <w:spacing w:after="0" w:line="240" w:lineRule="auto"/>
              <w:ind w:left="140" w:right="0" w:firstLine="0"/>
              <w:jc w:val="left"/>
              <w:rPr>
                <w:rFonts w:asciiTheme="minorHAnsi" w:hAnsiTheme="minorHAnsi" w:cstheme="minorHAnsi"/>
              </w:rPr>
            </w:pPr>
            <w:r w:rsidRPr="008760FD">
              <w:rPr>
                <w:rFonts w:asciiTheme="minorHAnsi" w:hAnsiTheme="minorHAnsi" w:cstheme="minorHAnsi"/>
              </w:rPr>
              <w:t xml:space="preserve">Up to £3,000 </w:t>
            </w:r>
          </w:p>
        </w:tc>
        <w:tc>
          <w:tcPr>
            <w:tcW w:w="3969" w:type="dxa"/>
            <w:tcBorders>
              <w:top w:val="single" w:sz="5" w:space="0" w:color="000000"/>
              <w:left w:val="single" w:sz="5" w:space="0" w:color="000000"/>
              <w:bottom w:val="single" w:sz="5" w:space="0" w:color="000000"/>
              <w:right w:val="single" w:sz="5" w:space="0" w:color="000000"/>
            </w:tcBorders>
          </w:tcPr>
          <w:p w:rsidR="00274334" w:rsidRPr="008760FD" w:rsidRDefault="00274334" w:rsidP="008021C4">
            <w:pPr>
              <w:spacing w:after="0" w:line="240" w:lineRule="auto"/>
              <w:ind w:left="139" w:right="0" w:firstLine="0"/>
              <w:jc w:val="left"/>
              <w:rPr>
                <w:rFonts w:asciiTheme="minorHAnsi" w:hAnsiTheme="minorHAnsi" w:cstheme="minorHAnsi"/>
              </w:rPr>
            </w:pPr>
            <w:r w:rsidRPr="008760FD">
              <w:rPr>
                <w:rFonts w:asciiTheme="minorHAnsi" w:hAnsiTheme="minorHAnsi" w:cstheme="minorHAnsi"/>
              </w:rPr>
              <w:t xml:space="preserve">Signatory from Budget Holder </w:t>
            </w:r>
            <w:r w:rsidRPr="008760FD">
              <w:rPr>
                <w:rFonts w:asciiTheme="minorHAnsi" w:hAnsiTheme="minorHAnsi" w:cstheme="minorHAnsi"/>
                <w:b/>
              </w:rPr>
              <w:t xml:space="preserve">and </w:t>
            </w:r>
            <w:r w:rsidRPr="008760FD">
              <w:rPr>
                <w:rFonts w:asciiTheme="minorHAnsi" w:hAnsiTheme="minorHAnsi" w:cstheme="minorHAnsi"/>
              </w:rPr>
              <w:t xml:space="preserve">a single signatory from Headteacher or Deputy Headteacher or Business Infrastructure and Finance Manager  </w:t>
            </w:r>
          </w:p>
        </w:tc>
      </w:tr>
      <w:tr w:rsidR="00274334" w:rsidRPr="008760FD" w:rsidTr="00274334">
        <w:trPr>
          <w:trHeight w:val="1219"/>
        </w:trPr>
        <w:tc>
          <w:tcPr>
            <w:tcW w:w="3969" w:type="dxa"/>
            <w:tcBorders>
              <w:top w:val="single" w:sz="5" w:space="0" w:color="000000"/>
              <w:left w:val="single" w:sz="5" w:space="0" w:color="000000"/>
              <w:bottom w:val="single" w:sz="5" w:space="0" w:color="000000"/>
              <w:right w:val="single" w:sz="5" w:space="0" w:color="000000"/>
            </w:tcBorders>
          </w:tcPr>
          <w:p w:rsidR="00274334" w:rsidRPr="008760FD" w:rsidRDefault="00274334" w:rsidP="008021C4">
            <w:pPr>
              <w:spacing w:after="0" w:line="240" w:lineRule="auto"/>
              <w:ind w:left="135" w:right="0" w:firstLine="0"/>
              <w:jc w:val="left"/>
              <w:rPr>
                <w:rFonts w:asciiTheme="minorHAnsi" w:hAnsiTheme="minorHAnsi" w:cstheme="minorHAnsi"/>
              </w:rPr>
            </w:pPr>
            <w:r w:rsidRPr="008760FD">
              <w:rPr>
                <w:rFonts w:asciiTheme="minorHAnsi" w:hAnsiTheme="minorHAnsi" w:cstheme="minorHAnsi"/>
              </w:rPr>
              <w:t xml:space="preserve">Signatories for BACS payments and other bank transfers  </w:t>
            </w:r>
          </w:p>
        </w:tc>
        <w:tc>
          <w:tcPr>
            <w:tcW w:w="2410" w:type="dxa"/>
            <w:tcBorders>
              <w:top w:val="single" w:sz="5" w:space="0" w:color="000000"/>
              <w:left w:val="single" w:sz="5" w:space="0" w:color="000000"/>
              <w:bottom w:val="single" w:sz="5" w:space="0" w:color="000000"/>
              <w:right w:val="single" w:sz="5" w:space="0" w:color="000000"/>
            </w:tcBorders>
          </w:tcPr>
          <w:p w:rsidR="00274334" w:rsidRPr="008760FD" w:rsidRDefault="00274334" w:rsidP="008021C4">
            <w:pPr>
              <w:spacing w:after="0" w:line="240" w:lineRule="auto"/>
              <w:ind w:left="140" w:right="0" w:firstLine="0"/>
              <w:jc w:val="left"/>
              <w:rPr>
                <w:rFonts w:asciiTheme="minorHAnsi" w:hAnsiTheme="minorHAnsi" w:cstheme="minorHAnsi"/>
              </w:rPr>
            </w:pPr>
            <w:r w:rsidRPr="008760FD">
              <w:rPr>
                <w:rFonts w:asciiTheme="minorHAnsi" w:hAnsiTheme="minorHAnsi" w:cstheme="minorHAnsi"/>
              </w:rPr>
              <w:t xml:space="preserve">Over £3,000 </w:t>
            </w:r>
          </w:p>
        </w:tc>
        <w:tc>
          <w:tcPr>
            <w:tcW w:w="3969" w:type="dxa"/>
            <w:tcBorders>
              <w:top w:val="single" w:sz="5" w:space="0" w:color="000000"/>
              <w:left w:val="single" w:sz="5" w:space="0" w:color="000000"/>
              <w:bottom w:val="single" w:sz="5" w:space="0" w:color="000000"/>
              <w:right w:val="single" w:sz="5" w:space="0" w:color="000000"/>
            </w:tcBorders>
          </w:tcPr>
          <w:p w:rsidR="00274334" w:rsidRPr="008760FD" w:rsidRDefault="00274334" w:rsidP="008021C4">
            <w:pPr>
              <w:tabs>
                <w:tab w:val="center" w:pos="2255"/>
              </w:tabs>
              <w:spacing w:after="0" w:line="240" w:lineRule="auto"/>
              <w:ind w:left="139" w:right="0" w:firstLine="0"/>
              <w:jc w:val="left"/>
              <w:rPr>
                <w:rFonts w:asciiTheme="minorHAnsi" w:hAnsiTheme="minorHAnsi" w:cstheme="minorHAnsi"/>
              </w:rPr>
            </w:pPr>
            <w:r w:rsidRPr="008760FD">
              <w:rPr>
                <w:rFonts w:asciiTheme="minorHAnsi" w:hAnsiTheme="minorHAnsi" w:cstheme="minorHAnsi"/>
              </w:rPr>
              <w:t xml:space="preserve">Signatory from Budget Holder </w:t>
            </w:r>
            <w:r w:rsidRPr="008760FD">
              <w:rPr>
                <w:rFonts w:asciiTheme="minorHAnsi" w:hAnsiTheme="minorHAnsi" w:cstheme="minorHAnsi"/>
                <w:b/>
              </w:rPr>
              <w:t xml:space="preserve">and </w:t>
            </w:r>
            <w:r w:rsidRPr="008760FD">
              <w:rPr>
                <w:rFonts w:asciiTheme="minorHAnsi" w:hAnsiTheme="minorHAnsi" w:cstheme="minorHAnsi"/>
              </w:rPr>
              <w:t xml:space="preserve">two signatories from Headteacher or </w:t>
            </w:r>
          </w:p>
          <w:p w:rsidR="00274334" w:rsidRPr="008760FD" w:rsidRDefault="00274334" w:rsidP="008021C4">
            <w:pPr>
              <w:spacing w:after="0" w:line="240" w:lineRule="auto"/>
              <w:ind w:left="139" w:right="190" w:firstLine="0"/>
              <w:jc w:val="left"/>
              <w:rPr>
                <w:rFonts w:asciiTheme="minorHAnsi" w:hAnsiTheme="minorHAnsi" w:cstheme="minorHAnsi"/>
              </w:rPr>
            </w:pPr>
            <w:r w:rsidRPr="008760FD">
              <w:rPr>
                <w:rFonts w:asciiTheme="minorHAnsi" w:hAnsiTheme="minorHAnsi" w:cstheme="minorHAnsi"/>
              </w:rPr>
              <w:t xml:space="preserve">Deputy Headteacher or Business Infrastructure and Finance Manager  </w:t>
            </w:r>
          </w:p>
        </w:tc>
      </w:tr>
      <w:tr w:rsidR="00274334" w:rsidRPr="008760FD" w:rsidTr="00274334">
        <w:trPr>
          <w:trHeight w:val="1224"/>
        </w:trPr>
        <w:tc>
          <w:tcPr>
            <w:tcW w:w="3969" w:type="dxa"/>
            <w:tcBorders>
              <w:top w:val="single" w:sz="5" w:space="0" w:color="000000"/>
              <w:left w:val="single" w:sz="5" w:space="0" w:color="000000"/>
              <w:bottom w:val="single" w:sz="5" w:space="0" w:color="000000"/>
              <w:right w:val="single" w:sz="5" w:space="0" w:color="000000"/>
            </w:tcBorders>
          </w:tcPr>
          <w:p w:rsidR="00274334" w:rsidRPr="008760FD" w:rsidRDefault="00274334" w:rsidP="008021C4">
            <w:pPr>
              <w:spacing w:after="0" w:line="240" w:lineRule="auto"/>
              <w:ind w:left="135" w:right="0" w:firstLine="0"/>
              <w:jc w:val="left"/>
              <w:rPr>
                <w:rFonts w:asciiTheme="minorHAnsi" w:hAnsiTheme="minorHAnsi" w:cstheme="minorHAnsi"/>
              </w:rPr>
            </w:pPr>
            <w:r w:rsidRPr="008760FD">
              <w:rPr>
                <w:rFonts w:asciiTheme="minorHAnsi" w:hAnsiTheme="minorHAnsi" w:cstheme="minorHAnsi"/>
              </w:rPr>
              <w:t xml:space="preserve">Signatories for EFA grant claims and EFA returns  </w:t>
            </w:r>
          </w:p>
        </w:tc>
        <w:tc>
          <w:tcPr>
            <w:tcW w:w="2410" w:type="dxa"/>
            <w:tcBorders>
              <w:top w:val="single" w:sz="5" w:space="0" w:color="000000"/>
              <w:left w:val="single" w:sz="5" w:space="0" w:color="000000"/>
              <w:bottom w:val="single" w:sz="5" w:space="0" w:color="000000"/>
              <w:right w:val="single" w:sz="5" w:space="0" w:color="000000"/>
            </w:tcBorders>
          </w:tcPr>
          <w:p w:rsidR="00274334" w:rsidRPr="008760FD" w:rsidRDefault="00274334" w:rsidP="008021C4">
            <w:pPr>
              <w:spacing w:after="0" w:line="240" w:lineRule="auto"/>
              <w:ind w:left="140" w:right="0" w:firstLine="0"/>
              <w:jc w:val="left"/>
              <w:rPr>
                <w:rFonts w:asciiTheme="minorHAnsi" w:hAnsiTheme="minorHAnsi" w:cstheme="minorHAnsi"/>
              </w:rPr>
            </w:pPr>
            <w:r w:rsidRPr="008760FD">
              <w:rPr>
                <w:rFonts w:asciiTheme="minorHAnsi" w:hAnsiTheme="minorHAnsi" w:cstheme="minorHAnsi"/>
              </w:rPr>
              <w:t xml:space="preserve">Any  </w:t>
            </w:r>
          </w:p>
        </w:tc>
        <w:tc>
          <w:tcPr>
            <w:tcW w:w="3969" w:type="dxa"/>
            <w:tcBorders>
              <w:top w:val="single" w:sz="5" w:space="0" w:color="000000"/>
              <w:left w:val="single" w:sz="5" w:space="0" w:color="000000"/>
              <w:bottom w:val="single" w:sz="5" w:space="0" w:color="000000"/>
              <w:right w:val="single" w:sz="5" w:space="0" w:color="000000"/>
            </w:tcBorders>
          </w:tcPr>
          <w:p w:rsidR="00274334" w:rsidRPr="008760FD" w:rsidRDefault="00274334" w:rsidP="008021C4">
            <w:pPr>
              <w:tabs>
                <w:tab w:val="center" w:pos="2255"/>
              </w:tabs>
              <w:spacing w:after="0" w:line="240" w:lineRule="auto"/>
              <w:ind w:left="139" w:right="0" w:firstLine="0"/>
              <w:jc w:val="left"/>
              <w:rPr>
                <w:rFonts w:asciiTheme="minorHAnsi" w:hAnsiTheme="minorHAnsi" w:cstheme="minorHAnsi"/>
              </w:rPr>
            </w:pPr>
            <w:r w:rsidRPr="008760FD">
              <w:rPr>
                <w:rFonts w:asciiTheme="minorHAnsi" w:hAnsiTheme="minorHAnsi" w:cstheme="minorHAnsi"/>
              </w:rPr>
              <w:t>Two signatories from:</w:t>
            </w:r>
            <w:r w:rsidRPr="008760FD">
              <w:rPr>
                <w:rFonts w:asciiTheme="minorHAnsi" w:hAnsiTheme="minorHAnsi" w:cstheme="minorHAnsi"/>
                <w:vertAlign w:val="superscript"/>
              </w:rPr>
              <w:t xml:space="preserve">  </w:t>
            </w:r>
            <w:r w:rsidRPr="008760FD">
              <w:rPr>
                <w:rFonts w:asciiTheme="minorHAnsi" w:hAnsiTheme="minorHAnsi" w:cstheme="minorHAnsi"/>
                <w:vertAlign w:val="superscript"/>
              </w:rPr>
              <w:tab/>
            </w:r>
            <w:r w:rsidRPr="008760FD">
              <w:rPr>
                <w:rFonts w:asciiTheme="minorHAnsi" w:hAnsiTheme="minorHAnsi" w:cstheme="minorHAnsi"/>
              </w:rPr>
              <w:t xml:space="preserve">  </w:t>
            </w:r>
          </w:p>
          <w:p w:rsidR="00274334" w:rsidRPr="008760FD" w:rsidRDefault="00274334" w:rsidP="008021C4">
            <w:pPr>
              <w:spacing w:after="0" w:line="240" w:lineRule="auto"/>
              <w:ind w:left="139" w:right="0" w:firstLine="0"/>
              <w:jc w:val="left"/>
              <w:rPr>
                <w:rFonts w:asciiTheme="minorHAnsi" w:hAnsiTheme="minorHAnsi" w:cstheme="minorHAnsi"/>
              </w:rPr>
            </w:pPr>
            <w:r w:rsidRPr="008760FD">
              <w:rPr>
                <w:rFonts w:asciiTheme="minorHAnsi" w:hAnsiTheme="minorHAnsi" w:cstheme="minorHAnsi"/>
              </w:rPr>
              <w:t xml:space="preserve">Headteacher or Deputy Headteacher or Business Infrastructure and Finance Manager  </w:t>
            </w:r>
          </w:p>
        </w:tc>
      </w:tr>
      <w:tr w:rsidR="00274334" w:rsidRPr="008760FD" w:rsidTr="00274334">
        <w:trPr>
          <w:trHeight w:val="372"/>
        </w:trPr>
        <w:tc>
          <w:tcPr>
            <w:tcW w:w="3969" w:type="dxa"/>
            <w:vMerge w:val="restart"/>
            <w:tcBorders>
              <w:top w:val="single" w:sz="5" w:space="0" w:color="000000"/>
              <w:left w:val="single" w:sz="5" w:space="0" w:color="000000"/>
              <w:right w:val="single" w:sz="5" w:space="0" w:color="000000"/>
            </w:tcBorders>
          </w:tcPr>
          <w:p w:rsidR="00274334" w:rsidRPr="008760FD" w:rsidRDefault="00274334" w:rsidP="008021C4">
            <w:pPr>
              <w:spacing w:after="0" w:line="240" w:lineRule="auto"/>
              <w:ind w:left="135" w:right="0" w:firstLine="0"/>
              <w:jc w:val="left"/>
              <w:rPr>
                <w:rFonts w:asciiTheme="minorHAnsi" w:hAnsiTheme="minorHAnsi" w:cstheme="minorHAnsi"/>
              </w:rPr>
            </w:pPr>
            <w:r w:rsidRPr="008760FD">
              <w:rPr>
                <w:rFonts w:asciiTheme="minorHAnsi" w:hAnsiTheme="minorHAnsi" w:cstheme="minorHAnsi"/>
              </w:rPr>
              <w:t xml:space="preserve">Raising invoices to collect income  </w:t>
            </w:r>
          </w:p>
          <w:p w:rsidR="00274334" w:rsidRPr="008760FD" w:rsidRDefault="00274334" w:rsidP="008021C4">
            <w:pPr>
              <w:spacing w:after="0" w:line="240" w:lineRule="auto"/>
              <w:ind w:left="135" w:right="0" w:firstLine="0"/>
              <w:jc w:val="left"/>
              <w:rPr>
                <w:rFonts w:asciiTheme="minorHAnsi" w:hAnsiTheme="minorHAnsi" w:cstheme="minorHAnsi"/>
              </w:rPr>
            </w:pPr>
            <w:r w:rsidRPr="008760FD">
              <w:rPr>
                <w:rFonts w:asciiTheme="minorHAnsi" w:hAnsiTheme="minorHAnsi" w:cstheme="minorHAnsi"/>
              </w:rPr>
              <w:t xml:space="preserve">  </w:t>
            </w:r>
          </w:p>
          <w:p w:rsidR="00274334" w:rsidRPr="008760FD" w:rsidRDefault="00274334" w:rsidP="008021C4">
            <w:pPr>
              <w:spacing w:after="0" w:line="240" w:lineRule="auto"/>
              <w:ind w:left="135" w:right="0" w:firstLine="0"/>
              <w:jc w:val="left"/>
              <w:rPr>
                <w:rFonts w:asciiTheme="minorHAnsi" w:hAnsiTheme="minorHAnsi" w:cstheme="minorHAnsi"/>
              </w:rPr>
            </w:pPr>
            <w:r w:rsidRPr="008760FD">
              <w:rPr>
                <w:rFonts w:asciiTheme="minorHAnsi" w:hAnsiTheme="minorHAnsi" w:cstheme="minorHAnsi"/>
              </w:rPr>
              <w:t xml:space="preserve">  </w:t>
            </w:r>
          </w:p>
        </w:tc>
        <w:tc>
          <w:tcPr>
            <w:tcW w:w="2410" w:type="dxa"/>
            <w:tcBorders>
              <w:top w:val="single" w:sz="5" w:space="0" w:color="000000"/>
              <w:left w:val="single" w:sz="5" w:space="0" w:color="000000"/>
              <w:bottom w:val="single" w:sz="5" w:space="0" w:color="000000"/>
              <w:right w:val="single" w:sz="5" w:space="0" w:color="000000"/>
            </w:tcBorders>
          </w:tcPr>
          <w:p w:rsidR="00274334" w:rsidRPr="008760FD" w:rsidRDefault="00274334" w:rsidP="008021C4">
            <w:pPr>
              <w:spacing w:after="0" w:line="240" w:lineRule="auto"/>
              <w:ind w:left="140" w:right="0" w:firstLine="0"/>
              <w:jc w:val="left"/>
              <w:rPr>
                <w:rFonts w:asciiTheme="minorHAnsi" w:hAnsiTheme="minorHAnsi" w:cstheme="minorHAnsi"/>
              </w:rPr>
            </w:pPr>
            <w:r w:rsidRPr="008760FD">
              <w:rPr>
                <w:rFonts w:asciiTheme="minorHAnsi" w:hAnsiTheme="minorHAnsi" w:cstheme="minorHAnsi"/>
              </w:rPr>
              <w:t xml:space="preserve">Up to £1,000  </w:t>
            </w:r>
          </w:p>
        </w:tc>
        <w:tc>
          <w:tcPr>
            <w:tcW w:w="3969" w:type="dxa"/>
            <w:tcBorders>
              <w:top w:val="single" w:sz="5" w:space="0" w:color="000000"/>
              <w:left w:val="single" w:sz="5" w:space="0" w:color="000000"/>
              <w:bottom w:val="single" w:sz="5" w:space="0" w:color="000000"/>
              <w:right w:val="single" w:sz="5" w:space="0" w:color="000000"/>
            </w:tcBorders>
          </w:tcPr>
          <w:p w:rsidR="00274334" w:rsidRPr="008760FD" w:rsidRDefault="00274334" w:rsidP="008021C4">
            <w:pPr>
              <w:tabs>
                <w:tab w:val="center" w:pos="2502"/>
              </w:tabs>
              <w:spacing w:after="0" w:line="240" w:lineRule="auto"/>
              <w:ind w:left="139" w:right="0" w:firstLine="0"/>
              <w:jc w:val="left"/>
              <w:rPr>
                <w:rFonts w:asciiTheme="minorHAnsi" w:hAnsiTheme="minorHAnsi" w:cstheme="minorHAnsi"/>
              </w:rPr>
            </w:pPr>
            <w:r w:rsidRPr="008760FD">
              <w:rPr>
                <w:rFonts w:asciiTheme="minorHAnsi" w:hAnsiTheme="minorHAnsi" w:cstheme="minorHAnsi"/>
              </w:rPr>
              <w:t xml:space="preserve">Senior Finance </w:t>
            </w:r>
            <w:r w:rsidR="008760FD" w:rsidRPr="008760FD">
              <w:rPr>
                <w:rFonts w:asciiTheme="minorHAnsi" w:hAnsiTheme="minorHAnsi" w:cstheme="minorHAnsi"/>
              </w:rPr>
              <w:t>Assistant</w:t>
            </w:r>
            <w:r w:rsidR="008760FD" w:rsidRPr="008760FD">
              <w:rPr>
                <w:rFonts w:asciiTheme="minorHAnsi" w:hAnsiTheme="minorHAnsi" w:cstheme="minorHAnsi"/>
                <w:vertAlign w:val="superscript"/>
              </w:rPr>
              <w:t xml:space="preserve"> </w:t>
            </w:r>
            <w:r w:rsidR="008760FD" w:rsidRPr="008760FD">
              <w:rPr>
                <w:rFonts w:asciiTheme="minorHAnsi" w:hAnsiTheme="minorHAnsi" w:cstheme="minorHAnsi"/>
                <w:vertAlign w:val="superscript"/>
              </w:rPr>
              <w:tab/>
            </w:r>
            <w:r w:rsidRPr="008760FD">
              <w:rPr>
                <w:rFonts w:asciiTheme="minorHAnsi" w:hAnsiTheme="minorHAnsi" w:cstheme="minorHAnsi"/>
              </w:rPr>
              <w:t xml:space="preserve">  </w:t>
            </w:r>
          </w:p>
        </w:tc>
      </w:tr>
      <w:tr w:rsidR="00274334" w:rsidRPr="008760FD" w:rsidTr="008760FD">
        <w:trPr>
          <w:trHeight w:val="619"/>
        </w:trPr>
        <w:tc>
          <w:tcPr>
            <w:tcW w:w="3969" w:type="dxa"/>
            <w:vMerge/>
            <w:tcBorders>
              <w:left w:val="single" w:sz="5" w:space="0" w:color="000000"/>
              <w:right w:val="single" w:sz="5" w:space="0" w:color="000000"/>
            </w:tcBorders>
          </w:tcPr>
          <w:p w:rsidR="00274334" w:rsidRPr="008760FD" w:rsidRDefault="00274334" w:rsidP="008021C4">
            <w:pPr>
              <w:spacing w:after="0" w:line="240" w:lineRule="auto"/>
              <w:ind w:left="135" w:right="0" w:firstLine="0"/>
              <w:jc w:val="left"/>
              <w:rPr>
                <w:rFonts w:asciiTheme="minorHAnsi" w:hAnsiTheme="minorHAnsi" w:cstheme="minorHAnsi"/>
              </w:rPr>
            </w:pPr>
          </w:p>
        </w:tc>
        <w:tc>
          <w:tcPr>
            <w:tcW w:w="2410" w:type="dxa"/>
            <w:tcBorders>
              <w:top w:val="single" w:sz="5" w:space="0" w:color="000000"/>
              <w:left w:val="single" w:sz="5" w:space="0" w:color="000000"/>
              <w:bottom w:val="single" w:sz="5" w:space="0" w:color="000000"/>
              <w:right w:val="single" w:sz="5" w:space="0" w:color="000000"/>
            </w:tcBorders>
          </w:tcPr>
          <w:p w:rsidR="00274334" w:rsidRPr="008760FD" w:rsidRDefault="00274334" w:rsidP="008021C4">
            <w:pPr>
              <w:spacing w:after="0" w:line="240" w:lineRule="auto"/>
              <w:ind w:left="140" w:right="0" w:firstLine="0"/>
              <w:jc w:val="left"/>
              <w:rPr>
                <w:rFonts w:asciiTheme="minorHAnsi" w:hAnsiTheme="minorHAnsi" w:cstheme="minorHAnsi"/>
              </w:rPr>
            </w:pPr>
            <w:r w:rsidRPr="008760FD">
              <w:rPr>
                <w:rFonts w:asciiTheme="minorHAnsi" w:hAnsiTheme="minorHAnsi" w:cstheme="minorHAnsi"/>
              </w:rPr>
              <w:t xml:space="preserve">Up to £10,000  </w:t>
            </w:r>
          </w:p>
        </w:tc>
        <w:tc>
          <w:tcPr>
            <w:tcW w:w="3969" w:type="dxa"/>
            <w:tcBorders>
              <w:top w:val="single" w:sz="5" w:space="0" w:color="000000"/>
              <w:left w:val="single" w:sz="5" w:space="0" w:color="000000"/>
              <w:bottom w:val="single" w:sz="5" w:space="0" w:color="000000"/>
              <w:right w:val="single" w:sz="5" w:space="0" w:color="000000"/>
            </w:tcBorders>
          </w:tcPr>
          <w:p w:rsidR="00274334" w:rsidRPr="008760FD" w:rsidRDefault="00274334" w:rsidP="008021C4">
            <w:pPr>
              <w:spacing w:after="0" w:line="240" w:lineRule="auto"/>
              <w:ind w:left="139" w:right="0" w:firstLine="0"/>
              <w:jc w:val="left"/>
              <w:rPr>
                <w:rFonts w:asciiTheme="minorHAnsi" w:hAnsiTheme="minorHAnsi" w:cstheme="minorHAnsi"/>
              </w:rPr>
            </w:pPr>
            <w:r w:rsidRPr="008760FD">
              <w:rPr>
                <w:rFonts w:asciiTheme="minorHAnsi" w:hAnsiTheme="minorHAnsi" w:cstheme="minorHAnsi"/>
              </w:rPr>
              <w:t>Senior Finance Assistant</w:t>
            </w:r>
            <w:r w:rsidRPr="008760FD">
              <w:rPr>
                <w:rFonts w:asciiTheme="minorHAnsi" w:hAnsiTheme="minorHAnsi" w:cstheme="minorHAnsi"/>
                <w:vertAlign w:val="superscript"/>
              </w:rPr>
              <w:t xml:space="preserve"> </w:t>
            </w:r>
            <w:r w:rsidRPr="008760FD">
              <w:rPr>
                <w:rFonts w:asciiTheme="minorHAnsi" w:hAnsiTheme="minorHAnsi" w:cstheme="minorHAnsi"/>
                <w:b/>
              </w:rPr>
              <w:t>and</w:t>
            </w:r>
            <w:r w:rsidRPr="008760FD">
              <w:rPr>
                <w:rFonts w:asciiTheme="minorHAnsi" w:hAnsiTheme="minorHAnsi" w:cstheme="minorHAnsi"/>
              </w:rPr>
              <w:t xml:space="preserve"> Business Infrastructure and Finance Manager  </w:t>
            </w:r>
          </w:p>
        </w:tc>
      </w:tr>
      <w:tr w:rsidR="00274334" w:rsidRPr="008760FD" w:rsidTr="008760FD">
        <w:trPr>
          <w:trHeight w:val="231"/>
        </w:trPr>
        <w:tc>
          <w:tcPr>
            <w:tcW w:w="3969" w:type="dxa"/>
            <w:vMerge/>
            <w:tcBorders>
              <w:left w:val="single" w:sz="5" w:space="0" w:color="000000"/>
              <w:bottom w:val="single" w:sz="5" w:space="0" w:color="000000"/>
              <w:right w:val="single" w:sz="5" w:space="0" w:color="000000"/>
            </w:tcBorders>
          </w:tcPr>
          <w:p w:rsidR="00274334" w:rsidRPr="008760FD" w:rsidRDefault="00274334" w:rsidP="008021C4">
            <w:pPr>
              <w:spacing w:after="0" w:line="240" w:lineRule="auto"/>
              <w:ind w:left="135" w:right="0" w:firstLine="0"/>
              <w:jc w:val="left"/>
              <w:rPr>
                <w:rFonts w:asciiTheme="minorHAnsi" w:hAnsiTheme="minorHAnsi" w:cstheme="minorHAnsi"/>
              </w:rPr>
            </w:pPr>
          </w:p>
        </w:tc>
        <w:tc>
          <w:tcPr>
            <w:tcW w:w="2410" w:type="dxa"/>
            <w:tcBorders>
              <w:top w:val="single" w:sz="5" w:space="0" w:color="000000"/>
              <w:left w:val="single" w:sz="5" w:space="0" w:color="000000"/>
              <w:bottom w:val="single" w:sz="5" w:space="0" w:color="000000"/>
              <w:right w:val="single" w:sz="5" w:space="0" w:color="000000"/>
            </w:tcBorders>
          </w:tcPr>
          <w:p w:rsidR="00274334" w:rsidRPr="008760FD" w:rsidRDefault="00274334" w:rsidP="008021C4">
            <w:pPr>
              <w:spacing w:after="0" w:line="240" w:lineRule="auto"/>
              <w:ind w:left="140" w:right="0" w:firstLine="0"/>
              <w:jc w:val="left"/>
              <w:rPr>
                <w:rFonts w:asciiTheme="minorHAnsi" w:hAnsiTheme="minorHAnsi" w:cstheme="minorHAnsi"/>
              </w:rPr>
            </w:pPr>
            <w:r w:rsidRPr="008760FD">
              <w:rPr>
                <w:rFonts w:asciiTheme="minorHAnsi" w:hAnsiTheme="minorHAnsi" w:cstheme="minorHAnsi"/>
              </w:rPr>
              <w:t xml:space="preserve">Over £20,000  </w:t>
            </w:r>
          </w:p>
        </w:tc>
        <w:tc>
          <w:tcPr>
            <w:tcW w:w="3969" w:type="dxa"/>
            <w:tcBorders>
              <w:top w:val="single" w:sz="5" w:space="0" w:color="000000"/>
              <w:left w:val="single" w:sz="5" w:space="0" w:color="000000"/>
              <w:bottom w:val="single" w:sz="5" w:space="0" w:color="000000"/>
              <w:right w:val="single" w:sz="5" w:space="0" w:color="000000"/>
            </w:tcBorders>
          </w:tcPr>
          <w:p w:rsidR="00274334" w:rsidRPr="008760FD" w:rsidRDefault="00274334" w:rsidP="008021C4">
            <w:pPr>
              <w:spacing w:after="0" w:line="240" w:lineRule="auto"/>
              <w:ind w:left="139" w:right="0" w:firstLine="0"/>
              <w:jc w:val="left"/>
              <w:rPr>
                <w:rFonts w:asciiTheme="minorHAnsi" w:hAnsiTheme="minorHAnsi" w:cstheme="minorHAnsi"/>
              </w:rPr>
            </w:pPr>
            <w:r w:rsidRPr="008760FD">
              <w:rPr>
                <w:rFonts w:asciiTheme="minorHAnsi" w:hAnsiTheme="minorHAnsi" w:cstheme="minorHAnsi"/>
              </w:rPr>
              <w:t xml:space="preserve">Headteacher  </w:t>
            </w:r>
          </w:p>
        </w:tc>
      </w:tr>
      <w:tr w:rsidR="00274334" w:rsidRPr="008760FD" w:rsidTr="00274334">
        <w:trPr>
          <w:trHeight w:val="264"/>
        </w:trPr>
        <w:tc>
          <w:tcPr>
            <w:tcW w:w="3969" w:type="dxa"/>
            <w:vMerge w:val="restart"/>
            <w:tcBorders>
              <w:top w:val="single" w:sz="5" w:space="0" w:color="000000"/>
              <w:left w:val="single" w:sz="5" w:space="0" w:color="000000"/>
              <w:right w:val="single" w:sz="5" w:space="0" w:color="000000"/>
            </w:tcBorders>
          </w:tcPr>
          <w:p w:rsidR="00274334" w:rsidRPr="008760FD" w:rsidRDefault="00274334" w:rsidP="008021C4">
            <w:pPr>
              <w:spacing w:after="0" w:line="240" w:lineRule="auto"/>
              <w:ind w:left="135" w:right="256" w:firstLine="0"/>
              <w:jc w:val="left"/>
              <w:rPr>
                <w:rFonts w:asciiTheme="minorHAnsi" w:hAnsiTheme="minorHAnsi" w:cstheme="minorHAnsi"/>
              </w:rPr>
            </w:pPr>
            <w:r w:rsidRPr="008760FD">
              <w:rPr>
                <w:rFonts w:asciiTheme="minorHAnsi" w:hAnsiTheme="minorHAnsi" w:cstheme="minorHAnsi"/>
              </w:rPr>
              <w:t xml:space="preserve">Virement of budget provision between budget heads  </w:t>
            </w:r>
          </w:p>
          <w:p w:rsidR="00274334" w:rsidRPr="008760FD" w:rsidRDefault="00274334" w:rsidP="008021C4">
            <w:pPr>
              <w:spacing w:after="0" w:line="240" w:lineRule="auto"/>
              <w:ind w:left="135" w:right="0" w:firstLine="0"/>
              <w:jc w:val="left"/>
              <w:rPr>
                <w:rFonts w:asciiTheme="minorHAnsi" w:hAnsiTheme="minorHAnsi" w:cstheme="minorHAnsi"/>
              </w:rPr>
            </w:pPr>
            <w:r w:rsidRPr="008760FD">
              <w:rPr>
                <w:rFonts w:asciiTheme="minorHAnsi" w:hAnsiTheme="minorHAnsi" w:cstheme="minorHAnsi"/>
              </w:rPr>
              <w:t xml:space="preserve">  </w:t>
            </w:r>
          </w:p>
        </w:tc>
        <w:tc>
          <w:tcPr>
            <w:tcW w:w="2410" w:type="dxa"/>
            <w:tcBorders>
              <w:top w:val="single" w:sz="5" w:space="0" w:color="000000"/>
              <w:left w:val="single" w:sz="5" w:space="0" w:color="000000"/>
              <w:bottom w:val="single" w:sz="5" w:space="0" w:color="000000"/>
              <w:right w:val="single" w:sz="5" w:space="0" w:color="000000"/>
            </w:tcBorders>
          </w:tcPr>
          <w:p w:rsidR="00274334" w:rsidRPr="008760FD" w:rsidRDefault="00274334" w:rsidP="008021C4">
            <w:pPr>
              <w:spacing w:after="0" w:line="240" w:lineRule="auto"/>
              <w:ind w:left="140" w:right="0" w:firstLine="0"/>
              <w:jc w:val="left"/>
              <w:rPr>
                <w:rFonts w:asciiTheme="minorHAnsi" w:hAnsiTheme="minorHAnsi" w:cstheme="minorHAnsi"/>
              </w:rPr>
            </w:pPr>
            <w:r w:rsidRPr="008760FD">
              <w:rPr>
                <w:rFonts w:asciiTheme="minorHAnsi" w:hAnsiTheme="minorHAnsi" w:cstheme="minorHAnsi"/>
              </w:rPr>
              <w:t xml:space="preserve">Up to £10,000 </w:t>
            </w:r>
          </w:p>
        </w:tc>
        <w:tc>
          <w:tcPr>
            <w:tcW w:w="3969" w:type="dxa"/>
            <w:tcBorders>
              <w:top w:val="single" w:sz="5" w:space="0" w:color="000000"/>
              <w:left w:val="single" w:sz="5" w:space="0" w:color="000000"/>
              <w:bottom w:val="single" w:sz="5" w:space="0" w:color="000000"/>
              <w:right w:val="single" w:sz="5" w:space="0" w:color="000000"/>
            </w:tcBorders>
          </w:tcPr>
          <w:p w:rsidR="00274334" w:rsidRPr="008760FD" w:rsidRDefault="00274334" w:rsidP="008021C4">
            <w:pPr>
              <w:spacing w:after="0" w:line="240" w:lineRule="auto"/>
              <w:ind w:left="139" w:right="0" w:firstLine="0"/>
              <w:jc w:val="left"/>
              <w:rPr>
                <w:rFonts w:asciiTheme="minorHAnsi" w:hAnsiTheme="minorHAnsi" w:cstheme="minorHAnsi"/>
              </w:rPr>
            </w:pPr>
            <w:r w:rsidRPr="008760FD">
              <w:rPr>
                <w:rFonts w:asciiTheme="minorHAnsi" w:hAnsiTheme="minorHAnsi" w:cstheme="minorHAnsi"/>
              </w:rPr>
              <w:t xml:space="preserve">Headteacher  </w:t>
            </w:r>
          </w:p>
        </w:tc>
      </w:tr>
      <w:tr w:rsidR="00274334" w:rsidRPr="008760FD" w:rsidTr="00274334">
        <w:trPr>
          <w:trHeight w:val="500"/>
        </w:trPr>
        <w:tc>
          <w:tcPr>
            <w:tcW w:w="3969" w:type="dxa"/>
            <w:vMerge/>
            <w:tcBorders>
              <w:left w:val="single" w:sz="5" w:space="0" w:color="000000"/>
              <w:bottom w:val="single" w:sz="5" w:space="0" w:color="000000"/>
              <w:right w:val="single" w:sz="5" w:space="0" w:color="000000"/>
            </w:tcBorders>
          </w:tcPr>
          <w:p w:rsidR="00274334" w:rsidRPr="008760FD" w:rsidRDefault="00274334" w:rsidP="008021C4">
            <w:pPr>
              <w:spacing w:after="0" w:line="240" w:lineRule="auto"/>
              <w:ind w:left="135" w:right="0" w:firstLine="0"/>
              <w:jc w:val="left"/>
              <w:rPr>
                <w:rFonts w:asciiTheme="minorHAnsi" w:hAnsiTheme="minorHAnsi" w:cstheme="minorHAnsi"/>
              </w:rPr>
            </w:pPr>
          </w:p>
        </w:tc>
        <w:tc>
          <w:tcPr>
            <w:tcW w:w="2410" w:type="dxa"/>
            <w:tcBorders>
              <w:top w:val="single" w:sz="5" w:space="0" w:color="000000"/>
              <w:left w:val="single" w:sz="5" w:space="0" w:color="000000"/>
              <w:bottom w:val="single" w:sz="5" w:space="0" w:color="000000"/>
              <w:right w:val="single" w:sz="5" w:space="0" w:color="000000"/>
            </w:tcBorders>
          </w:tcPr>
          <w:p w:rsidR="00274334" w:rsidRPr="008760FD" w:rsidRDefault="00274334" w:rsidP="008021C4">
            <w:pPr>
              <w:spacing w:after="0" w:line="240" w:lineRule="auto"/>
              <w:ind w:left="140" w:right="0" w:firstLine="0"/>
              <w:jc w:val="left"/>
              <w:rPr>
                <w:rFonts w:asciiTheme="minorHAnsi" w:hAnsiTheme="minorHAnsi" w:cstheme="minorHAnsi"/>
              </w:rPr>
            </w:pPr>
            <w:r w:rsidRPr="008760FD">
              <w:rPr>
                <w:rFonts w:asciiTheme="minorHAnsi" w:hAnsiTheme="minorHAnsi" w:cstheme="minorHAnsi"/>
              </w:rPr>
              <w:t xml:space="preserve">Over £10,000  </w:t>
            </w:r>
          </w:p>
        </w:tc>
        <w:tc>
          <w:tcPr>
            <w:tcW w:w="3969" w:type="dxa"/>
            <w:tcBorders>
              <w:top w:val="single" w:sz="5" w:space="0" w:color="000000"/>
              <w:left w:val="single" w:sz="5" w:space="0" w:color="000000"/>
              <w:bottom w:val="single" w:sz="5" w:space="0" w:color="000000"/>
              <w:right w:val="single" w:sz="5" w:space="0" w:color="000000"/>
            </w:tcBorders>
          </w:tcPr>
          <w:p w:rsidR="00274334" w:rsidRPr="008760FD" w:rsidRDefault="00274334" w:rsidP="008021C4">
            <w:pPr>
              <w:spacing w:after="0" w:line="240" w:lineRule="auto"/>
              <w:ind w:left="139" w:right="0" w:firstLine="0"/>
              <w:jc w:val="left"/>
              <w:rPr>
                <w:rFonts w:asciiTheme="minorHAnsi" w:hAnsiTheme="minorHAnsi" w:cstheme="minorHAnsi"/>
              </w:rPr>
            </w:pPr>
            <w:r w:rsidRPr="008760FD">
              <w:rPr>
                <w:rFonts w:asciiTheme="minorHAnsi" w:hAnsiTheme="minorHAnsi" w:cstheme="minorHAnsi"/>
              </w:rPr>
              <w:t xml:space="preserve">Headteacher and reported to Resources Committee  </w:t>
            </w:r>
          </w:p>
        </w:tc>
      </w:tr>
      <w:tr w:rsidR="00274334" w:rsidRPr="008760FD" w:rsidTr="00274334">
        <w:trPr>
          <w:trHeight w:val="688"/>
        </w:trPr>
        <w:tc>
          <w:tcPr>
            <w:tcW w:w="3969" w:type="dxa"/>
            <w:vMerge w:val="restart"/>
            <w:tcBorders>
              <w:top w:val="single" w:sz="5" w:space="0" w:color="000000"/>
              <w:left w:val="single" w:sz="5" w:space="0" w:color="000000"/>
              <w:right w:val="single" w:sz="5" w:space="0" w:color="000000"/>
            </w:tcBorders>
          </w:tcPr>
          <w:p w:rsidR="00274334" w:rsidRPr="008760FD" w:rsidRDefault="00274334" w:rsidP="008021C4">
            <w:pPr>
              <w:spacing w:after="0" w:line="240" w:lineRule="auto"/>
              <w:ind w:left="135" w:right="0" w:firstLine="0"/>
              <w:jc w:val="left"/>
              <w:rPr>
                <w:rFonts w:asciiTheme="minorHAnsi" w:hAnsiTheme="minorHAnsi" w:cstheme="minorHAnsi"/>
              </w:rPr>
            </w:pPr>
            <w:r w:rsidRPr="008760FD">
              <w:rPr>
                <w:rFonts w:asciiTheme="minorHAnsi" w:hAnsiTheme="minorHAnsi" w:cstheme="minorHAnsi"/>
              </w:rPr>
              <w:lastRenderedPageBreak/>
              <w:t xml:space="preserve">Write off of bad debts/losses/disposal of assets  </w:t>
            </w:r>
          </w:p>
          <w:p w:rsidR="00274334" w:rsidRPr="008760FD" w:rsidRDefault="00274334" w:rsidP="008021C4">
            <w:pPr>
              <w:spacing w:after="0" w:line="240" w:lineRule="auto"/>
              <w:ind w:left="135" w:right="0" w:firstLine="0"/>
              <w:jc w:val="left"/>
              <w:rPr>
                <w:rFonts w:asciiTheme="minorHAnsi" w:hAnsiTheme="minorHAnsi" w:cstheme="minorHAnsi"/>
              </w:rPr>
            </w:pPr>
            <w:r w:rsidRPr="008760FD">
              <w:rPr>
                <w:rFonts w:asciiTheme="minorHAnsi" w:hAnsiTheme="minorHAnsi" w:cstheme="minorHAnsi"/>
              </w:rPr>
              <w:t xml:space="preserve">  </w:t>
            </w:r>
          </w:p>
          <w:p w:rsidR="00274334" w:rsidRPr="008760FD" w:rsidRDefault="00274334" w:rsidP="008021C4">
            <w:pPr>
              <w:spacing w:after="0" w:line="240" w:lineRule="auto"/>
              <w:ind w:left="135" w:right="0" w:firstLine="0"/>
              <w:jc w:val="left"/>
              <w:rPr>
                <w:rFonts w:asciiTheme="minorHAnsi" w:hAnsiTheme="minorHAnsi" w:cstheme="minorHAnsi"/>
              </w:rPr>
            </w:pPr>
            <w:r w:rsidRPr="008760FD">
              <w:rPr>
                <w:rFonts w:asciiTheme="minorHAnsi" w:hAnsiTheme="minorHAnsi" w:cstheme="minorHAnsi"/>
              </w:rPr>
              <w:t xml:space="preserve">  </w:t>
            </w:r>
          </w:p>
        </w:tc>
        <w:tc>
          <w:tcPr>
            <w:tcW w:w="2410" w:type="dxa"/>
            <w:tcBorders>
              <w:top w:val="single" w:sz="5" w:space="0" w:color="000000"/>
              <w:left w:val="single" w:sz="5" w:space="0" w:color="000000"/>
              <w:bottom w:val="single" w:sz="5" w:space="0" w:color="000000"/>
              <w:right w:val="single" w:sz="5" w:space="0" w:color="000000"/>
            </w:tcBorders>
          </w:tcPr>
          <w:p w:rsidR="00274334" w:rsidRPr="008760FD" w:rsidRDefault="00274334" w:rsidP="008021C4">
            <w:pPr>
              <w:spacing w:after="0" w:line="240" w:lineRule="auto"/>
              <w:ind w:left="140" w:right="0" w:firstLine="0"/>
              <w:jc w:val="left"/>
              <w:rPr>
                <w:rFonts w:asciiTheme="minorHAnsi" w:hAnsiTheme="minorHAnsi" w:cstheme="minorHAnsi"/>
              </w:rPr>
            </w:pPr>
            <w:r w:rsidRPr="008760FD">
              <w:rPr>
                <w:rFonts w:asciiTheme="minorHAnsi" w:hAnsiTheme="minorHAnsi" w:cstheme="minorHAnsi"/>
              </w:rPr>
              <w:t xml:space="preserve">Up to £1,000 per transaction  </w:t>
            </w:r>
          </w:p>
        </w:tc>
        <w:tc>
          <w:tcPr>
            <w:tcW w:w="3969" w:type="dxa"/>
            <w:tcBorders>
              <w:top w:val="single" w:sz="5" w:space="0" w:color="000000"/>
              <w:left w:val="single" w:sz="5" w:space="0" w:color="000000"/>
              <w:bottom w:val="single" w:sz="5" w:space="0" w:color="000000"/>
              <w:right w:val="single" w:sz="5" w:space="0" w:color="000000"/>
            </w:tcBorders>
          </w:tcPr>
          <w:p w:rsidR="00274334" w:rsidRPr="008760FD" w:rsidRDefault="00274334" w:rsidP="008021C4">
            <w:pPr>
              <w:spacing w:after="0" w:line="240" w:lineRule="auto"/>
              <w:ind w:left="139" w:right="0" w:firstLine="0"/>
              <w:jc w:val="left"/>
              <w:rPr>
                <w:rFonts w:asciiTheme="minorHAnsi" w:hAnsiTheme="minorHAnsi" w:cstheme="minorHAnsi"/>
              </w:rPr>
            </w:pPr>
            <w:r w:rsidRPr="008760FD">
              <w:rPr>
                <w:rFonts w:asciiTheme="minorHAnsi" w:hAnsiTheme="minorHAnsi" w:cstheme="minorHAnsi"/>
              </w:rPr>
              <w:t xml:space="preserve">Headteacher   </w:t>
            </w:r>
          </w:p>
          <w:p w:rsidR="00274334" w:rsidRPr="008760FD" w:rsidRDefault="00274334" w:rsidP="008021C4">
            <w:pPr>
              <w:spacing w:after="0" w:line="240" w:lineRule="auto"/>
              <w:ind w:left="139" w:right="0" w:firstLine="0"/>
              <w:jc w:val="left"/>
              <w:rPr>
                <w:rFonts w:asciiTheme="minorHAnsi" w:hAnsiTheme="minorHAnsi" w:cstheme="minorHAnsi"/>
              </w:rPr>
            </w:pPr>
            <w:r w:rsidRPr="008760FD">
              <w:rPr>
                <w:rFonts w:asciiTheme="minorHAnsi" w:hAnsiTheme="minorHAnsi" w:cstheme="minorHAnsi"/>
              </w:rPr>
              <w:t xml:space="preserve">  </w:t>
            </w:r>
          </w:p>
        </w:tc>
      </w:tr>
      <w:tr w:rsidR="00274334" w:rsidRPr="005038F0" w:rsidTr="00274334">
        <w:trPr>
          <w:trHeight w:val="629"/>
        </w:trPr>
        <w:tc>
          <w:tcPr>
            <w:tcW w:w="3969" w:type="dxa"/>
            <w:vMerge/>
            <w:tcBorders>
              <w:left w:val="single" w:sz="5" w:space="0" w:color="000000"/>
              <w:right w:val="single" w:sz="5" w:space="0" w:color="000000"/>
            </w:tcBorders>
          </w:tcPr>
          <w:p w:rsidR="00274334" w:rsidRPr="005038F0" w:rsidRDefault="00274334" w:rsidP="008021C4">
            <w:pPr>
              <w:spacing w:after="0" w:line="240" w:lineRule="auto"/>
              <w:ind w:left="135" w:right="0" w:firstLine="0"/>
              <w:jc w:val="left"/>
              <w:rPr>
                <w:rFonts w:ascii="Arial" w:hAnsi="Arial" w:cs="Arial"/>
                <w:sz w:val="24"/>
                <w:szCs w:val="24"/>
              </w:rPr>
            </w:pPr>
          </w:p>
        </w:tc>
        <w:tc>
          <w:tcPr>
            <w:tcW w:w="2410" w:type="dxa"/>
            <w:tcBorders>
              <w:top w:val="single" w:sz="5" w:space="0" w:color="000000"/>
              <w:left w:val="single" w:sz="5" w:space="0" w:color="000000"/>
              <w:bottom w:val="single" w:sz="5" w:space="0" w:color="000000"/>
              <w:right w:val="single" w:sz="5" w:space="0" w:color="000000"/>
            </w:tcBorders>
          </w:tcPr>
          <w:p w:rsidR="00274334" w:rsidRPr="008760FD" w:rsidRDefault="00274334" w:rsidP="008021C4">
            <w:pPr>
              <w:spacing w:after="0" w:line="240" w:lineRule="auto"/>
              <w:ind w:left="140" w:right="0" w:firstLine="0"/>
              <w:jc w:val="left"/>
            </w:pPr>
            <w:r w:rsidRPr="008760FD">
              <w:t xml:space="preserve">£1,001 to £45,000 per transaction  </w:t>
            </w:r>
          </w:p>
        </w:tc>
        <w:tc>
          <w:tcPr>
            <w:tcW w:w="3969" w:type="dxa"/>
            <w:tcBorders>
              <w:top w:val="single" w:sz="5" w:space="0" w:color="000000"/>
              <w:left w:val="single" w:sz="5" w:space="0" w:color="000000"/>
              <w:bottom w:val="single" w:sz="5" w:space="0" w:color="000000"/>
              <w:right w:val="single" w:sz="5" w:space="0" w:color="000000"/>
            </w:tcBorders>
          </w:tcPr>
          <w:p w:rsidR="00274334" w:rsidRPr="008760FD" w:rsidRDefault="00274334" w:rsidP="008021C4">
            <w:pPr>
              <w:spacing w:after="0" w:line="240" w:lineRule="auto"/>
              <w:ind w:left="139" w:right="0" w:firstLine="0"/>
              <w:jc w:val="left"/>
            </w:pPr>
            <w:r w:rsidRPr="008760FD">
              <w:t xml:space="preserve">Headteacher and reported to Resources Committee </w:t>
            </w:r>
          </w:p>
        </w:tc>
      </w:tr>
      <w:tr w:rsidR="00274334" w:rsidRPr="005038F0" w:rsidTr="00274334">
        <w:trPr>
          <w:trHeight w:val="379"/>
        </w:trPr>
        <w:tc>
          <w:tcPr>
            <w:tcW w:w="3969" w:type="dxa"/>
            <w:vMerge/>
            <w:tcBorders>
              <w:left w:val="single" w:sz="5" w:space="0" w:color="000000"/>
              <w:bottom w:val="single" w:sz="5" w:space="0" w:color="000000"/>
              <w:right w:val="single" w:sz="5" w:space="0" w:color="000000"/>
            </w:tcBorders>
          </w:tcPr>
          <w:p w:rsidR="00274334" w:rsidRPr="005038F0" w:rsidRDefault="00274334" w:rsidP="008021C4">
            <w:pPr>
              <w:spacing w:after="0" w:line="240" w:lineRule="auto"/>
              <w:ind w:left="135" w:right="0" w:firstLine="0"/>
              <w:jc w:val="left"/>
              <w:rPr>
                <w:rFonts w:ascii="Arial" w:hAnsi="Arial" w:cs="Arial"/>
                <w:sz w:val="24"/>
                <w:szCs w:val="24"/>
              </w:rPr>
            </w:pPr>
          </w:p>
        </w:tc>
        <w:tc>
          <w:tcPr>
            <w:tcW w:w="2410" w:type="dxa"/>
            <w:tcBorders>
              <w:top w:val="single" w:sz="5" w:space="0" w:color="000000"/>
              <w:left w:val="single" w:sz="5" w:space="0" w:color="000000"/>
              <w:bottom w:val="single" w:sz="5" w:space="0" w:color="000000"/>
              <w:right w:val="single" w:sz="5" w:space="0" w:color="000000"/>
            </w:tcBorders>
          </w:tcPr>
          <w:p w:rsidR="00274334" w:rsidRPr="008760FD" w:rsidRDefault="00274334" w:rsidP="008021C4">
            <w:pPr>
              <w:spacing w:after="0" w:line="240" w:lineRule="auto"/>
              <w:ind w:left="140" w:right="0" w:firstLine="0"/>
              <w:jc w:val="left"/>
              <w:rPr>
                <w:rFonts w:asciiTheme="minorHAnsi" w:hAnsiTheme="minorHAnsi" w:cstheme="minorHAnsi"/>
              </w:rPr>
            </w:pPr>
            <w:r w:rsidRPr="008760FD">
              <w:rPr>
                <w:rFonts w:asciiTheme="minorHAnsi" w:hAnsiTheme="minorHAnsi" w:cstheme="minorHAnsi"/>
              </w:rPr>
              <w:t xml:space="preserve">Over £45,000  </w:t>
            </w:r>
          </w:p>
        </w:tc>
        <w:tc>
          <w:tcPr>
            <w:tcW w:w="3969" w:type="dxa"/>
            <w:tcBorders>
              <w:top w:val="single" w:sz="5" w:space="0" w:color="000000"/>
              <w:left w:val="single" w:sz="5" w:space="0" w:color="000000"/>
              <w:bottom w:val="single" w:sz="5" w:space="0" w:color="000000"/>
              <w:right w:val="single" w:sz="5" w:space="0" w:color="000000"/>
            </w:tcBorders>
          </w:tcPr>
          <w:p w:rsidR="00274334" w:rsidRPr="008760FD" w:rsidRDefault="00274334" w:rsidP="008021C4">
            <w:pPr>
              <w:spacing w:after="0" w:line="240" w:lineRule="auto"/>
              <w:ind w:left="139" w:right="0" w:firstLine="0"/>
              <w:jc w:val="left"/>
              <w:rPr>
                <w:rFonts w:asciiTheme="minorHAnsi" w:hAnsiTheme="minorHAnsi" w:cstheme="minorHAnsi"/>
              </w:rPr>
            </w:pPr>
            <w:r w:rsidRPr="008760FD">
              <w:rPr>
                <w:rFonts w:asciiTheme="minorHAnsi" w:hAnsiTheme="minorHAnsi" w:cstheme="minorHAnsi"/>
              </w:rPr>
              <w:t xml:space="preserve">EFA/ Secretary of State  </w:t>
            </w:r>
          </w:p>
        </w:tc>
      </w:tr>
      <w:tr w:rsidR="00274334" w:rsidRPr="005038F0" w:rsidTr="00274334">
        <w:trPr>
          <w:trHeight w:val="1212"/>
        </w:trPr>
        <w:tc>
          <w:tcPr>
            <w:tcW w:w="3969" w:type="dxa"/>
            <w:tcBorders>
              <w:top w:val="single" w:sz="5" w:space="0" w:color="000000"/>
              <w:left w:val="single" w:sz="5" w:space="0" w:color="000000"/>
              <w:bottom w:val="single" w:sz="5" w:space="0" w:color="000000"/>
              <w:right w:val="single" w:sz="5" w:space="0" w:color="000000"/>
            </w:tcBorders>
          </w:tcPr>
          <w:p w:rsidR="00274334" w:rsidRPr="008760FD" w:rsidRDefault="00274334" w:rsidP="008021C4">
            <w:pPr>
              <w:spacing w:after="0" w:line="240" w:lineRule="auto"/>
              <w:ind w:left="135" w:right="0" w:firstLine="0"/>
              <w:jc w:val="left"/>
            </w:pPr>
            <w:r w:rsidRPr="008760FD">
              <w:t xml:space="preserve">Authorisation of staff reimbursement claims excluding Headteacher,  </w:t>
            </w:r>
          </w:p>
          <w:p w:rsidR="00274334" w:rsidRPr="008760FD" w:rsidRDefault="00274334" w:rsidP="008021C4">
            <w:pPr>
              <w:spacing w:after="0" w:line="240" w:lineRule="auto"/>
              <w:ind w:left="135" w:right="0" w:firstLine="0"/>
              <w:jc w:val="left"/>
            </w:pPr>
            <w:r w:rsidRPr="008760FD">
              <w:t>Deputy Headteacher and Business Infrastructure and Finance Manager</w:t>
            </w:r>
          </w:p>
        </w:tc>
        <w:tc>
          <w:tcPr>
            <w:tcW w:w="2410" w:type="dxa"/>
            <w:tcBorders>
              <w:top w:val="single" w:sz="5" w:space="0" w:color="000000"/>
              <w:left w:val="single" w:sz="5" w:space="0" w:color="000000"/>
              <w:bottom w:val="single" w:sz="5" w:space="0" w:color="000000"/>
              <w:right w:val="single" w:sz="5" w:space="0" w:color="000000"/>
            </w:tcBorders>
          </w:tcPr>
          <w:p w:rsidR="00274334" w:rsidRPr="008760FD" w:rsidRDefault="00274334" w:rsidP="008021C4">
            <w:pPr>
              <w:spacing w:after="0" w:line="240" w:lineRule="auto"/>
              <w:ind w:left="140" w:right="0" w:firstLine="0"/>
              <w:jc w:val="left"/>
              <w:rPr>
                <w:rFonts w:asciiTheme="minorHAnsi" w:hAnsiTheme="minorHAnsi" w:cstheme="minorHAnsi"/>
              </w:rPr>
            </w:pPr>
            <w:r w:rsidRPr="008760FD">
              <w:rPr>
                <w:rFonts w:asciiTheme="minorHAnsi" w:hAnsiTheme="minorHAnsi" w:cstheme="minorHAnsi"/>
              </w:rPr>
              <w:t xml:space="preserve">Any  </w:t>
            </w:r>
          </w:p>
        </w:tc>
        <w:tc>
          <w:tcPr>
            <w:tcW w:w="3969" w:type="dxa"/>
            <w:tcBorders>
              <w:top w:val="single" w:sz="5" w:space="0" w:color="000000"/>
              <w:left w:val="single" w:sz="5" w:space="0" w:color="000000"/>
              <w:bottom w:val="single" w:sz="5" w:space="0" w:color="000000"/>
              <w:right w:val="single" w:sz="5" w:space="0" w:color="000000"/>
            </w:tcBorders>
          </w:tcPr>
          <w:p w:rsidR="00274334" w:rsidRPr="008760FD" w:rsidRDefault="00274334" w:rsidP="008021C4">
            <w:pPr>
              <w:spacing w:after="0" w:line="240" w:lineRule="auto"/>
              <w:ind w:left="139" w:right="0" w:firstLine="0"/>
              <w:jc w:val="left"/>
              <w:rPr>
                <w:rFonts w:asciiTheme="minorHAnsi" w:hAnsiTheme="minorHAnsi" w:cstheme="minorHAnsi"/>
              </w:rPr>
            </w:pPr>
            <w:r w:rsidRPr="008760FD">
              <w:rPr>
                <w:rFonts w:asciiTheme="minorHAnsi" w:hAnsiTheme="minorHAnsi" w:cstheme="minorHAnsi"/>
              </w:rPr>
              <w:t xml:space="preserve">One signatory from Headteacher or Deputy Headteacher or Business Infrastructure and Finance Manager </w:t>
            </w:r>
          </w:p>
        </w:tc>
      </w:tr>
      <w:tr w:rsidR="00274334" w:rsidRPr="005038F0" w:rsidTr="00274334">
        <w:trPr>
          <w:trHeight w:val="932"/>
        </w:trPr>
        <w:tc>
          <w:tcPr>
            <w:tcW w:w="3969" w:type="dxa"/>
            <w:tcBorders>
              <w:top w:val="single" w:sz="5" w:space="0" w:color="000000"/>
              <w:left w:val="single" w:sz="5" w:space="0" w:color="000000"/>
              <w:bottom w:val="single" w:sz="5" w:space="0" w:color="000000"/>
              <w:right w:val="single" w:sz="5" w:space="0" w:color="000000"/>
            </w:tcBorders>
          </w:tcPr>
          <w:p w:rsidR="00274334" w:rsidRPr="008760FD" w:rsidRDefault="00274334" w:rsidP="008021C4">
            <w:pPr>
              <w:spacing w:after="0" w:line="240" w:lineRule="auto"/>
              <w:ind w:left="135" w:right="0" w:firstLine="0"/>
              <w:jc w:val="left"/>
            </w:pPr>
            <w:r w:rsidRPr="008760FD">
              <w:t>Authorisation of Business Infrastructure and Finance Manager reimbursement claims</w:t>
            </w:r>
          </w:p>
        </w:tc>
        <w:tc>
          <w:tcPr>
            <w:tcW w:w="2410" w:type="dxa"/>
            <w:tcBorders>
              <w:top w:val="single" w:sz="5" w:space="0" w:color="000000"/>
              <w:left w:val="single" w:sz="5" w:space="0" w:color="000000"/>
              <w:bottom w:val="single" w:sz="5" w:space="0" w:color="000000"/>
              <w:right w:val="single" w:sz="5" w:space="0" w:color="000000"/>
            </w:tcBorders>
          </w:tcPr>
          <w:p w:rsidR="00274334" w:rsidRPr="008760FD" w:rsidRDefault="00274334" w:rsidP="008021C4">
            <w:pPr>
              <w:spacing w:after="0" w:line="240" w:lineRule="auto"/>
              <w:ind w:left="140" w:right="0" w:firstLine="0"/>
              <w:jc w:val="left"/>
              <w:rPr>
                <w:rFonts w:asciiTheme="minorHAnsi" w:hAnsiTheme="minorHAnsi" w:cstheme="minorHAnsi"/>
              </w:rPr>
            </w:pPr>
            <w:r w:rsidRPr="008760FD">
              <w:rPr>
                <w:rFonts w:asciiTheme="minorHAnsi" w:hAnsiTheme="minorHAnsi" w:cstheme="minorHAnsi"/>
              </w:rPr>
              <w:t>Any</w:t>
            </w:r>
          </w:p>
        </w:tc>
        <w:tc>
          <w:tcPr>
            <w:tcW w:w="3969" w:type="dxa"/>
            <w:tcBorders>
              <w:top w:val="single" w:sz="5" w:space="0" w:color="000000"/>
              <w:left w:val="single" w:sz="5" w:space="0" w:color="000000"/>
              <w:bottom w:val="single" w:sz="5" w:space="0" w:color="000000"/>
              <w:right w:val="single" w:sz="5" w:space="0" w:color="000000"/>
            </w:tcBorders>
          </w:tcPr>
          <w:p w:rsidR="00274334" w:rsidRPr="008760FD" w:rsidRDefault="00274334" w:rsidP="008021C4">
            <w:pPr>
              <w:spacing w:after="0" w:line="240" w:lineRule="auto"/>
              <w:ind w:left="139" w:right="0" w:firstLine="0"/>
              <w:jc w:val="left"/>
              <w:rPr>
                <w:rFonts w:asciiTheme="minorHAnsi" w:hAnsiTheme="minorHAnsi" w:cstheme="minorHAnsi"/>
              </w:rPr>
            </w:pPr>
            <w:r w:rsidRPr="008760FD">
              <w:rPr>
                <w:rFonts w:asciiTheme="minorHAnsi" w:hAnsiTheme="minorHAnsi" w:cstheme="minorHAnsi"/>
              </w:rPr>
              <w:t xml:space="preserve">One signatory from Headteacher or Deputy Headteacher </w:t>
            </w:r>
          </w:p>
          <w:p w:rsidR="00274334" w:rsidRPr="008760FD" w:rsidRDefault="00274334" w:rsidP="008021C4">
            <w:pPr>
              <w:spacing w:after="0" w:line="240" w:lineRule="auto"/>
              <w:ind w:left="139" w:right="0" w:firstLine="0"/>
              <w:jc w:val="left"/>
              <w:rPr>
                <w:rFonts w:asciiTheme="minorHAnsi" w:hAnsiTheme="minorHAnsi" w:cstheme="minorHAnsi"/>
              </w:rPr>
            </w:pPr>
          </w:p>
        </w:tc>
      </w:tr>
      <w:tr w:rsidR="00274334" w:rsidRPr="005038F0" w:rsidTr="00274334">
        <w:trPr>
          <w:trHeight w:val="649"/>
        </w:trPr>
        <w:tc>
          <w:tcPr>
            <w:tcW w:w="3969" w:type="dxa"/>
            <w:tcBorders>
              <w:top w:val="single" w:sz="5" w:space="0" w:color="000000"/>
              <w:left w:val="single" w:sz="5" w:space="0" w:color="000000"/>
              <w:bottom w:val="single" w:sz="5" w:space="0" w:color="000000"/>
              <w:right w:val="single" w:sz="5" w:space="0" w:color="000000"/>
            </w:tcBorders>
          </w:tcPr>
          <w:p w:rsidR="00274334" w:rsidRPr="008760FD" w:rsidRDefault="00274334" w:rsidP="008021C4">
            <w:pPr>
              <w:spacing w:after="0" w:line="240" w:lineRule="auto"/>
              <w:ind w:left="135" w:right="0" w:firstLine="0"/>
              <w:jc w:val="left"/>
            </w:pPr>
            <w:r w:rsidRPr="008760FD">
              <w:t>Authorisation of Deputy Headteacher reimbursement claims</w:t>
            </w:r>
          </w:p>
        </w:tc>
        <w:tc>
          <w:tcPr>
            <w:tcW w:w="2410" w:type="dxa"/>
            <w:tcBorders>
              <w:top w:val="single" w:sz="5" w:space="0" w:color="000000"/>
              <w:left w:val="single" w:sz="5" w:space="0" w:color="000000"/>
              <w:bottom w:val="single" w:sz="5" w:space="0" w:color="000000"/>
              <w:right w:val="single" w:sz="5" w:space="0" w:color="000000"/>
            </w:tcBorders>
          </w:tcPr>
          <w:p w:rsidR="00274334" w:rsidRPr="008760FD" w:rsidRDefault="00274334" w:rsidP="008021C4">
            <w:pPr>
              <w:spacing w:after="0" w:line="240" w:lineRule="auto"/>
              <w:ind w:left="140" w:right="0" w:firstLine="0"/>
              <w:jc w:val="left"/>
              <w:rPr>
                <w:rFonts w:asciiTheme="minorHAnsi" w:hAnsiTheme="minorHAnsi" w:cstheme="minorHAnsi"/>
              </w:rPr>
            </w:pPr>
            <w:r w:rsidRPr="008760FD">
              <w:rPr>
                <w:rFonts w:asciiTheme="minorHAnsi" w:hAnsiTheme="minorHAnsi" w:cstheme="minorHAnsi"/>
              </w:rPr>
              <w:t>Any</w:t>
            </w:r>
          </w:p>
        </w:tc>
        <w:tc>
          <w:tcPr>
            <w:tcW w:w="3969" w:type="dxa"/>
            <w:tcBorders>
              <w:top w:val="single" w:sz="5" w:space="0" w:color="000000"/>
              <w:left w:val="single" w:sz="5" w:space="0" w:color="000000"/>
              <w:bottom w:val="single" w:sz="5" w:space="0" w:color="000000"/>
              <w:right w:val="single" w:sz="5" w:space="0" w:color="000000"/>
            </w:tcBorders>
          </w:tcPr>
          <w:p w:rsidR="00274334" w:rsidRPr="008760FD" w:rsidRDefault="00274334" w:rsidP="008021C4">
            <w:pPr>
              <w:spacing w:after="0" w:line="240" w:lineRule="auto"/>
              <w:ind w:left="139" w:right="0" w:firstLine="0"/>
              <w:jc w:val="left"/>
              <w:rPr>
                <w:rFonts w:asciiTheme="minorHAnsi" w:hAnsiTheme="minorHAnsi" w:cstheme="minorHAnsi"/>
              </w:rPr>
            </w:pPr>
            <w:r w:rsidRPr="008760FD">
              <w:rPr>
                <w:rFonts w:asciiTheme="minorHAnsi" w:hAnsiTheme="minorHAnsi" w:cstheme="minorHAnsi"/>
              </w:rPr>
              <w:t>Headteacher</w:t>
            </w:r>
          </w:p>
        </w:tc>
      </w:tr>
      <w:tr w:rsidR="00274334" w:rsidRPr="005038F0" w:rsidTr="00274334">
        <w:trPr>
          <w:trHeight w:val="786"/>
        </w:trPr>
        <w:tc>
          <w:tcPr>
            <w:tcW w:w="3969" w:type="dxa"/>
            <w:tcBorders>
              <w:top w:val="single" w:sz="5" w:space="0" w:color="000000"/>
              <w:left w:val="single" w:sz="5" w:space="0" w:color="000000"/>
              <w:bottom w:val="single" w:sz="5" w:space="0" w:color="000000"/>
              <w:right w:val="single" w:sz="5" w:space="0" w:color="000000"/>
            </w:tcBorders>
          </w:tcPr>
          <w:p w:rsidR="00274334" w:rsidRPr="008760FD" w:rsidRDefault="00274334" w:rsidP="008021C4">
            <w:pPr>
              <w:spacing w:after="0" w:line="240" w:lineRule="auto"/>
              <w:ind w:left="135" w:right="0" w:firstLine="0"/>
              <w:jc w:val="left"/>
            </w:pPr>
            <w:r w:rsidRPr="008760FD">
              <w:t xml:space="preserve">Authorisation of  </w:t>
            </w:r>
          </w:p>
          <w:p w:rsidR="00274334" w:rsidRPr="008760FD" w:rsidRDefault="00274334" w:rsidP="008021C4">
            <w:pPr>
              <w:spacing w:after="0" w:line="240" w:lineRule="auto"/>
              <w:ind w:left="135" w:right="0" w:firstLine="0"/>
              <w:jc w:val="left"/>
            </w:pPr>
            <w:r w:rsidRPr="008760FD">
              <w:t xml:space="preserve">Governor and Headteacher reimbursement claims  </w:t>
            </w:r>
          </w:p>
        </w:tc>
        <w:tc>
          <w:tcPr>
            <w:tcW w:w="2410" w:type="dxa"/>
            <w:tcBorders>
              <w:top w:val="single" w:sz="5" w:space="0" w:color="000000"/>
              <w:left w:val="single" w:sz="5" w:space="0" w:color="000000"/>
              <w:bottom w:val="single" w:sz="5" w:space="0" w:color="000000"/>
              <w:right w:val="single" w:sz="5" w:space="0" w:color="000000"/>
            </w:tcBorders>
          </w:tcPr>
          <w:p w:rsidR="00274334" w:rsidRPr="008760FD" w:rsidRDefault="00274334" w:rsidP="008021C4">
            <w:pPr>
              <w:spacing w:after="0" w:line="240" w:lineRule="auto"/>
              <w:ind w:left="140" w:right="0" w:firstLine="0"/>
              <w:jc w:val="left"/>
              <w:rPr>
                <w:rFonts w:asciiTheme="minorHAnsi" w:hAnsiTheme="minorHAnsi" w:cstheme="minorHAnsi"/>
              </w:rPr>
            </w:pPr>
            <w:r w:rsidRPr="008760FD">
              <w:rPr>
                <w:rFonts w:asciiTheme="minorHAnsi" w:hAnsiTheme="minorHAnsi" w:cstheme="minorHAnsi"/>
              </w:rPr>
              <w:t xml:space="preserve">Any  </w:t>
            </w:r>
          </w:p>
        </w:tc>
        <w:tc>
          <w:tcPr>
            <w:tcW w:w="3969" w:type="dxa"/>
            <w:tcBorders>
              <w:top w:val="single" w:sz="5" w:space="0" w:color="000000"/>
              <w:left w:val="single" w:sz="5" w:space="0" w:color="000000"/>
              <w:bottom w:val="single" w:sz="5" w:space="0" w:color="000000"/>
              <w:right w:val="single" w:sz="5" w:space="0" w:color="000000"/>
            </w:tcBorders>
          </w:tcPr>
          <w:p w:rsidR="00274334" w:rsidRPr="008760FD" w:rsidRDefault="00274334" w:rsidP="008021C4">
            <w:pPr>
              <w:spacing w:after="0" w:line="240" w:lineRule="auto"/>
              <w:ind w:left="139" w:right="0" w:firstLine="0"/>
              <w:jc w:val="left"/>
              <w:rPr>
                <w:rFonts w:asciiTheme="minorHAnsi" w:hAnsiTheme="minorHAnsi" w:cstheme="minorHAnsi"/>
              </w:rPr>
            </w:pPr>
            <w:r w:rsidRPr="008760FD">
              <w:rPr>
                <w:rFonts w:asciiTheme="minorHAnsi" w:hAnsiTheme="minorHAnsi" w:cstheme="minorHAnsi"/>
              </w:rPr>
              <w:t xml:space="preserve">One </w:t>
            </w:r>
            <w:r w:rsidR="008760FD" w:rsidRPr="008760FD">
              <w:rPr>
                <w:rFonts w:asciiTheme="minorHAnsi" w:hAnsiTheme="minorHAnsi" w:cstheme="minorHAnsi"/>
              </w:rPr>
              <w:t>signatory</w:t>
            </w:r>
            <w:r w:rsidRPr="008760FD">
              <w:rPr>
                <w:rFonts w:asciiTheme="minorHAnsi" w:hAnsiTheme="minorHAnsi" w:cstheme="minorHAnsi"/>
              </w:rPr>
              <w:t xml:space="preserve"> from Chair of Governors or Vice Chair of Governors  </w:t>
            </w:r>
          </w:p>
        </w:tc>
      </w:tr>
      <w:tr w:rsidR="00274334" w:rsidRPr="005038F0" w:rsidTr="00274334">
        <w:trPr>
          <w:trHeight w:val="615"/>
        </w:trPr>
        <w:tc>
          <w:tcPr>
            <w:tcW w:w="3969" w:type="dxa"/>
            <w:tcBorders>
              <w:top w:val="single" w:sz="5" w:space="0" w:color="000000"/>
              <w:left w:val="single" w:sz="5" w:space="0" w:color="000000"/>
              <w:bottom w:val="single" w:sz="5" w:space="0" w:color="000000"/>
              <w:right w:val="single" w:sz="5" w:space="0" w:color="000000"/>
            </w:tcBorders>
          </w:tcPr>
          <w:p w:rsidR="00274334" w:rsidRPr="008760FD" w:rsidRDefault="00274334" w:rsidP="008021C4">
            <w:pPr>
              <w:spacing w:after="0" w:line="240" w:lineRule="auto"/>
              <w:ind w:left="135" w:right="0" w:firstLine="0"/>
              <w:jc w:val="left"/>
            </w:pPr>
            <w:r w:rsidRPr="008760FD">
              <w:t>Authorisation of Chair of</w:t>
            </w:r>
          </w:p>
          <w:p w:rsidR="00274334" w:rsidRPr="008760FD" w:rsidRDefault="00274334" w:rsidP="008021C4">
            <w:pPr>
              <w:spacing w:after="0" w:line="240" w:lineRule="auto"/>
              <w:ind w:left="135" w:right="0" w:firstLine="0"/>
              <w:jc w:val="left"/>
            </w:pPr>
            <w:r w:rsidRPr="008760FD">
              <w:t xml:space="preserve">Governors reimbursement claims  </w:t>
            </w:r>
          </w:p>
        </w:tc>
        <w:tc>
          <w:tcPr>
            <w:tcW w:w="2410" w:type="dxa"/>
            <w:tcBorders>
              <w:top w:val="single" w:sz="5" w:space="0" w:color="000000"/>
              <w:left w:val="single" w:sz="5" w:space="0" w:color="000000"/>
              <w:bottom w:val="single" w:sz="5" w:space="0" w:color="000000"/>
              <w:right w:val="single" w:sz="5" w:space="0" w:color="000000"/>
            </w:tcBorders>
          </w:tcPr>
          <w:p w:rsidR="00274334" w:rsidRPr="008760FD" w:rsidRDefault="00274334" w:rsidP="008021C4">
            <w:pPr>
              <w:spacing w:after="0" w:line="240" w:lineRule="auto"/>
              <w:ind w:left="140" w:right="0" w:firstLine="0"/>
              <w:jc w:val="left"/>
              <w:rPr>
                <w:rFonts w:asciiTheme="minorHAnsi" w:hAnsiTheme="minorHAnsi" w:cstheme="minorHAnsi"/>
              </w:rPr>
            </w:pPr>
            <w:r w:rsidRPr="008760FD">
              <w:rPr>
                <w:rFonts w:asciiTheme="minorHAnsi" w:hAnsiTheme="minorHAnsi" w:cstheme="minorHAnsi"/>
              </w:rPr>
              <w:t>Any</w:t>
            </w:r>
          </w:p>
        </w:tc>
        <w:tc>
          <w:tcPr>
            <w:tcW w:w="3969" w:type="dxa"/>
            <w:tcBorders>
              <w:top w:val="single" w:sz="5" w:space="0" w:color="000000"/>
              <w:left w:val="single" w:sz="5" w:space="0" w:color="000000"/>
              <w:bottom w:val="single" w:sz="5" w:space="0" w:color="000000"/>
              <w:right w:val="single" w:sz="5" w:space="0" w:color="000000"/>
            </w:tcBorders>
          </w:tcPr>
          <w:p w:rsidR="00274334" w:rsidRPr="008760FD" w:rsidRDefault="00274334" w:rsidP="008021C4">
            <w:pPr>
              <w:spacing w:after="0" w:line="240" w:lineRule="auto"/>
              <w:ind w:left="139" w:right="0" w:firstLine="0"/>
              <w:rPr>
                <w:rFonts w:asciiTheme="minorHAnsi" w:hAnsiTheme="minorHAnsi" w:cstheme="minorHAnsi"/>
              </w:rPr>
            </w:pPr>
            <w:r w:rsidRPr="008760FD">
              <w:rPr>
                <w:rFonts w:asciiTheme="minorHAnsi" w:hAnsiTheme="minorHAnsi" w:cstheme="minorHAnsi"/>
              </w:rPr>
              <w:t>Vice Chair of Governors</w:t>
            </w:r>
          </w:p>
        </w:tc>
      </w:tr>
    </w:tbl>
    <w:p w:rsidR="00274334" w:rsidRPr="005038F0" w:rsidRDefault="00274334" w:rsidP="00274334">
      <w:pPr>
        <w:spacing w:after="0" w:line="240" w:lineRule="auto"/>
        <w:ind w:left="-446" w:right="0" w:firstLine="0"/>
        <w:rPr>
          <w:rFonts w:ascii="Arial" w:hAnsi="Arial" w:cs="Arial"/>
          <w:sz w:val="24"/>
          <w:szCs w:val="24"/>
        </w:rPr>
      </w:pPr>
      <w:r w:rsidRPr="005038F0">
        <w:rPr>
          <w:rFonts w:ascii="Arial" w:hAnsi="Arial" w:cs="Arial"/>
          <w:sz w:val="24"/>
          <w:szCs w:val="24"/>
        </w:rPr>
        <w:t xml:space="preserve">  </w:t>
      </w:r>
    </w:p>
    <w:sectPr w:rsidR="00274334" w:rsidRPr="005038F0">
      <w:pgSz w:w="11906" w:h="16841"/>
      <w:pgMar w:top="1142" w:right="1440" w:bottom="1440" w:left="1440" w:header="720" w:footer="5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5380" w:rsidRDefault="00E25380">
      <w:pPr>
        <w:spacing w:after="0" w:line="240" w:lineRule="auto"/>
      </w:pPr>
      <w:r>
        <w:separator/>
      </w:r>
    </w:p>
  </w:endnote>
  <w:endnote w:type="continuationSeparator" w:id="0">
    <w:p w:rsidR="00E25380" w:rsidRDefault="00E253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5380" w:rsidRDefault="00E25380">
    <w:pPr>
      <w:spacing w:after="0" w:line="259" w:lineRule="auto"/>
      <w:ind w:left="0" w:right="-453" w:firstLine="0"/>
      <w:jc w:val="right"/>
    </w:pPr>
    <w:r>
      <w:rPr>
        <w:sz w:val="20"/>
      </w:rPr>
      <w:t xml:space="preserve">Page </w:t>
    </w:r>
    <w:r>
      <w:fldChar w:fldCharType="begin"/>
    </w:r>
    <w:r>
      <w:instrText xml:space="preserve"> PAGE   \* MERGEFORMAT </w:instrText>
    </w:r>
    <w:r>
      <w:fldChar w:fldCharType="separate"/>
    </w:r>
    <w:r>
      <w:rPr>
        <w:sz w:val="20"/>
      </w:rPr>
      <w:t>10</w:t>
    </w:r>
    <w:r>
      <w:rPr>
        <w:sz w:val="20"/>
      </w:rPr>
      <w:fldChar w:fldCharType="end"/>
    </w:r>
    <w:r>
      <w:rPr>
        <w:sz w:val="20"/>
      </w:rPr>
      <w:t xml:space="preserve"> of </w:t>
    </w:r>
    <w:fldSimple w:instr=" NUMPAGES   \* MERGEFORMAT ">
      <w:r w:rsidRPr="00CA718B">
        <w:rPr>
          <w:noProof/>
          <w:sz w:val="20"/>
        </w:rPr>
        <w:t>18</w:t>
      </w:r>
    </w:fldSimple>
    <w:r>
      <w:rPr>
        <w:sz w:val="20"/>
      </w:rPr>
      <w:t xml:space="preserve"> </w:t>
    </w:r>
    <w:r>
      <w:rPr>
        <w:rFonts w:ascii="Times New Roman" w:eastAsia="Times New Roman" w:hAnsi="Times New Roman" w:cs="Times New Roman"/>
        <w:sz w:val="24"/>
      </w:rPr>
      <w:t xml:space="preserve"> </w:t>
    </w:r>
    <w:r>
      <w:rPr>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5380" w:rsidRDefault="00E25380">
    <w:pPr>
      <w:spacing w:after="0" w:line="259" w:lineRule="auto"/>
      <w:ind w:left="0" w:right="-453" w:firstLine="0"/>
      <w:jc w:val="right"/>
    </w:pPr>
    <w:r>
      <w:rPr>
        <w:sz w:val="20"/>
      </w:rPr>
      <w:t xml:space="preserve">Page </w:t>
    </w:r>
    <w:r>
      <w:fldChar w:fldCharType="begin"/>
    </w:r>
    <w:r>
      <w:instrText xml:space="preserve"> PAGE   \* MERGEFORMAT </w:instrText>
    </w:r>
    <w:r>
      <w:fldChar w:fldCharType="separate"/>
    </w:r>
    <w:r w:rsidRPr="008D5F3A">
      <w:rPr>
        <w:noProof/>
        <w:sz w:val="20"/>
      </w:rPr>
      <w:t>19</w:t>
    </w:r>
    <w:r>
      <w:rPr>
        <w:sz w:val="20"/>
      </w:rPr>
      <w:fldChar w:fldCharType="end"/>
    </w:r>
    <w:r>
      <w:rPr>
        <w:sz w:val="20"/>
      </w:rPr>
      <w:t xml:space="preserve"> of </w:t>
    </w:r>
    <w:fldSimple w:instr=" NUMPAGES   \* MERGEFORMAT ">
      <w:r w:rsidRPr="008D5F3A">
        <w:rPr>
          <w:noProof/>
          <w:sz w:val="20"/>
        </w:rPr>
        <w:t>19</w:t>
      </w:r>
    </w:fldSimple>
    <w:r>
      <w:rPr>
        <w:sz w:val="20"/>
      </w:rPr>
      <w:t xml:space="preserve"> </w:t>
    </w:r>
    <w:r>
      <w:rPr>
        <w:rFonts w:ascii="Times New Roman" w:eastAsia="Times New Roman" w:hAnsi="Times New Roman" w:cs="Times New Roman"/>
        <w:sz w:val="24"/>
      </w:rPr>
      <w:t xml:space="preserve"> </w:t>
    </w:r>
    <w:r>
      <w:rPr>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5380" w:rsidRDefault="00E25380">
      <w:pPr>
        <w:spacing w:after="0" w:line="240" w:lineRule="auto"/>
      </w:pPr>
      <w:r>
        <w:separator/>
      </w:r>
    </w:p>
  </w:footnote>
  <w:footnote w:type="continuationSeparator" w:id="0">
    <w:p w:rsidR="00E25380" w:rsidRDefault="00E253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484F21"/>
    <w:multiLevelType w:val="hybridMultilevel"/>
    <w:tmpl w:val="D2DA6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D16909"/>
    <w:multiLevelType w:val="hybridMultilevel"/>
    <w:tmpl w:val="8E863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0B4093"/>
    <w:multiLevelType w:val="hybridMultilevel"/>
    <w:tmpl w:val="F5DA7314"/>
    <w:lvl w:ilvl="0" w:tplc="5BE4CB82">
      <w:start w:val="1"/>
      <w:numFmt w:val="bullet"/>
      <w:lvlText w:val="•"/>
      <w:lvlJc w:val="left"/>
      <w:pPr>
        <w:ind w:left="4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E50A0E2">
      <w:start w:val="1"/>
      <w:numFmt w:val="bullet"/>
      <w:lvlText w:val="o"/>
      <w:lvlJc w:val="left"/>
      <w:pPr>
        <w:ind w:left="1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5B63538">
      <w:start w:val="1"/>
      <w:numFmt w:val="bullet"/>
      <w:lvlText w:val="▪"/>
      <w:lvlJc w:val="left"/>
      <w:pPr>
        <w:ind w:left="1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F0C178E">
      <w:start w:val="1"/>
      <w:numFmt w:val="bullet"/>
      <w:lvlText w:val="•"/>
      <w:lvlJc w:val="left"/>
      <w:pPr>
        <w:ind w:left="2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076A68A">
      <w:start w:val="1"/>
      <w:numFmt w:val="bullet"/>
      <w:lvlText w:val="o"/>
      <w:lvlJc w:val="left"/>
      <w:pPr>
        <w:ind w:left="3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996A910">
      <w:start w:val="1"/>
      <w:numFmt w:val="bullet"/>
      <w:lvlText w:val="▪"/>
      <w:lvlJc w:val="left"/>
      <w:pPr>
        <w:ind w:left="39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23A13EA">
      <w:start w:val="1"/>
      <w:numFmt w:val="bullet"/>
      <w:lvlText w:val="•"/>
      <w:lvlJc w:val="left"/>
      <w:pPr>
        <w:ind w:left="46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002C4B0">
      <w:start w:val="1"/>
      <w:numFmt w:val="bullet"/>
      <w:lvlText w:val="o"/>
      <w:lvlJc w:val="left"/>
      <w:pPr>
        <w:ind w:left="54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EB4BA20">
      <w:start w:val="1"/>
      <w:numFmt w:val="bullet"/>
      <w:lvlText w:val="▪"/>
      <w:lvlJc w:val="left"/>
      <w:pPr>
        <w:ind w:left="61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EE56128"/>
    <w:multiLevelType w:val="hybridMultilevel"/>
    <w:tmpl w:val="01E651FA"/>
    <w:lvl w:ilvl="0" w:tplc="08090001">
      <w:start w:val="1"/>
      <w:numFmt w:val="bullet"/>
      <w:lvlText w:val=""/>
      <w:lvlJc w:val="left"/>
      <w:pPr>
        <w:ind w:left="715" w:hanging="360"/>
      </w:pPr>
      <w:rPr>
        <w:rFonts w:ascii="Symbol" w:hAnsi="Symbol" w:hint="default"/>
      </w:rPr>
    </w:lvl>
    <w:lvl w:ilvl="1" w:tplc="08090003" w:tentative="1">
      <w:start w:val="1"/>
      <w:numFmt w:val="bullet"/>
      <w:lvlText w:val="o"/>
      <w:lvlJc w:val="left"/>
      <w:pPr>
        <w:ind w:left="1435" w:hanging="360"/>
      </w:pPr>
      <w:rPr>
        <w:rFonts w:ascii="Courier New" w:hAnsi="Courier New" w:cs="Courier New" w:hint="default"/>
      </w:rPr>
    </w:lvl>
    <w:lvl w:ilvl="2" w:tplc="08090005" w:tentative="1">
      <w:start w:val="1"/>
      <w:numFmt w:val="bullet"/>
      <w:lvlText w:val=""/>
      <w:lvlJc w:val="left"/>
      <w:pPr>
        <w:ind w:left="2155" w:hanging="360"/>
      </w:pPr>
      <w:rPr>
        <w:rFonts w:ascii="Wingdings" w:hAnsi="Wingdings" w:hint="default"/>
      </w:rPr>
    </w:lvl>
    <w:lvl w:ilvl="3" w:tplc="08090001" w:tentative="1">
      <w:start w:val="1"/>
      <w:numFmt w:val="bullet"/>
      <w:lvlText w:val=""/>
      <w:lvlJc w:val="left"/>
      <w:pPr>
        <w:ind w:left="2875" w:hanging="360"/>
      </w:pPr>
      <w:rPr>
        <w:rFonts w:ascii="Symbol" w:hAnsi="Symbol" w:hint="default"/>
      </w:rPr>
    </w:lvl>
    <w:lvl w:ilvl="4" w:tplc="08090003" w:tentative="1">
      <w:start w:val="1"/>
      <w:numFmt w:val="bullet"/>
      <w:lvlText w:val="o"/>
      <w:lvlJc w:val="left"/>
      <w:pPr>
        <w:ind w:left="3595" w:hanging="360"/>
      </w:pPr>
      <w:rPr>
        <w:rFonts w:ascii="Courier New" w:hAnsi="Courier New" w:cs="Courier New" w:hint="default"/>
      </w:rPr>
    </w:lvl>
    <w:lvl w:ilvl="5" w:tplc="08090005" w:tentative="1">
      <w:start w:val="1"/>
      <w:numFmt w:val="bullet"/>
      <w:lvlText w:val=""/>
      <w:lvlJc w:val="left"/>
      <w:pPr>
        <w:ind w:left="4315" w:hanging="360"/>
      </w:pPr>
      <w:rPr>
        <w:rFonts w:ascii="Wingdings" w:hAnsi="Wingdings" w:hint="default"/>
      </w:rPr>
    </w:lvl>
    <w:lvl w:ilvl="6" w:tplc="08090001" w:tentative="1">
      <w:start w:val="1"/>
      <w:numFmt w:val="bullet"/>
      <w:lvlText w:val=""/>
      <w:lvlJc w:val="left"/>
      <w:pPr>
        <w:ind w:left="5035" w:hanging="360"/>
      </w:pPr>
      <w:rPr>
        <w:rFonts w:ascii="Symbol" w:hAnsi="Symbol" w:hint="default"/>
      </w:rPr>
    </w:lvl>
    <w:lvl w:ilvl="7" w:tplc="08090003" w:tentative="1">
      <w:start w:val="1"/>
      <w:numFmt w:val="bullet"/>
      <w:lvlText w:val="o"/>
      <w:lvlJc w:val="left"/>
      <w:pPr>
        <w:ind w:left="5755" w:hanging="360"/>
      </w:pPr>
      <w:rPr>
        <w:rFonts w:ascii="Courier New" w:hAnsi="Courier New" w:cs="Courier New" w:hint="default"/>
      </w:rPr>
    </w:lvl>
    <w:lvl w:ilvl="8" w:tplc="08090005" w:tentative="1">
      <w:start w:val="1"/>
      <w:numFmt w:val="bullet"/>
      <w:lvlText w:val=""/>
      <w:lvlJc w:val="left"/>
      <w:pPr>
        <w:ind w:left="6475" w:hanging="360"/>
      </w:pPr>
      <w:rPr>
        <w:rFonts w:ascii="Wingdings" w:hAnsi="Wingdings" w:hint="default"/>
      </w:rPr>
    </w:lvl>
  </w:abstractNum>
  <w:abstractNum w:abstractNumId="4" w15:restartNumberingAfterBreak="0">
    <w:nsid w:val="503D6C5F"/>
    <w:multiLevelType w:val="hybridMultilevel"/>
    <w:tmpl w:val="8E6C4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708175E"/>
    <w:multiLevelType w:val="hybridMultilevel"/>
    <w:tmpl w:val="5DB8AEF2"/>
    <w:lvl w:ilvl="0" w:tplc="0C625610">
      <w:start w:val="1"/>
      <w:numFmt w:val="bullet"/>
      <w:lvlText w:val="•"/>
      <w:lvlJc w:val="left"/>
      <w:pPr>
        <w:ind w:left="4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D5E94DE">
      <w:start w:val="1"/>
      <w:numFmt w:val="bullet"/>
      <w:lvlText w:val="o"/>
      <w:lvlJc w:val="left"/>
      <w:pPr>
        <w:ind w:left="1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9C68A18">
      <w:start w:val="1"/>
      <w:numFmt w:val="bullet"/>
      <w:lvlText w:val="▪"/>
      <w:lvlJc w:val="left"/>
      <w:pPr>
        <w:ind w:left="1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616A426">
      <w:start w:val="1"/>
      <w:numFmt w:val="bullet"/>
      <w:lvlText w:val="•"/>
      <w:lvlJc w:val="left"/>
      <w:pPr>
        <w:ind w:left="2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9664EC6">
      <w:start w:val="1"/>
      <w:numFmt w:val="bullet"/>
      <w:lvlText w:val="o"/>
      <w:lvlJc w:val="left"/>
      <w:pPr>
        <w:ind w:left="3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79A41C2">
      <w:start w:val="1"/>
      <w:numFmt w:val="bullet"/>
      <w:lvlText w:val="▪"/>
      <w:lvlJc w:val="left"/>
      <w:pPr>
        <w:ind w:left="39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16ED5CC">
      <w:start w:val="1"/>
      <w:numFmt w:val="bullet"/>
      <w:lvlText w:val="•"/>
      <w:lvlJc w:val="left"/>
      <w:pPr>
        <w:ind w:left="46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720E02A">
      <w:start w:val="1"/>
      <w:numFmt w:val="bullet"/>
      <w:lvlText w:val="o"/>
      <w:lvlJc w:val="left"/>
      <w:pPr>
        <w:ind w:left="54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4F04D16">
      <w:start w:val="1"/>
      <w:numFmt w:val="bullet"/>
      <w:lvlText w:val="▪"/>
      <w:lvlJc w:val="left"/>
      <w:pPr>
        <w:ind w:left="61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673E7484"/>
    <w:multiLevelType w:val="hybridMultilevel"/>
    <w:tmpl w:val="9B0CB5BC"/>
    <w:lvl w:ilvl="0" w:tplc="08090001">
      <w:start w:val="1"/>
      <w:numFmt w:val="bullet"/>
      <w:lvlText w:val=""/>
      <w:lvlJc w:val="left"/>
      <w:pPr>
        <w:ind w:left="730" w:hanging="360"/>
      </w:pPr>
      <w:rPr>
        <w:rFonts w:ascii="Symbol" w:hAnsi="Symbol" w:hint="default"/>
      </w:rPr>
    </w:lvl>
    <w:lvl w:ilvl="1" w:tplc="08090003" w:tentative="1">
      <w:start w:val="1"/>
      <w:numFmt w:val="bullet"/>
      <w:lvlText w:val="o"/>
      <w:lvlJc w:val="left"/>
      <w:pPr>
        <w:ind w:left="1450" w:hanging="360"/>
      </w:pPr>
      <w:rPr>
        <w:rFonts w:ascii="Courier New" w:hAnsi="Courier New" w:cs="Courier New" w:hint="default"/>
      </w:rPr>
    </w:lvl>
    <w:lvl w:ilvl="2" w:tplc="08090005" w:tentative="1">
      <w:start w:val="1"/>
      <w:numFmt w:val="bullet"/>
      <w:lvlText w:val=""/>
      <w:lvlJc w:val="left"/>
      <w:pPr>
        <w:ind w:left="2170" w:hanging="360"/>
      </w:pPr>
      <w:rPr>
        <w:rFonts w:ascii="Wingdings" w:hAnsi="Wingdings" w:hint="default"/>
      </w:rPr>
    </w:lvl>
    <w:lvl w:ilvl="3" w:tplc="08090001" w:tentative="1">
      <w:start w:val="1"/>
      <w:numFmt w:val="bullet"/>
      <w:lvlText w:val=""/>
      <w:lvlJc w:val="left"/>
      <w:pPr>
        <w:ind w:left="2890" w:hanging="360"/>
      </w:pPr>
      <w:rPr>
        <w:rFonts w:ascii="Symbol" w:hAnsi="Symbol" w:hint="default"/>
      </w:rPr>
    </w:lvl>
    <w:lvl w:ilvl="4" w:tplc="08090003" w:tentative="1">
      <w:start w:val="1"/>
      <w:numFmt w:val="bullet"/>
      <w:lvlText w:val="o"/>
      <w:lvlJc w:val="left"/>
      <w:pPr>
        <w:ind w:left="3610" w:hanging="360"/>
      </w:pPr>
      <w:rPr>
        <w:rFonts w:ascii="Courier New" w:hAnsi="Courier New" w:cs="Courier New" w:hint="default"/>
      </w:rPr>
    </w:lvl>
    <w:lvl w:ilvl="5" w:tplc="08090005" w:tentative="1">
      <w:start w:val="1"/>
      <w:numFmt w:val="bullet"/>
      <w:lvlText w:val=""/>
      <w:lvlJc w:val="left"/>
      <w:pPr>
        <w:ind w:left="4330" w:hanging="360"/>
      </w:pPr>
      <w:rPr>
        <w:rFonts w:ascii="Wingdings" w:hAnsi="Wingdings" w:hint="default"/>
      </w:rPr>
    </w:lvl>
    <w:lvl w:ilvl="6" w:tplc="08090001" w:tentative="1">
      <w:start w:val="1"/>
      <w:numFmt w:val="bullet"/>
      <w:lvlText w:val=""/>
      <w:lvlJc w:val="left"/>
      <w:pPr>
        <w:ind w:left="5050" w:hanging="360"/>
      </w:pPr>
      <w:rPr>
        <w:rFonts w:ascii="Symbol" w:hAnsi="Symbol" w:hint="default"/>
      </w:rPr>
    </w:lvl>
    <w:lvl w:ilvl="7" w:tplc="08090003" w:tentative="1">
      <w:start w:val="1"/>
      <w:numFmt w:val="bullet"/>
      <w:lvlText w:val="o"/>
      <w:lvlJc w:val="left"/>
      <w:pPr>
        <w:ind w:left="5770" w:hanging="360"/>
      </w:pPr>
      <w:rPr>
        <w:rFonts w:ascii="Courier New" w:hAnsi="Courier New" w:cs="Courier New" w:hint="default"/>
      </w:rPr>
    </w:lvl>
    <w:lvl w:ilvl="8" w:tplc="08090005" w:tentative="1">
      <w:start w:val="1"/>
      <w:numFmt w:val="bullet"/>
      <w:lvlText w:val=""/>
      <w:lvlJc w:val="left"/>
      <w:pPr>
        <w:ind w:left="6490" w:hanging="360"/>
      </w:pPr>
      <w:rPr>
        <w:rFonts w:ascii="Wingdings" w:hAnsi="Wingdings" w:hint="default"/>
      </w:rPr>
    </w:lvl>
  </w:abstractNum>
  <w:abstractNum w:abstractNumId="7" w15:restartNumberingAfterBreak="0">
    <w:nsid w:val="7BD040CC"/>
    <w:multiLevelType w:val="hybridMultilevel"/>
    <w:tmpl w:val="0E58A900"/>
    <w:lvl w:ilvl="0" w:tplc="D0BEA550">
      <w:start w:val="1"/>
      <w:numFmt w:val="bullet"/>
      <w:lvlText w:val="•"/>
      <w:lvlJc w:val="left"/>
      <w:pPr>
        <w:ind w:left="4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7B049EC">
      <w:start w:val="1"/>
      <w:numFmt w:val="bullet"/>
      <w:lvlText w:val="o"/>
      <w:lvlJc w:val="left"/>
      <w:pPr>
        <w:ind w:left="1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490570E">
      <w:start w:val="1"/>
      <w:numFmt w:val="bullet"/>
      <w:lvlText w:val="▪"/>
      <w:lvlJc w:val="left"/>
      <w:pPr>
        <w:ind w:left="1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E68A730">
      <w:start w:val="1"/>
      <w:numFmt w:val="bullet"/>
      <w:lvlText w:val="•"/>
      <w:lvlJc w:val="left"/>
      <w:pPr>
        <w:ind w:left="2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C84B176">
      <w:start w:val="1"/>
      <w:numFmt w:val="bullet"/>
      <w:lvlText w:val="o"/>
      <w:lvlJc w:val="left"/>
      <w:pPr>
        <w:ind w:left="3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FDEF3F6">
      <w:start w:val="1"/>
      <w:numFmt w:val="bullet"/>
      <w:lvlText w:val="▪"/>
      <w:lvlJc w:val="left"/>
      <w:pPr>
        <w:ind w:left="39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C4AAA16">
      <w:start w:val="1"/>
      <w:numFmt w:val="bullet"/>
      <w:lvlText w:val="•"/>
      <w:lvlJc w:val="left"/>
      <w:pPr>
        <w:ind w:left="46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D5450E8">
      <w:start w:val="1"/>
      <w:numFmt w:val="bullet"/>
      <w:lvlText w:val="o"/>
      <w:lvlJc w:val="left"/>
      <w:pPr>
        <w:ind w:left="54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59A22DC">
      <w:start w:val="1"/>
      <w:numFmt w:val="bullet"/>
      <w:lvlText w:val="▪"/>
      <w:lvlJc w:val="left"/>
      <w:pPr>
        <w:ind w:left="61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7"/>
  </w:num>
  <w:num w:numId="3">
    <w:abstractNumId w:val="5"/>
  </w:num>
  <w:num w:numId="4">
    <w:abstractNumId w:val="6"/>
  </w:num>
  <w:num w:numId="5">
    <w:abstractNumId w:val="3"/>
  </w:num>
  <w:num w:numId="6">
    <w:abstractNumId w:val="1"/>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4DE9"/>
    <w:rsid w:val="00007080"/>
    <w:rsid w:val="00013B21"/>
    <w:rsid w:val="00090EDD"/>
    <w:rsid w:val="00094145"/>
    <w:rsid w:val="000945D7"/>
    <w:rsid w:val="000A3F7C"/>
    <w:rsid w:val="000C66DF"/>
    <w:rsid w:val="0010141C"/>
    <w:rsid w:val="0012737C"/>
    <w:rsid w:val="00155C4A"/>
    <w:rsid w:val="0018095A"/>
    <w:rsid w:val="00216B48"/>
    <w:rsid w:val="00274334"/>
    <w:rsid w:val="002A1C98"/>
    <w:rsid w:val="002A465B"/>
    <w:rsid w:val="002A6685"/>
    <w:rsid w:val="003238DB"/>
    <w:rsid w:val="003248CB"/>
    <w:rsid w:val="003359C7"/>
    <w:rsid w:val="00372B7B"/>
    <w:rsid w:val="003924A8"/>
    <w:rsid w:val="0039383A"/>
    <w:rsid w:val="00423D0E"/>
    <w:rsid w:val="00471A15"/>
    <w:rsid w:val="004A26B5"/>
    <w:rsid w:val="005038F0"/>
    <w:rsid w:val="00507B94"/>
    <w:rsid w:val="005202B6"/>
    <w:rsid w:val="005B1809"/>
    <w:rsid w:val="00600492"/>
    <w:rsid w:val="00610FEF"/>
    <w:rsid w:val="00616EB9"/>
    <w:rsid w:val="00654DE9"/>
    <w:rsid w:val="006B0E95"/>
    <w:rsid w:val="006E6D79"/>
    <w:rsid w:val="0073019B"/>
    <w:rsid w:val="007320A1"/>
    <w:rsid w:val="0074177F"/>
    <w:rsid w:val="0076353C"/>
    <w:rsid w:val="007940C6"/>
    <w:rsid w:val="007A14F5"/>
    <w:rsid w:val="007F1EC4"/>
    <w:rsid w:val="008021C4"/>
    <w:rsid w:val="00834AE0"/>
    <w:rsid w:val="008760FD"/>
    <w:rsid w:val="00890A82"/>
    <w:rsid w:val="008A4539"/>
    <w:rsid w:val="008D5F3A"/>
    <w:rsid w:val="0095788C"/>
    <w:rsid w:val="00977B9D"/>
    <w:rsid w:val="009876A6"/>
    <w:rsid w:val="009B1283"/>
    <w:rsid w:val="00A31DFC"/>
    <w:rsid w:val="00A42047"/>
    <w:rsid w:val="00A450A4"/>
    <w:rsid w:val="00AB38AA"/>
    <w:rsid w:val="00AC0680"/>
    <w:rsid w:val="00AF3A9C"/>
    <w:rsid w:val="00B60D33"/>
    <w:rsid w:val="00B91F64"/>
    <w:rsid w:val="00BE53C7"/>
    <w:rsid w:val="00C05AF7"/>
    <w:rsid w:val="00C61C9F"/>
    <w:rsid w:val="00CA718B"/>
    <w:rsid w:val="00CB6BFD"/>
    <w:rsid w:val="00CD235B"/>
    <w:rsid w:val="00CE197B"/>
    <w:rsid w:val="00CF3536"/>
    <w:rsid w:val="00D04AA5"/>
    <w:rsid w:val="00D32DA4"/>
    <w:rsid w:val="00D51005"/>
    <w:rsid w:val="00D765C5"/>
    <w:rsid w:val="00DB57DB"/>
    <w:rsid w:val="00DC27B5"/>
    <w:rsid w:val="00DC5CB0"/>
    <w:rsid w:val="00E25380"/>
    <w:rsid w:val="00E345D5"/>
    <w:rsid w:val="00E5652F"/>
    <w:rsid w:val="00EB2A00"/>
    <w:rsid w:val="00EC6C76"/>
    <w:rsid w:val="00EE10F9"/>
    <w:rsid w:val="00F0534D"/>
    <w:rsid w:val="00F312D3"/>
    <w:rsid w:val="00F41E98"/>
    <w:rsid w:val="00F75673"/>
    <w:rsid w:val="00FD55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D334D"/>
  <w15:docId w15:val="{C849AF7C-7953-462C-A19F-B0086EAFA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3" w:line="254" w:lineRule="auto"/>
      <w:ind w:left="10" w:right="44" w:hanging="10"/>
      <w:jc w:val="both"/>
    </w:pPr>
    <w:rPr>
      <w:rFonts w:ascii="Calibri" w:eastAsia="Calibri" w:hAnsi="Calibri" w:cs="Calibri"/>
      <w:color w:val="000000"/>
    </w:rPr>
  </w:style>
  <w:style w:type="paragraph" w:styleId="Heading1">
    <w:name w:val="heading 1"/>
    <w:basedOn w:val="Normal"/>
    <w:next w:val="Normal"/>
    <w:link w:val="Heading1Char"/>
    <w:uiPriority w:val="9"/>
    <w:unhideWhenUsed/>
    <w:qFormat/>
    <w:rsid w:val="00B60D33"/>
    <w:pPr>
      <w:jc w:val="left"/>
      <w:outlineLvl w:val="0"/>
    </w:pPr>
    <w:rPr>
      <w:rFonts w:asciiTheme="minorHAnsi" w:hAnsiTheme="minorHAnsi" w:cstheme="minorHAnsi"/>
      <w:color w:val="2F5496" w:themeColor="accent5" w:themeShade="BF"/>
      <w:sz w:val="28"/>
      <w:szCs w:val="28"/>
    </w:rPr>
  </w:style>
  <w:style w:type="paragraph" w:styleId="Heading2">
    <w:name w:val="heading 2"/>
    <w:next w:val="Normal"/>
    <w:link w:val="Heading2Char"/>
    <w:uiPriority w:val="9"/>
    <w:unhideWhenUsed/>
    <w:qFormat/>
    <w:rsid w:val="008760FD"/>
    <w:pPr>
      <w:keepNext/>
      <w:keepLines/>
      <w:spacing w:after="0" w:line="240" w:lineRule="auto"/>
      <w:ind w:left="-5" w:hanging="10"/>
      <w:outlineLvl w:val="1"/>
    </w:pPr>
    <w:rPr>
      <w:rFonts w:eastAsia="Calibri" w:cstheme="minorHAnsi"/>
      <w:color w:val="2F5496" w:themeColor="accent5" w:themeShade="BF"/>
      <w:sz w:val="24"/>
      <w:szCs w:val="24"/>
    </w:rPr>
  </w:style>
  <w:style w:type="paragraph" w:styleId="Heading3">
    <w:name w:val="heading 3"/>
    <w:next w:val="Normal"/>
    <w:link w:val="Heading3Char"/>
    <w:uiPriority w:val="9"/>
    <w:unhideWhenUsed/>
    <w:qFormat/>
    <w:pPr>
      <w:keepNext/>
      <w:keepLines/>
      <w:spacing w:after="0"/>
      <w:ind w:left="10" w:right="48" w:hanging="10"/>
      <w:outlineLvl w:val="2"/>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8760FD"/>
    <w:rPr>
      <w:rFonts w:eastAsia="Calibri" w:cstheme="minorHAnsi"/>
      <w:color w:val="2F5496" w:themeColor="accent5" w:themeShade="BF"/>
      <w:sz w:val="24"/>
      <w:szCs w:val="24"/>
    </w:rPr>
  </w:style>
  <w:style w:type="character" w:customStyle="1" w:styleId="Heading1Char">
    <w:name w:val="Heading 1 Char"/>
    <w:link w:val="Heading1"/>
    <w:uiPriority w:val="9"/>
    <w:rsid w:val="00B60D33"/>
    <w:rPr>
      <w:rFonts w:eastAsia="Calibri" w:cstheme="minorHAnsi"/>
      <w:color w:val="2F5496" w:themeColor="accent5" w:themeShade="BF"/>
      <w:sz w:val="28"/>
      <w:szCs w:val="28"/>
    </w:rPr>
  </w:style>
  <w:style w:type="character" w:customStyle="1" w:styleId="Heading3Char">
    <w:name w:val="Heading 3 Char"/>
    <w:link w:val="Heading3"/>
    <w:rPr>
      <w:rFonts w:ascii="Calibri" w:eastAsia="Calibri" w:hAnsi="Calibri" w:cs="Calibr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DB57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57DB"/>
    <w:rPr>
      <w:rFonts w:ascii="Segoe UI" w:eastAsia="Calibri" w:hAnsi="Segoe UI" w:cs="Segoe UI"/>
      <w:color w:val="000000"/>
      <w:sz w:val="18"/>
      <w:szCs w:val="18"/>
    </w:rPr>
  </w:style>
  <w:style w:type="paragraph" w:styleId="ListParagraph">
    <w:name w:val="List Paragraph"/>
    <w:basedOn w:val="Normal"/>
    <w:uiPriority w:val="34"/>
    <w:qFormat/>
    <w:rsid w:val="006E6D79"/>
    <w:pPr>
      <w:ind w:left="720"/>
      <w:contextualSpacing/>
    </w:pPr>
  </w:style>
  <w:style w:type="paragraph" w:styleId="Header">
    <w:name w:val="header"/>
    <w:basedOn w:val="Normal"/>
    <w:link w:val="HeaderChar"/>
    <w:uiPriority w:val="99"/>
    <w:unhideWhenUsed/>
    <w:rsid w:val="00CA71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718B"/>
    <w:rPr>
      <w:rFonts w:ascii="Calibri" w:eastAsia="Calibri" w:hAnsi="Calibri" w:cs="Calibri"/>
      <w:color w:val="000000"/>
    </w:rPr>
  </w:style>
  <w:style w:type="paragraph" w:styleId="Footer">
    <w:name w:val="footer"/>
    <w:basedOn w:val="Normal"/>
    <w:link w:val="FooterChar"/>
    <w:uiPriority w:val="99"/>
    <w:unhideWhenUsed/>
    <w:rsid w:val="00CA71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718B"/>
    <w:rPr>
      <w:rFonts w:ascii="Calibri" w:eastAsia="Calibri" w:hAnsi="Calibri" w:cs="Calibri"/>
      <w:color w:val="000000"/>
    </w:rPr>
  </w:style>
  <w:style w:type="paragraph" w:styleId="TOCHeading">
    <w:name w:val="TOC Heading"/>
    <w:basedOn w:val="Heading1"/>
    <w:next w:val="Normal"/>
    <w:uiPriority w:val="39"/>
    <w:unhideWhenUsed/>
    <w:qFormat/>
    <w:rsid w:val="0076353C"/>
    <w:pPr>
      <w:keepNext/>
      <w:keepLines/>
      <w:spacing w:before="240" w:after="0" w:line="259" w:lineRule="auto"/>
      <w:ind w:left="0" w:right="0" w:firstLine="0"/>
      <w:outlineLvl w:val="9"/>
    </w:pPr>
    <w:rPr>
      <w:rFonts w:asciiTheme="majorHAnsi" w:eastAsiaTheme="majorEastAsia" w:hAnsiTheme="majorHAnsi" w:cstheme="majorBidi"/>
      <w:color w:val="2E74B5" w:themeColor="accent1" w:themeShade="BF"/>
      <w:sz w:val="32"/>
      <w:szCs w:val="32"/>
      <w:lang w:val="en-US" w:eastAsia="en-US"/>
    </w:rPr>
  </w:style>
  <w:style w:type="paragraph" w:styleId="TOC1">
    <w:name w:val="toc 1"/>
    <w:basedOn w:val="Normal"/>
    <w:next w:val="Normal"/>
    <w:autoRedefine/>
    <w:uiPriority w:val="39"/>
    <w:unhideWhenUsed/>
    <w:rsid w:val="0076353C"/>
    <w:pPr>
      <w:spacing w:after="100"/>
      <w:ind w:left="0"/>
    </w:pPr>
  </w:style>
  <w:style w:type="paragraph" w:styleId="TOC2">
    <w:name w:val="toc 2"/>
    <w:basedOn w:val="Normal"/>
    <w:next w:val="Normal"/>
    <w:autoRedefine/>
    <w:uiPriority w:val="39"/>
    <w:unhideWhenUsed/>
    <w:rsid w:val="0076353C"/>
    <w:pPr>
      <w:spacing w:after="100"/>
      <w:ind w:left="220"/>
    </w:pPr>
  </w:style>
  <w:style w:type="character" w:styleId="Hyperlink">
    <w:name w:val="Hyperlink"/>
    <w:basedOn w:val="DefaultParagraphFont"/>
    <w:uiPriority w:val="99"/>
    <w:unhideWhenUsed/>
    <w:rsid w:val="0076353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file:///R:\Admin%20Office\Admin%20Staff\Amanda%20F\POLICIES\Policies%202020-21\Scheme%20of%20Delegation%20November%202020.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5D1CF2-108C-46C2-B276-0401248C6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20</Pages>
  <Words>4921</Words>
  <Characters>28053</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edinewbp</dc:creator>
  <cp:keywords/>
  <cp:lastModifiedBy>Amanda Frith</cp:lastModifiedBy>
  <cp:revision>10</cp:revision>
  <cp:lastPrinted>2020-11-27T11:06:00Z</cp:lastPrinted>
  <dcterms:created xsi:type="dcterms:W3CDTF">2020-11-27T12:14:00Z</dcterms:created>
  <dcterms:modified xsi:type="dcterms:W3CDTF">2020-11-27T13:26:00Z</dcterms:modified>
</cp:coreProperties>
</file>