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9075"/>
        <w:gridCol w:w="873"/>
        <w:gridCol w:w="1337"/>
      </w:tblGrid>
      <w:tr w:rsidR="00546512">
        <w:trPr>
          <w:trHeight w:val="179"/>
        </w:trPr>
        <w:tc>
          <w:tcPr>
            <w:tcW w:w="151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8662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1573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</w:tr>
      <w:tr w:rsidR="00A70577" w:rsidTr="00A70577">
        <w:trPr>
          <w:trHeight w:val="1105"/>
        </w:trPr>
        <w:tc>
          <w:tcPr>
            <w:tcW w:w="151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86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89"/>
            </w:tblGrid>
            <w:tr w:rsidR="00546512">
              <w:trPr>
                <w:trHeight w:val="1027"/>
              </w:trPr>
              <w:tc>
                <w:tcPr>
                  <w:tcW w:w="9689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Cams Hill School</w:t>
                  </w:r>
                </w:p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Committee Details</w:t>
                  </w:r>
                </w:p>
              </w:tc>
            </w:tr>
          </w:tbl>
          <w:p w:rsidR="00546512" w:rsidRDefault="00546512">
            <w:pPr>
              <w:spacing w:after="0" w:line="240" w:lineRule="auto"/>
            </w:pPr>
          </w:p>
        </w:tc>
        <w:tc>
          <w:tcPr>
            <w:tcW w:w="1573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</w:tr>
      <w:tr w:rsidR="00546512">
        <w:trPr>
          <w:trHeight w:val="183"/>
        </w:trPr>
        <w:tc>
          <w:tcPr>
            <w:tcW w:w="151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8662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1573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</w:tr>
      <w:tr w:rsidR="00546512">
        <w:tc>
          <w:tcPr>
            <w:tcW w:w="151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8662" w:type="dxa"/>
          </w:tcPr>
          <w:tbl>
            <w:tblPr>
              <w:tblW w:w="907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96"/>
              <w:gridCol w:w="1938"/>
              <w:gridCol w:w="870"/>
              <w:gridCol w:w="1980"/>
              <w:gridCol w:w="1412"/>
              <w:gridCol w:w="1351"/>
              <w:gridCol w:w="1344"/>
            </w:tblGrid>
            <w:tr w:rsidR="00A70577" w:rsidTr="00A70577">
              <w:trPr>
                <w:trHeight w:val="427"/>
              </w:trPr>
              <w:tc>
                <w:tcPr>
                  <w:tcW w:w="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6296" w:type="dxa"/>
                  <w:gridSpan w:val="5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Audit Committee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1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2904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Type of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Roles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Starts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Ends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H&amp;S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 Oct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H&amp;S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 Oct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Chris Keep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Risk Register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Feb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 Feb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ViceChair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New Governor Induction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ViceChair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New Governor Induction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Ashley Billinghurst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27"/>
              </w:trPr>
              <w:tc>
                <w:tcPr>
                  <w:tcW w:w="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6296" w:type="dxa"/>
                  <w:gridSpan w:val="5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CHAT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1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2904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Type of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Roles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Starts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Ends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Ashley Billinghurst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Bridging Disadvantaged Gap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Bridging Disadvantaged Gap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H&amp;S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 Oct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H&amp;S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 Oct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Andrew Kaye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DT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 Mar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Andrew Kaye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DT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 Mar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ViceChair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New Governor Induction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ViceChair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New Governor Induction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CIAEG 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Safegaurding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Year 7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23 Mar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 Mar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CIAEG 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Safegaurding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Year 7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 Mar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 Mar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27"/>
              </w:trPr>
              <w:tc>
                <w:tcPr>
                  <w:tcW w:w="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6296" w:type="dxa"/>
                  <w:gridSpan w:val="5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HT Performance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1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2904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Type of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Roles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Starts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Ends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H&amp;S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 Oct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H&amp;S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 Oct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Sonya Read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SEN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Staff Mental Health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 Mar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Bridging Disadvantaged Gap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Bridging Disadvantaged Gap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27"/>
              </w:trPr>
              <w:tc>
                <w:tcPr>
                  <w:tcW w:w="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6296" w:type="dxa"/>
                  <w:gridSpan w:val="5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Pastoral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1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2904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Type of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Roles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Starts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Ends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CIAEG 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Safegaurding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Year 7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 Mar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 Mar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CIAEG 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Safegaurding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Year 7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 Mar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 Mar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Sonya Read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SEN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Staff Mental Health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 Mar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Bridging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Disadvantaged Gap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30 Nov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Bridging Disadvantaged Gap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Sara Brooker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Staff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Pupil Premium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Sep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Sep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H&amp;S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 Oct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H&amp;S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 Oct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 Oct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Jennifer Jones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Pupil Mental Health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 Jan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 Jan 2023</w:t>
                  </w:r>
                </w:p>
              </w:tc>
            </w:tr>
            <w:tr w:rsidR="00A70577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577" w:rsidRDefault="00A70577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577" w:rsidRDefault="00A70577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577" w:rsidRPr="00A70577" w:rsidRDefault="00A70577">
                  <w:pPr>
                    <w:spacing w:after="0" w:line="240" w:lineRule="auto"/>
                    <w:rPr>
                      <w:rFonts w:ascii="Arial" w:eastAsia="Arial" w:hAnsi="Arial"/>
                      <w:color w:val="0070C0"/>
                    </w:rPr>
                  </w:pPr>
                  <w:r w:rsidRPr="00A70577">
                    <w:rPr>
                      <w:rFonts w:ascii="Arial" w:eastAsia="Arial" w:hAnsi="Arial"/>
                      <w:color w:val="0070C0"/>
                    </w:rPr>
                    <w:t>Mr Jorden Anderson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577" w:rsidRPr="00A70577" w:rsidRDefault="00A70577">
                  <w:pPr>
                    <w:spacing w:after="0" w:line="240" w:lineRule="auto"/>
                    <w:rPr>
                      <w:color w:val="0070C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577" w:rsidRPr="00A70577" w:rsidRDefault="00A70577">
                  <w:pPr>
                    <w:spacing w:after="0" w:line="240" w:lineRule="auto"/>
                    <w:rPr>
                      <w:rFonts w:ascii="Arial" w:eastAsia="Arial" w:hAnsi="Arial"/>
                      <w:color w:val="0070C0"/>
                    </w:rPr>
                  </w:pPr>
                  <w:r w:rsidRPr="00A70577">
                    <w:rPr>
                      <w:rFonts w:ascii="Arial" w:eastAsia="Arial" w:hAnsi="Arial"/>
                      <w:color w:val="0070C0"/>
                    </w:rPr>
                    <w:t>Co-Opted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577" w:rsidRDefault="00A7057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577" w:rsidRPr="00A70577" w:rsidRDefault="00A70577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</w:rPr>
                  </w:pPr>
                  <w:r w:rsidRPr="00A70577">
                    <w:rPr>
                      <w:rFonts w:ascii="Arial" w:hAnsi="Arial" w:cs="Arial"/>
                      <w:color w:val="0070C0"/>
                    </w:rPr>
                    <w:t>09 Jul 2018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577" w:rsidRPr="00A70577" w:rsidRDefault="00A70577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</w:rPr>
                  </w:pPr>
                  <w:r w:rsidRPr="00A70577">
                    <w:rPr>
                      <w:rFonts w:ascii="Arial" w:hAnsi="Arial" w:cs="Arial"/>
                      <w:color w:val="0070C0"/>
                    </w:rPr>
                    <w:t>10 Jan 2019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Ashley Billinghurst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27"/>
              </w:trPr>
              <w:tc>
                <w:tcPr>
                  <w:tcW w:w="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6296" w:type="dxa"/>
                  <w:gridSpan w:val="5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Pay Committee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1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2904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Type of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Roles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Starts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Ends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ViceChair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New Governor Induction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ViceChair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New Governor Induction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Jane Kent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Feb 2020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 Feb 2024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27"/>
              </w:trPr>
              <w:tc>
                <w:tcPr>
                  <w:tcW w:w="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6296" w:type="dxa"/>
                  <w:gridSpan w:val="5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Resources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1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2904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Type of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Roles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Starts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Ends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Ashley Billinghurst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ViceChair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New Governor Induction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ViceChair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New Governor Induction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01 Dec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 Nov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Chris Keep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Risk Register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Feb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 Feb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Gwennan Harrison-Jones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Headteacher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CIAEG 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Safegaurding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Year 7 Link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23 Mar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 Mar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CIAEG 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Safegaurding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Year 7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 Mar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 Mar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Jane Kent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Feb 2020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 Feb 2024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Pr="00A70577" w:rsidRDefault="00A70577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</w:rPr>
                  </w:pPr>
                  <w:r w:rsidRPr="00A70577">
                    <w:rPr>
                      <w:rFonts w:ascii="Arial" w:hAnsi="Arial" w:cs="Arial"/>
                      <w:color w:val="0070C0"/>
                    </w:rPr>
                    <w:t>Ms Beth Challoner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Pr="00A70577" w:rsidRDefault="00546512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Pr="00A70577" w:rsidRDefault="00A70577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</w:rPr>
                  </w:pPr>
                  <w:r w:rsidRPr="00A70577">
                    <w:rPr>
                      <w:rFonts w:ascii="Arial" w:hAnsi="Arial" w:cs="Arial"/>
                      <w:color w:val="0070C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Pr="00A70577" w:rsidRDefault="00A70577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</w:rPr>
                  </w:pPr>
                  <w:r w:rsidRPr="00A70577">
                    <w:rPr>
                      <w:rFonts w:ascii="Arial" w:hAnsi="Arial" w:cs="Arial"/>
                      <w:color w:val="0070C0"/>
                    </w:rPr>
                    <w:t>DTG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Pr="00A70577" w:rsidRDefault="00A70577" w:rsidP="00A705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09 Jul 2018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Pr="00A70577" w:rsidRDefault="00A70577" w:rsidP="00A7057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10 Jan 2019</w:t>
                  </w:r>
                  <w:bookmarkStart w:id="0" w:name="_GoBack"/>
                  <w:bookmarkEnd w:id="0"/>
                </w:p>
              </w:tc>
            </w:tr>
            <w:tr w:rsidR="00A70577" w:rsidTr="00A70577">
              <w:trPr>
                <w:trHeight w:val="427"/>
              </w:trPr>
              <w:tc>
                <w:tcPr>
                  <w:tcW w:w="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6296" w:type="dxa"/>
                  <w:gridSpan w:val="5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Teaching Learning and Assessment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A70577" w:rsidTr="00A70577">
              <w:trPr>
                <w:trHeight w:val="41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2904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Type of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Roles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Starts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Ends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Ashley Billinghurst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CIAEG 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Safegaurding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Year 7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 Mar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 Mar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CIAEG 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Safegaurding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Year 7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 Mar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 Mar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Nicola Trend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English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Geography Link Governor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Pupil Voice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 Oct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 Oct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Tanya Noble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Staff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 Dec 2018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09 Dec 2022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Andrew Kaye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DT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 Mar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Andrew Kaye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Chair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DT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 Mar 2021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Helen Farmer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MFL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 Oct 2019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 Oct 2023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Gwennan Harrison-Jones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Headteacher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Chris Reilly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Online Learning Link Governor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09 Jul 2018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A70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08 Jul 2022</w:t>
                  </w:r>
                </w:p>
              </w:tc>
            </w:tr>
            <w:tr w:rsidR="00546512" w:rsidTr="00A70577">
              <w:trPr>
                <w:trHeight w:val="262"/>
              </w:trPr>
              <w:tc>
                <w:tcPr>
                  <w:tcW w:w="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512" w:rsidRDefault="00546512">
                  <w:pPr>
                    <w:spacing w:after="0" w:line="240" w:lineRule="auto"/>
                  </w:pPr>
                </w:p>
              </w:tc>
            </w:tr>
          </w:tbl>
          <w:p w:rsidR="00546512" w:rsidRDefault="00546512">
            <w:pPr>
              <w:spacing w:after="0" w:line="240" w:lineRule="auto"/>
            </w:pPr>
          </w:p>
        </w:tc>
        <w:tc>
          <w:tcPr>
            <w:tcW w:w="1027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1573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</w:tr>
      <w:tr w:rsidR="00546512">
        <w:trPr>
          <w:trHeight w:val="105"/>
        </w:trPr>
        <w:tc>
          <w:tcPr>
            <w:tcW w:w="151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8662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  <w:tc>
          <w:tcPr>
            <w:tcW w:w="1573" w:type="dxa"/>
          </w:tcPr>
          <w:p w:rsidR="00546512" w:rsidRDefault="00546512">
            <w:pPr>
              <w:pStyle w:val="EmptyCellLayoutStyle"/>
              <w:spacing w:after="0" w:line="240" w:lineRule="auto"/>
            </w:pPr>
          </w:p>
        </w:tc>
      </w:tr>
    </w:tbl>
    <w:p w:rsidR="00546512" w:rsidRDefault="00546512">
      <w:pPr>
        <w:spacing w:after="0" w:line="240" w:lineRule="auto"/>
      </w:pPr>
    </w:p>
    <w:sectPr w:rsidR="00546512">
      <w:pgSz w:w="1311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6512"/>
    <w:rsid w:val="00546512"/>
    <w:rsid w:val="00A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6F2B"/>
  <w15:docId w15:val="{851AF1C0-953D-4E79-AA2A-0099EC1E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Billinghurst</dc:creator>
  <dc:description/>
  <cp:lastModifiedBy>Ashley Billinghurst</cp:lastModifiedBy>
  <cp:revision>2</cp:revision>
  <dcterms:created xsi:type="dcterms:W3CDTF">2020-09-28T12:52:00Z</dcterms:created>
  <dcterms:modified xsi:type="dcterms:W3CDTF">2020-09-28T12:52:00Z</dcterms:modified>
</cp:coreProperties>
</file>