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5B" w:rsidRDefault="00F52300" w:rsidP="008176B7">
      <w:pPr>
        <w:spacing w:after="0" w:line="240" w:lineRule="auto"/>
        <w:ind w:left="-993" w:right="-590"/>
        <w:jc w:val="both"/>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5181600</wp:posOffset>
            </wp:positionH>
            <wp:positionV relativeFrom="paragraph">
              <wp:posOffset>95250</wp:posOffset>
            </wp:positionV>
            <wp:extent cx="814647" cy="1143000"/>
            <wp:effectExtent l="0" t="0" r="5080" b="0"/>
            <wp:wrapThrough wrapText="bothSides">
              <wp:wrapPolygon edited="0">
                <wp:start x="0" y="0"/>
                <wp:lineTo x="0" y="21240"/>
                <wp:lineTo x="21229" y="21240"/>
                <wp:lineTo x="212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5">
                      <a:extLst>
                        <a:ext uri="{28A0092B-C50C-407E-A947-70E740481C1C}">
                          <a14:useLocalDpi xmlns:a14="http://schemas.microsoft.com/office/drawing/2010/main" val="0"/>
                        </a:ext>
                      </a:extLst>
                    </a:blip>
                    <a:stretch>
                      <a:fillRect/>
                    </a:stretch>
                  </pic:blipFill>
                  <pic:spPr>
                    <a:xfrm>
                      <a:off x="0" y="0"/>
                      <a:ext cx="814647" cy="1143000"/>
                    </a:xfrm>
                    <a:prstGeom prst="rect">
                      <a:avLst/>
                    </a:prstGeom>
                  </pic:spPr>
                </pic:pic>
              </a:graphicData>
            </a:graphic>
          </wp:anchor>
        </w:drawing>
      </w:r>
    </w:p>
    <w:p w:rsidR="00F52300" w:rsidRDefault="00C032B5" w:rsidP="008176B7">
      <w:pPr>
        <w:spacing w:after="0" w:line="240" w:lineRule="auto"/>
        <w:jc w:val="both"/>
        <w:rPr>
          <w:b/>
          <w:color w:val="1F497D" w:themeColor="text2"/>
          <w:sz w:val="32"/>
          <w:szCs w:val="32"/>
        </w:rPr>
      </w:pPr>
      <w:r w:rsidRPr="00263F37">
        <w:rPr>
          <w:b/>
          <w:color w:val="1F497D" w:themeColor="text2"/>
          <w:sz w:val="32"/>
          <w:szCs w:val="32"/>
        </w:rPr>
        <w:t xml:space="preserve">Cams Hill School </w:t>
      </w:r>
      <w:r w:rsidRPr="00263F37">
        <w:rPr>
          <w:b/>
          <w:color w:val="1F497D" w:themeColor="text2"/>
          <w:sz w:val="32"/>
          <w:szCs w:val="32"/>
        </w:rPr>
        <w:tab/>
      </w:r>
      <w:r w:rsidRPr="00263F37">
        <w:rPr>
          <w:b/>
          <w:color w:val="1F497D" w:themeColor="text2"/>
          <w:sz w:val="32"/>
          <w:szCs w:val="32"/>
        </w:rPr>
        <w:tab/>
      </w:r>
    </w:p>
    <w:p w:rsidR="00C032B5" w:rsidRPr="00263F37" w:rsidRDefault="00C032B5" w:rsidP="008176B7">
      <w:pPr>
        <w:spacing w:after="0" w:line="240" w:lineRule="auto"/>
        <w:jc w:val="both"/>
        <w:rPr>
          <w:b/>
          <w:color w:val="1F497D" w:themeColor="text2"/>
          <w:sz w:val="32"/>
          <w:szCs w:val="32"/>
        </w:rPr>
      </w:pPr>
      <w:r w:rsidRPr="00263F37">
        <w:rPr>
          <w:b/>
          <w:color w:val="1F497D" w:themeColor="text2"/>
          <w:sz w:val="32"/>
          <w:szCs w:val="32"/>
        </w:rPr>
        <w:t>Job Summary &amp; Person Specification</w:t>
      </w:r>
    </w:p>
    <w:p w:rsidR="00C032B5" w:rsidRDefault="00C032B5" w:rsidP="008176B7">
      <w:pPr>
        <w:spacing w:after="0" w:line="240" w:lineRule="auto"/>
        <w:jc w:val="both"/>
      </w:pPr>
    </w:p>
    <w:p w:rsidR="00973002" w:rsidRDefault="00C032B5" w:rsidP="008176B7">
      <w:pPr>
        <w:spacing w:after="0"/>
        <w:jc w:val="both"/>
        <w:rPr>
          <w:b/>
          <w:color w:val="1F497D" w:themeColor="text2"/>
        </w:rPr>
      </w:pPr>
      <w:r w:rsidRPr="00263F37">
        <w:rPr>
          <w:b/>
          <w:color w:val="1F497D" w:themeColor="text2"/>
        </w:rPr>
        <w:t xml:space="preserve">Job Title: </w:t>
      </w:r>
      <w:r w:rsidR="00973002">
        <w:rPr>
          <w:b/>
          <w:color w:val="1F497D" w:themeColor="text2"/>
        </w:rPr>
        <w:t xml:space="preserve"> </w:t>
      </w:r>
      <w:r w:rsidR="00202DAC">
        <w:rPr>
          <w:b/>
          <w:color w:val="1F497D" w:themeColor="text2"/>
        </w:rPr>
        <w:t xml:space="preserve">Curriculum </w:t>
      </w:r>
      <w:r w:rsidR="00DF0977">
        <w:rPr>
          <w:b/>
          <w:color w:val="1F497D" w:themeColor="text2"/>
        </w:rPr>
        <w:t xml:space="preserve">Assistant </w:t>
      </w:r>
      <w:r w:rsidR="00202DAC">
        <w:rPr>
          <w:b/>
          <w:color w:val="1F497D" w:themeColor="text2"/>
        </w:rPr>
        <w:t xml:space="preserve">Technician </w:t>
      </w:r>
      <w:r w:rsidR="00F52300">
        <w:rPr>
          <w:b/>
          <w:color w:val="1F497D" w:themeColor="text2"/>
        </w:rPr>
        <w:t>–</w:t>
      </w:r>
      <w:r w:rsidR="00202DAC">
        <w:rPr>
          <w:b/>
          <w:color w:val="1F497D" w:themeColor="text2"/>
        </w:rPr>
        <w:t xml:space="preserve"> </w:t>
      </w:r>
      <w:r w:rsidR="00F52300">
        <w:rPr>
          <w:b/>
          <w:color w:val="1F497D" w:themeColor="text2"/>
        </w:rPr>
        <w:t>Design and Technology</w:t>
      </w:r>
    </w:p>
    <w:p w:rsidR="006F3C01" w:rsidRDefault="008D7BB1" w:rsidP="008176B7">
      <w:pPr>
        <w:spacing w:after="0"/>
        <w:jc w:val="both"/>
        <w:rPr>
          <w:b/>
          <w:color w:val="1F497D" w:themeColor="text2"/>
        </w:rPr>
      </w:pPr>
      <w:r w:rsidRPr="00263F37">
        <w:rPr>
          <w:b/>
          <w:color w:val="1F497D" w:themeColor="text2"/>
        </w:rPr>
        <w:t xml:space="preserve">Matched to Hampshire role profile: </w:t>
      </w:r>
      <w:r w:rsidR="00202DAC">
        <w:rPr>
          <w:b/>
          <w:color w:val="1F497D" w:themeColor="text2"/>
        </w:rPr>
        <w:t>01</w:t>
      </w:r>
      <w:r w:rsidR="00DF0977">
        <w:rPr>
          <w:b/>
          <w:color w:val="1F497D" w:themeColor="text2"/>
        </w:rPr>
        <w:t>285</w:t>
      </w:r>
    </w:p>
    <w:p w:rsidR="008D7BB1" w:rsidRPr="00263F37" w:rsidRDefault="008D7BB1" w:rsidP="008176B7">
      <w:pPr>
        <w:spacing w:after="0"/>
        <w:jc w:val="both"/>
        <w:rPr>
          <w:b/>
          <w:color w:val="1F497D" w:themeColor="text2"/>
        </w:rPr>
      </w:pPr>
      <w:r w:rsidRPr="00263F37">
        <w:rPr>
          <w:b/>
          <w:color w:val="1F497D" w:themeColor="text2"/>
        </w:rPr>
        <w:t xml:space="preserve">Grade </w:t>
      </w:r>
      <w:r w:rsidR="00DF0977">
        <w:rPr>
          <w:b/>
          <w:color w:val="1F497D" w:themeColor="text2"/>
        </w:rPr>
        <w:t>B</w:t>
      </w:r>
    </w:p>
    <w:p w:rsidR="00C032B5" w:rsidRPr="00263F37" w:rsidRDefault="00C032B5" w:rsidP="008176B7">
      <w:pPr>
        <w:spacing w:after="0"/>
        <w:jc w:val="both"/>
        <w:rPr>
          <w:b/>
          <w:color w:val="1F497D" w:themeColor="text2"/>
        </w:rPr>
      </w:pPr>
      <w:r w:rsidRPr="00263F37">
        <w:rPr>
          <w:b/>
          <w:color w:val="1F497D" w:themeColor="text2"/>
        </w:rPr>
        <w:t xml:space="preserve">Department: </w:t>
      </w:r>
      <w:r w:rsidR="002D7DBC">
        <w:rPr>
          <w:b/>
          <w:color w:val="1F497D" w:themeColor="text2"/>
        </w:rPr>
        <w:t xml:space="preserve">Business Administration, HR and Communications </w:t>
      </w:r>
    </w:p>
    <w:p w:rsidR="00263F37" w:rsidRDefault="00263F37" w:rsidP="008176B7">
      <w:pPr>
        <w:spacing w:after="0" w:line="240" w:lineRule="auto"/>
        <w:jc w:val="both"/>
        <w:rPr>
          <w:b/>
        </w:rPr>
      </w:pPr>
    </w:p>
    <w:p w:rsidR="00DF532B" w:rsidRPr="00A56808" w:rsidRDefault="00DF532B" w:rsidP="006F3C01">
      <w:pPr>
        <w:spacing w:after="0" w:line="240" w:lineRule="auto"/>
      </w:pPr>
      <w:r w:rsidRPr="00A56808">
        <w:t>Job Purpose:</w:t>
      </w:r>
    </w:p>
    <w:p w:rsidR="000A6ED9" w:rsidRDefault="005721E8" w:rsidP="0075314B">
      <w:pPr>
        <w:spacing w:after="0" w:line="240" w:lineRule="auto"/>
      </w:pPr>
      <w:r>
        <w:t>To provide</w:t>
      </w:r>
      <w:r w:rsidR="000A6ED9">
        <w:t xml:space="preserve"> </w:t>
      </w:r>
      <w:r w:rsidR="0099333D">
        <w:t xml:space="preserve">efficient and </w:t>
      </w:r>
      <w:r w:rsidR="00DF0977">
        <w:t xml:space="preserve">effective </w:t>
      </w:r>
      <w:r w:rsidR="00F52300">
        <w:t xml:space="preserve">technical curriculum </w:t>
      </w:r>
      <w:r w:rsidR="0099333D">
        <w:t xml:space="preserve">support to the </w:t>
      </w:r>
      <w:r w:rsidR="00DF0977">
        <w:t xml:space="preserve">Teaching staff and </w:t>
      </w:r>
      <w:r w:rsidR="00F52300">
        <w:t>Design and Technology (D&amp;T)</w:t>
      </w:r>
      <w:r w:rsidR="00DF0977">
        <w:t xml:space="preserve"> Technician within the </w:t>
      </w:r>
      <w:r w:rsidR="00F52300">
        <w:t>D&amp;T</w:t>
      </w:r>
      <w:r w:rsidR="00DF0977">
        <w:t xml:space="preserve"> </w:t>
      </w:r>
      <w:r w:rsidR="0099333D">
        <w:t>department.</w:t>
      </w:r>
    </w:p>
    <w:p w:rsidR="000A6ED9" w:rsidRDefault="000A6ED9" w:rsidP="0075314B">
      <w:pPr>
        <w:spacing w:after="0" w:line="240" w:lineRule="auto"/>
      </w:pPr>
    </w:p>
    <w:p w:rsidR="00DF532B" w:rsidRPr="00BB61E2" w:rsidRDefault="00DF532B" w:rsidP="0075314B">
      <w:pPr>
        <w:spacing w:after="0" w:line="240" w:lineRule="auto"/>
      </w:pPr>
      <w:r w:rsidRPr="00BB61E2">
        <w:t>Main responsibilities:</w:t>
      </w:r>
    </w:p>
    <w:p w:rsidR="00DF0977" w:rsidRDefault="00F52300" w:rsidP="00F52300">
      <w:pPr>
        <w:spacing w:after="0" w:line="240" w:lineRule="auto"/>
        <w:ind w:left="720"/>
      </w:pPr>
      <w:r>
        <w:t>P</w:t>
      </w:r>
      <w:r w:rsidR="00DF0977">
        <w:t>reparation</w:t>
      </w:r>
      <w:r>
        <w:t>, checking and maintenance</w:t>
      </w:r>
      <w:r w:rsidR="00DF0977">
        <w:t xml:space="preserve"> of </w:t>
      </w:r>
      <w:r w:rsidR="008F6859">
        <w:t xml:space="preserve">classrooms, </w:t>
      </w:r>
      <w:r>
        <w:t xml:space="preserve">resources, machinery, </w:t>
      </w:r>
      <w:r w:rsidR="00DF0977">
        <w:t xml:space="preserve">materials and equipment for </w:t>
      </w:r>
      <w:r>
        <w:t>D&amp;T</w:t>
      </w:r>
      <w:r w:rsidR="00DF0977">
        <w:t xml:space="preserve"> lessons</w:t>
      </w:r>
    </w:p>
    <w:p w:rsidR="008F6859" w:rsidRDefault="008F6859" w:rsidP="008F6859">
      <w:pPr>
        <w:spacing w:after="0" w:line="240" w:lineRule="auto"/>
        <w:ind w:left="720"/>
      </w:pPr>
      <w:r>
        <w:t>To support SEN children in the department as and when required</w:t>
      </w:r>
    </w:p>
    <w:p w:rsidR="00F52300" w:rsidRDefault="00F52300" w:rsidP="00F52300">
      <w:pPr>
        <w:spacing w:after="0" w:line="240" w:lineRule="auto"/>
        <w:ind w:firstLine="720"/>
      </w:pPr>
      <w:r>
        <w:t>To assist in the development of new resources</w:t>
      </w:r>
    </w:p>
    <w:p w:rsidR="008F6859" w:rsidRDefault="00F52300" w:rsidP="008F6859">
      <w:pPr>
        <w:spacing w:after="0" w:line="240" w:lineRule="auto"/>
        <w:ind w:firstLine="720"/>
      </w:pPr>
      <w:r>
        <w:t>Stock control</w:t>
      </w:r>
      <w:r w:rsidR="008F6859">
        <w:t xml:space="preserve">, ordering </w:t>
      </w:r>
      <w:r>
        <w:t xml:space="preserve">and </w:t>
      </w:r>
      <w:r w:rsidR="008F6859">
        <w:t xml:space="preserve">checking of orders and deliveries </w:t>
      </w:r>
    </w:p>
    <w:p w:rsidR="00F52300" w:rsidRDefault="008F6859" w:rsidP="00F52300">
      <w:pPr>
        <w:spacing w:after="0" w:line="240" w:lineRule="auto"/>
        <w:ind w:firstLine="720"/>
      </w:pPr>
      <w:r>
        <w:t>M</w:t>
      </w:r>
      <w:r w:rsidR="00F52300">
        <w:t>aintenance of inventory</w:t>
      </w:r>
    </w:p>
    <w:p w:rsidR="00F52300" w:rsidRDefault="00F52300" w:rsidP="008F6859">
      <w:pPr>
        <w:spacing w:after="0" w:line="240" w:lineRule="auto"/>
        <w:ind w:left="720"/>
      </w:pPr>
      <w:r>
        <w:t>Construction of jigs and formers as required</w:t>
      </w:r>
      <w:r w:rsidR="008F6859">
        <w:t>, s</w:t>
      </w:r>
      <w:r>
        <w:t>harpening of tools</w:t>
      </w:r>
      <w:r w:rsidR="008F6859">
        <w:t xml:space="preserve"> and b</w:t>
      </w:r>
      <w:r>
        <w:t>uilding of racking and storage systems if required</w:t>
      </w:r>
    </w:p>
    <w:p w:rsidR="00F52300" w:rsidRDefault="00F52300" w:rsidP="00F52300">
      <w:pPr>
        <w:spacing w:after="0" w:line="240" w:lineRule="auto"/>
        <w:ind w:firstLine="720"/>
      </w:pPr>
      <w:r>
        <w:t>Checking of printers and restocking with paper</w:t>
      </w:r>
    </w:p>
    <w:p w:rsidR="008F6859" w:rsidRDefault="008F6859" w:rsidP="00F52300">
      <w:pPr>
        <w:spacing w:after="0" w:line="240" w:lineRule="auto"/>
        <w:ind w:firstLine="720"/>
      </w:pPr>
      <w:r>
        <w:t>Cleaning and maintenance of laser cutters</w:t>
      </w:r>
    </w:p>
    <w:p w:rsidR="008F6859" w:rsidRDefault="008F6859" w:rsidP="008F6859">
      <w:pPr>
        <w:spacing w:after="0" w:line="240" w:lineRule="auto"/>
        <w:ind w:left="720"/>
      </w:pPr>
      <w:r>
        <w:t>Liaison with IT Technicians and external contractors where necessary regarding repairs and maintenance of equipment</w:t>
      </w:r>
    </w:p>
    <w:p w:rsidR="00F52300" w:rsidRDefault="00F52300" w:rsidP="00DF0977">
      <w:pPr>
        <w:spacing w:after="0" w:line="240" w:lineRule="auto"/>
        <w:ind w:left="720"/>
      </w:pPr>
      <w:r>
        <w:t>Assisting pupils with practical work</w:t>
      </w:r>
      <w:r w:rsidR="008F6859">
        <w:t xml:space="preserve"> and </w:t>
      </w:r>
      <w:r>
        <w:t>supervision of pupils out of lessons, including before and after school, at break and lunchtimes (</w:t>
      </w:r>
      <w:proofErr w:type="spellStart"/>
      <w:r>
        <w:t>ie</w:t>
      </w:r>
      <w:proofErr w:type="spellEnd"/>
      <w:r>
        <w:t xml:space="preserve"> clubs, extra-curricular activities)</w:t>
      </w:r>
    </w:p>
    <w:p w:rsidR="0099333D" w:rsidRDefault="00DF0977" w:rsidP="00DF0977">
      <w:pPr>
        <w:spacing w:after="0" w:line="240" w:lineRule="auto"/>
        <w:ind w:left="720"/>
      </w:pPr>
      <w:r>
        <w:t xml:space="preserve">General duties in support of the </w:t>
      </w:r>
      <w:r w:rsidR="00F52300">
        <w:t>t</w:t>
      </w:r>
      <w:r>
        <w:t xml:space="preserve">echnicians and </w:t>
      </w:r>
      <w:r w:rsidR="00F52300">
        <w:t>t</w:t>
      </w:r>
      <w:r>
        <w:t>eachers in the school.</w:t>
      </w:r>
    </w:p>
    <w:p w:rsidR="00DF0977" w:rsidRDefault="00DF0977" w:rsidP="00DF0977">
      <w:pPr>
        <w:spacing w:after="0" w:line="240" w:lineRule="auto"/>
        <w:ind w:left="720"/>
      </w:pPr>
      <w:r>
        <w:t xml:space="preserve">Photocopy and file worksheets, exam papers and revision packs as requested </w:t>
      </w:r>
    </w:p>
    <w:p w:rsidR="00DF0977" w:rsidRDefault="00DF0977" w:rsidP="00DF0977">
      <w:pPr>
        <w:spacing w:after="0" w:line="240" w:lineRule="auto"/>
        <w:ind w:left="720"/>
      </w:pPr>
      <w:r>
        <w:t xml:space="preserve">Be familiar with the use of the </w:t>
      </w:r>
      <w:proofErr w:type="spellStart"/>
      <w:r>
        <w:t>audiovisual</w:t>
      </w:r>
      <w:proofErr w:type="spellEnd"/>
      <w:r>
        <w:t>, computer and electronic equipment in the departments and be able to set them up for use with a class</w:t>
      </w:r>
    </w:p>
    <w:p w:rsidR="00DF0977" w:rsidRDefault="00DF0977" w:rsidP="00DF0977">
      <w:pPr>
        <w:spacing w:after="0" w:line="240" w:lineRule="auto"/>
        <w:ind w:left="720"/>
      </w:pPr>
      <w:r>
        <w:t>Set up and use IT equipment where appropriate</w:t>
      </w:r>
      <w:r w:rsidR="008F6859">
        <w:t xml:space="preserve">, with </w:t>
      </w:r>
      <w:r>
        <w:t>a good level of IT literacy to assist with internet communication and searching, producing lists, worksheets, etc</w:t>
      </w:r>
    </w:p>
    <w:p w:rsidR="00DF0977" w:rsidRDefault="00DF0977" w:rsidP="00DF0977">
      <w:pPr>
        <w:spacing w:after="0" w:line="240" w:lineRule="auto"/>
        <w:ind w:left="720"/>
      </w:pPr>
      <w:r>
        <w:t>Set up displays and equipment for school Open days and displays as needed on departmental display boards and whole school display boards throughout the course of the academic year</w:t>
      </w:r>
    </w:p>
    <w:p w:rsidR="00DF0977" w:rsidRDefault="00DF0977" w:rsidP="00DF0977">
      <w:pPr>
        <w:spacing w:after="0" w:line="240" w:lineRule="auto"/>
        <w:ind w:left="720"/>
        <w:rPr>
          <w:u w:val="single"/>
        </w:rPr>
      </w:pPr>
    </w:p>
    <w:p w:rsidR="00472ABE" w:rsidRPr="00A56808" w:rsidRDefault="00472ABE" w:rsidP="006F3C01">
      <w:pPr>
        <w:spacing w:after="0" w:line="240" w:lineRule="auto"/>
        <w:rPr>
          <w:u w:val="single"/>
        </w:rPr>
      </w:pPr>
      <w:r w:rsidRPr="00A56808">
        <w:rPr>
          <w:u w:val="single"/>
        </w:rPr>
        <w:t>General</w:t>
      </w:r>
    </w:p>
    <w:p w:rsidR="00472ABE" w:rsidRPr="00A56808" w:rsidRDefault="00472ABE" w:rsidP="006F3C01">
      <w:pPr>
        <w:spacing w:after="0" w:line="240" w:lineRule="auto"/>
        <w:ind w:left="720"/>
      </w:pPr>
      <w:r w:rsidRPr="00A56808">
        <w:t xml:space="preserve">Be aware of and comply with policies and procedures relating to child protection, </w:t>
      </w:r>
      <w:r w:rsidR="008F6859">
        <w:t xml:space="preserve">health and </w:t>
      </w:r>
      <w:r w:rsidRPr="00A56808">
        <w:t>safety and security and confidentiality, reporting all co</w:t>
      </w:r>
      <w:r w:rsidR="00263F37" w:rsidRPr="00A56808">
        <w:t>ncerns to an appropriate person</w:t>
      </w:r>
    </w:p>
    <w:p w:rsidR="00472ABE" w:rsidRPr="00A56808" w:rsidRDefault="00472ABE" w:rsidP="006F3C01">
      <w:pPr>
        <w:spacing w:after="0" w:line="240" w:lineRule="auto"/>
        <w:ind w:left="720"/>
      </w:pPr>
      <w:r w:rsidRPr="00A56808">
        <w:t>Contribute to</w:t>
      </w:r>
      <w:r w:rsidR="00263F37" w:rsidRPr="00A56808">
        <w:t xml:space="preserve"> and promote</w:t>
      </w:r>
      <w:r w:rsidRPr="00A56808">
        <w:t xml:space="preserve"> the overal</w:t>
      </w:r>
      <w:r w:rsidR="00263F37" w:rsidRPr="00A56808">
        <w:t>l ethos/work/aims of the school</w:t>
      </w:r>
    </w:p>
    <w:p w:rsidR="00FE7CFE" w:rsidRPr="00A56808" w:rsidRDefault="00FE7CFE" w:rsidP="006F3C01">
      <w:pPr>
        <w:spacing w:after="0" w:line="240" w:lineRule="auto"/>
        <w:ind w:left="720"/>
      </w:pPr>
      <w:r w:rsidRPr="00A56808">
        <w:t>Ensure that all information of a confidential nature gained in the</w:t>
      </w:r>
      <w:r w:rsidR="00263F37" w:rsidRPr="00A56808">
        <w:t xml:space="preserve"> course of duty is not divulged</w:t>
      </w:r>
    </w:p>
    <w:p w:rsidR="00FE7CFE" w:rsidRPr="00A56808" w:rsidRDefault="00FE7CFE" w:rsidP="006F3C01">
      <w:pPr>
        <w:spacing w:after="0" w:line="240" w:lineRule="auto"/>
        <w:ind w:left="720"/>
      </w:pPr>
      <w:r w:rsidRPr="00A56808">
        <w:t>Ensure the security of the school and those within it is maintained</w:t>
      </w:r>
      <w:r w:rsidR="00263F37" w:rsidRPr="00A56808">
        <w:t xml:space="preserve"> at all times</w:t>
      </w:r>
    </w:p>
    <w:p w:rsidR="00FE7CFE" w:rsidRPr="00A56808" w:rsidRDefault="00FE7CFE" w:rsidP="006F3C01">
      <w:pPr>
        <w:spacing w:after="0" w:line="240" w:lineRule="auto"/>
        <w:ind w:left="720"/>
      </w:pPr>
      <w:r w:rsidRPr="00A56808">
        <w:t>Adhere to all Cams Hill School policies and procedure</w:t>
      </w:r>
      <w:r w:rsidR="00263F37" w:rsidRPr="00A56808">
        <w:t>s within the defined timescales</w:t>
      </w:r>
    </w:p>
    <w:p w:rsidR="008176B7" w:rsidRDefault="00FE7CFE" w:rsidP="006F3C01">
      <w:pPr>
        <w:spacing w:after="0" w:line="240" w:lineRule="auto"/>
        <w:ind w:left="720"/>
      </w:pPr>
      <w:r w:rsidRPr="00A56808">
        <w:t>Understand and support the implementation of Cams Hill School’s Health &amp; Safety Policy an</w:t>
      </w:r>
      <w:r w:rsidR="00263F37" w:rsidRPr="00A56808">
        <w:t>d Emergency and Fire procedures</w:t>
      </w:r>
      <w:r w:rsidR="008176B7" w:rsidRPr="00A56808">
        <w:t>, promoting safe working practice in the school</w:t>
      </w:r>
    </w:p>
    <w:p w:rsidR="008F6859" w:rsidRDefault="008F6859" w:rsidP="006F3C01">
      <w:pPr>
        <w:spacing w:after="0" w:line="240" w:lineRule="auto"/>
        <w:ind w:left="720"/>
      </w:pPr>
      <w:r>
        <w:t>Any other duties as may reasonably be required.</w:t>
      </w:r>
    </w:p>
    <w:p w:rsidR="00FD1D4B" w:rsidRDefault="00FD1D4B" w:rsidP="00BB61E2">
      <w:pPr>
        <w:rPr>
          <w:u w:val="single"/>
        </w:rPr>
      </w:pPr>
    </w:p>
    <w:p w:rsidR="008F6859" w:rsidRDefault="008F6859" w:rsidP="00BB61E2">
      <w:pPr>
        <w:rPr>
          <w:u w:val="single"/>
        </w:rPr>
      </w:pPr>
    </w:p>
    <w:p w:rsidR="008F6859" w:rsidRDefault="008F6859" w:rsidP="00BB61E2">
      <w:pPr>
        <w:rPr>
          <w:u w:val="single"/>
        </w:rPr>
      </w:pPr>
    </w:p>
    <w:p w:rsidR="00787D50" w:rsidRPr="00A56808" w:rsidRDefault="00BB61E2" w:rsidP="00BB61E2">
      <w:pPr>
        <w:rPr>
          <w:u w:val="single"/>
        </w:rPr>
      </w:pPr>
      <w:r>
        <w:rPr>
          <w:u w:val="single"/>
        </w:rPr>
        <w:t>P</w:t>
      </w:r>
      <w:r w:rsidR="00787D50" w:rsidRPr="00A56808">
        <w:rPr>
          <w:u w:val="single"/>
        </w:rPr>
        <w:t>erson Specification:</w:t>
      </w:r>
    </w:p>
    <w:tbl>
      <w:tblPr>
        <w:tblStyle w:val="TableGrid"/>
        <w:tblW w:w="9493" w:type="dxa"/>
        <w:tblLook w:val="04A0" w:firstRow="1" w:lastRow="0" w:firstColumn="1" w:lastColumn="0" w:noHBand="0" w:noVBand="1"/>
      </w:tblPr>
      <w:tblGrid>
        <w:gridCol w:w="2405"/>
        <w:gridCol w:w="7088"/>
      </w:tblGrid>
      <w:tr w:rsidR="00787D50" w:rsidRPr="00A56808" w:rsidTr="00AE5E70">
        <w:tc>
          <w:tcPr>
            <w:tcW w:w="2405" w:type="dxa"/>
          </w:tcPr>
          <w:p w:rsidR="00787D50" w:rsidRPr="00A56808" w:rsidRDefault="00787D50" w:rsidP="003217C3">
            <w:r w:rsidRPr="00A56808">
              <w:t>Essential Qualifications</w:t>
            </w:r>
          </w:p>
        </w:tc>
        <w:tc>
          <w:tcPr>
            <w:tcW w:w="7088" w:type="dxa"/>
          </w:tcPr>
          <w:p w:rsidR="00235E44" w:rsidRPr="00A56808" w:rsidRDefault="00235E44" w:rsidP="006F3C01"/>
        </w:tc>
      </w:tr>
      <w:tr w:rsidR="00787D50" w:rsidRPr="00A56808" w:rsidTr="00AE5E70">
        <w:tc>
          <w:tcPr>
            <w:tcW w:w="2405" w:type="dxa"/>
          </w:tcPr>
          <w:p w:rsidR="00787D50" w:rsidRPr="00A56808" w:rsidRDefault="00787D50" w:rsidP="006F3C01">
            <w:pPr>
              <w:rPr>
                <w:u w:val="single"/>
              </w:rPr>
            </w:pPr>
          </w:p>
          <w:p w:rsidR="002731A4" w:rsidRPr="00A56808" w:rsidRDefault="002731A4" w:rsidP="006F3C01">
            <w:r w:rsidRPr="00A56808">
              <w:t>Essential Knowledge, Skills and Experience</w:t>
            </w:r>
          </w:p>
          <w:p w:rsidR="00787D50" w:rsidRPr="00A56808" w:rsidRDefault="00787D50" w:rsidP="006F3C01">
            <w:pPr>
              <w:rPr>
                <w:u w:val="single"/>
              </w:rPr>
            </w:pPr>
          </w:p>
        </w:tc>
        <w:tc>
          <w:tcPr>
            <w:tcW w:w="7088" w:type="dxa"/>
          </w:tcPr>
          <w:p w:rsidR="0099333D" w:rsidRDefault="0099333D" w:rsidP="00390F07">
            <w:r>
              <w:t>Good understanding of health and safety procedures</w:t>
            </w:r>
          </w:p>
          <w:p w:rsidR="00390F07" w:rsidRDefault="008922D7" w:rsidP="006F3C01">
            <w:r>
              <w:t xml:space="preserve">Excellent interpersonal and communication skills </w:t>
            </w:r>
          </w:p>
          <w:p w:rsidR="0099333D" w:rsidRDefault="0099333D" w:rsidP="006F3C01">
            <w:r>
              <w:t xml:space="preserve">Ability to work under pressure and to strict deadlines </w:t>
            </w:r>
          </w:p>
          <w:p w:rsidR="0099333D" w:rsidRDefault="0099333D" w:rsidP="006F3C01">
            <w:r>
              <w:t>Good attention to detail</w:t>
            </w:r>
          </w:p>
          <w:p w:rsidR="003217C3" w:rsidRPr="00A56808" w:rsidRDefault="003217C3" w:rsidP="006F3C01">
            <w:r w:rsidRPr="00A56808">
              <w:t>Ability to plan own workload</w:t>
            </w:r>
            <w:r w:rsidR="00973002">
              <w:t xml:space="preserve"> and to meet deadlines</w:t>
            </w:r>
          </w:p>
          <w:p w:rsidR="008176B7" w:rsidRPr="00A56808" w:rsidRDefault="008176B7" w:rsidP="006F3C01">
            <w:r w:rsidRPr="00A56808">
              <w:t>Ability to use own initiative to improve areas of practice</w:t>
            </w:r>
          </w:p>
          <w:p w:rsidR="002731A4" w:rsidRPr="00A56808" w:rsidRDefault="008176B7" w:rsidP="006F3C01">
            <w:r w:rsidRPr="00A56808">
              <w:t>Excellent</w:t>
            </w:r>
            <w:r w:rsidR="002731A4" w:rsidRPr="00A56808">
              <w:t xml:space="preserve"> </w:t>
            </w:r>
            <w:r w:rsidRPr="00A56808">
              <w:t xml:space="preserve">interpersonal, communication and </w:t>
            </w:r>
            <w:r w:rsidR="002731A4" w:rsidRPr="00A56808">
              <w:t>organisational skills</w:t>
            </w:r>
          </w:p>
          <w:p w:rsidR="00D01ECA" w:rsidRPr="00A56808" w:rsidRDefault="00C156CC" w:rsidP="006F3C01">
            <w:r w:rsidRPr="00A56808">
              <w:t>Ability to convey information clearly and accurately</w:t>
            </w:r>
          </w:p>
          <w:p w:rsidR="00C156CC" w:rsidRDefault="008922D7" w:rsidP="00C156CC">
            <w:r>
              <w:t>Be committed to achieving the highest standards and accuracy</w:t>
            </w:r>
          </w:p>
          <w:p w:rsidR="008922D7" w:rsidRDefault="008922D7" w:rsidP="00C156CC">
            <w:r>
              <w:t>Be flexible, calm, positive, enthusiastic and professional</w:t>
            </w:r>
          </w:p>
          <w:p w:rsidR="008922D7" w:rsidRDefault="008922D7" w:rsidP="00C156CC">
            <w:r>
              <w:t>Demonstrate the ability to communicate clearly and effectively</w:t>
            </w:r>
          </w:p>
          <w:p w:rsidR="008922D7" w:rsidRDefault="008922D7" w:rsidP="00C156CC">
            <w:r>
              <w:t>Be caring towards pupils and commitment to safeguarding practices Demonstrate initiative and have the ability to make decisions</w:t>
            </w:r>
          </w:p>
          <w:p w:rsidR="008922D7" w:rsidRDefault="008922D7" w:rsidP="00C156CC">
            <w:r>
              <w:t>Be able to work well as part of a team but also independently</w:t>
            </w:r>
          </w:p>
          <w:p w:rsidR="008922D7" w:rsidRPr="00A56808" w:rsidRDefault="008922D7" w:rsidP="003D030F"/>
        </w:tc>
      </w:tr>
      <w:tr w:rsidR="00787D50" w:rsidRPr="00A56808" w:rsidTr="00AE5E70">
        <w:tc>
          <w:tcPr>
            <w:tcW w:w="2405" w:type="dxa"/>
          </w:tcPr>
          <w:p w:rsidR="002731A4" w:rsidRPr="00A56808" w:rsidRDefault="002731A4" w:rsidP="00390F07">
            <w:pPr>
              <w:rPr>
                <w:u w:val="single"/>
              </w:rPr>
            </w:pPr>
            <w:r w:rsidRPr="00A56808">
              <w:t>Desirable Knowledge, Skills or experience</w:t>
            </w:r>
          </w:p>
        </w:tc>
        <w:tc>
          <w:tcPr>
            <w:tcW w:w="7088" w:type="dxa"/>
          </w:tcPr>
          <w:p w:rsidR="00064EA6" w:rsidRDefault="009A3C9C" w:rsidP="0099333D">
            <w:r>
              <w:t xml:space="preserve">Previous experience working as </w:t>
            </w:r>
            <w:r w:rsidR="005721E8">
              <w:t>a</w:t>
            </w:r>
            <w:r w:rsidR="00DF0977">
              <w:t>n assistant</w:t>
            </w:r>
            <w:r>
              <w:t xml:space="preserve"> </w:t>
            </w:r>
            <w:r w:rsidR="0099333D">
              <w:t>technician</w:t>
            </w:r>
            <w:r>
              <w:t xml:space="preserve"> in a secondary school or similar</w:t>
            </w:r>
          </w:p>
          <w:p w:rsidR="00F52300" w:rsidRDefault="00F52300" w:rsidP="0099333D">
            <w:r>
              <w:t>Have an interest in setting up systems to facilitate the teaching of a subject with a practical focus</w:t>
            </w:r>
          </w:p>
          <w:p w:rsidR="00F52300" w:rsidRDefault="00F52300" w:rsidP="0099333D">
            <w:r>
              <w:t>Have a good understanding of health and safety and COSHH regulations in relation to both D&amp;T and Food</w:t>
            </w:r>
          </w:p>
          <w:p w:rsidR="00F52300" w:rsidRDefault="00F52300" w:rsidP="0099333D">
            <w:r>
              <w:t>Be competent in the use of IT for online ordering etc</w:t>
            </w:r>
          </w:p>
          <w:p w:rsidR="00F52300" w:rsidRPr="00A56808" w:rsidRDefault="00F52300" w:rsidP="0099333D">
            <w:r>
              <w:t>Be willing to work flexibly to meet the demands of a continually improving department</w:t>
            </w:r>
          </w:p>
        </w:tc>
      </w:tr>
    </w:tbl>
    <w:p w:rsidR="00E418BB" w:rsidRPr="00AE5E70" w:rsidRDefault="00E418BB" w:rsidP="006F3C01">
      <w:pPr>
        <w:spacing w:after="0" w:line="240" w:lineRule="auto"/>
        <w:rPr>
          <w:sz w:val="20"/>
          <w:szCs w:val="20"/>
        </w:rPr>
      </w:pPr>
      <w:r w:rsidRPr="00AE5E70">
        <w:rPr>
          <w:sz w:val="20"/>
          <w:szCs w:val="20"/>
        </w:rPr>
        <w:t>Additional Information:</w:t>
      </w:r>
    </w:p>
    <w:p w:rsidR="00E418BB" w:rsidRPr="00AE5E70" w:rsidRDefault="00E418BB" w:rsidP="006F3C01">
      <w:pPr>
        <w:spacing w:after="0" w:line="240" w:lineRule="auto"/>
        <w:rPr>
          <w:sz w:val="20"/>
          <w:szCs w:val="20"/>
        </w:rPr>
      </w:pPr>
      <w:r w:rsidRPr="00AE5E70">
        <w:rPr>
          <w:sz w:val="20"/>
          <w:szCs w:val="20"/>
        </w:rPr>
        <w:t xml:space="preserve">Cams Hill School is committed to </w:t>
      </w:r>
      <w:r w:rsidR="00AE5E70">
        <w:rPr>
          <w:sz w:val="20"/>
          <w:szCs w:val="20"/>
        </w:rPr>
        <w:t>s</w:t>
      </w:r>
      <w:r w:rsidRPr="00AE5E70">
        <w:rPr>
          <w:sz w:val="20"/>
          <w:szCs w:val="20"/>
        </w:rPr>
        <w:t>afeguarding young people and expects all employees, workers and volunteers to share this commitment. We will ensure all our recruitment and selection practices reflect this commitment.</w:t>
      </w:r>
    </w:p>
    <w:p w:rsidR="00E418BB" w:rsidRPr="00AE5E70" w:rsidRDefault="00E418BB" w:rsidP="006F3C01">
      <w:pPr>
        <w:spacing w:after="0" w:line="240" w:lineRule="auto"/>
        <w:rPr>
          <w:sz w:val="20"/>
          <w:szCs w:val="20"/>
        </w:rPr>
      </w:pPr>
      <w:r w:rsidRPr="00AE5E70">
        <w:rPr>
          <w:sz w:val="20"/>
          <w:szCs w:val="20"/>
        </w:rPr>
        <w:t xml:space="preserve">This post is subject to an Enhanced Criminal Records check. As with all posts, the successful applicant will be required to provide proof of their right to work in the UK and, if they have lived abroad, overseas police clearance will need to be sought. This document is a guide to the current role and person requirements of this post. Reasonable changes may be made to the specific requirements of the job from time to time following consultation with the post-holder. </w:t>
      </w:r>
    </w:p>
    <w:sectPr w:rsidR="00E418BB" w:rsidRPr="00AE5E70" w:rsidSect="008176B7">
      <w:pgSz w:w="11906" w:h="16838" w:code="9"/>
      <w:pgMar w:top="1440" w:right="99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40F3"/>
    <w:multiLevelType w:val="hybridMultilevel"/>
    <w:tmpl w:val="BE066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9144F"/>
    <w:multiLevelType w:val="hybridMultilevel"/>
    <w:tmpl w:val="B198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F5C4F"/>
    <w:multiLevelType w:val="hybridMultilevel"/>
    <w:tmpl w:val="239C84C2"/>
    <w:lvl w:ilvl="0" w:tplc="6CE299C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307CF9"/>
    <w:multiLevelType w:val="hybridMultilevel"/>
    <w:tmpl w:val="3D483BF0"/>
    <w:lvl w:ilvl="0" w:tplc="08090001">
      <w:start w:val="1"/>
      <w:numFmt w:val="bullet"/>
      <w:lvlText w:val=""/>
      <w:lvlJc w:val="left"/>
      <w:pPr>
        <w:tabs>
          <w:tab w:val="num" w:pos="1080"/>
        </w:tabs>
        <w:ind w:left="1080" w:hanging="72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AF0105"/>
    <w:multiLevelType w:val="hybridMultilevel"/>
    <w:tmpl w:val="B41079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67793E"/>
    <w:multiLevelType w:val="hybridMultilevel"/>
    <w:tmpl w:val="0B424C3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A700C9C"/>
    <w:multiLevelType w:val="hybridMultilevel"/>
    <w:tmpl w:val="4B4ADF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2260E4"/>
    <w:multiLevelType w:val="hybridMultilevel"/>
    <w:tmpl w:val="9326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B2FA5"/>
    <w:multiLevelType w:val="hybridMultilevel"/>
    <w:tmpl w:val="20A60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87ADE"/>
    <w:multiLevelType w:val="hybridMultilevel"/>
    <w:tmpl w:val="C420AA6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0" w15:restartNumberingAfterBreak="0">
    <w:nsid w:val="5DA6614E"/>
    <w:multiLevelType w:val="hybridMultilevel"/>
    <w:tmpl w:val="5F2C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1160E"/>
    <w:multiLevelType w:val="hybridMultilevel"/>
    <w:tmpl w:val="A342A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283A2A"/>
    <w:multiLevelType w:val="hybridMultilevel"/>
    <w:tmpl w:val="36D26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225641"/>
    <w:multiLevelType w:val="hybridMultilevel"/>
    <w:tmpl w:val="7EE8F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81B45"/>
    <w:multiLevelType w:val="hybridMultilevel"/>
    <w:tmpl w:val="BEE6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2"/>
  </w:num>
  <w:num w:numId="5">
    <w:abstractNumId w:val="1"/>
  </w:num>
  <w:num w:numId="6">
    <w:abstractNumId w:val="10"/>
  </w:num>
  <w:num w:numId="7">
    <w:abstractNumId w:val="7"/>
  </w:num>
  <w:num w:numId="8">
    <w:abstractNumId w:val="3"/>
  </w:num>
  <w:num w:numId="9">
    <w:abstractNumId w:val="9"/>
  </w:num>
  <w:num w:numId="10">
    <w:abstractNumId w:val="6"/>
  </w:num>
  <w:num w:numId="11">
    <w:abstractNumId w:val="2"/>
  </w:num>
  <w:num w:numId="12">
    <w:abstractNumId w:val="0"/>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B5"/>
    <w:rsid w:val="0000427F"/>
    <w:rsid w:val="00010338"/>
    <w:rsid w:val="00064EA6"/>
    <w:rsid w:val="000A6ED9"/>
    <w:rsid w:val="001700B9"/>
    <w:rsid w:val="00202DAC"/>
    <w:rsid w:val="0022226D"/>
    <w:rsid w:val="00235E44"/>
    <w:rsid w:val="002536AB"/>
    <w:rsid w:val="00263F37"/>
    <w:rsid w:val="002731A4"/>
    <w:rsid w:val="002902F6"/>
    <w:rsid w:val="002A0911"/>
    <w:rsid w:val="002B7FC7"/>
    <w:rsid w:val="002D0E5A"/>
    <w:rsid w:val="002D44CD"/>
    <w:rsid w:val="002D7DBC"/>
    <w:rsid w:val="003217C3"/>
    <w:rsid w:val="0032479D"/>
    <w:rsid w:val="00355D75"/>
    <w:rsid w:val="0037012A"/>
    <w:rsid w:val="00390F07"/>
    <w:rsid w:val="003A4596"/>
    <w:rsid w:val="003D030F"/>
    <w:rsid w:val="00472ABE"/>
    <w:rsid w:val="00490E4F"/>
    <w:rsid w:val="004D0D34"/>
    <w:rsid w:val="005721E8"/>
    <w:rsid w:val="005F64C9"/>
    <w:rsid w:val="00607874"/>
    <w:rsid w:val="0066041E"/>
    <w:rsid w:val="00665446"/>
    <w:rsid w:val="006F34D2"/>
    <w:rsid w:val="006F3C01"/>
    <w:rsid w:val="00731F55"/>
    <w:rsid w:val="0075314B"/>
    <w:rsid w:val="00787D50"/>
    <w:rsid w:val="007B4DAA"/>
    <w:rsid w:val="00802F85"/>
    <w:rsid w:val="008176B7"/>
    <w:rsid w:val="008713DD"/>
    <w:rsid w:val="008922D7"/>
    <w:rsid w:val="008B7EA5"/>
    <w:rsid w:val="008C66CD"/>
    <w:rsid w:val="008D7BB1"/>
    <w:rsid w:val="008F5B9A"/>
    <w:rsid w:val="008F6859"/>
    <w:rsid w:val="00973002"/>
    <w:rsid w:val="0099333D"/>
    <w:rsid w:val="009A3C9C"/>
    <w:rsid w:val="00A56808"/>
    <w:rsid w:val="00A96E1D"/>
    <w:rsid w:val="00AA3F89"/>
    <w:rsid w:val="00AA4F77"/>
    <w:rsid w:val="00AE5E70"/>
    <w:rsid w:val="00B90E5E"/>
    <w:rsid w:val="00BB61E2"/>
    <w:rsid w:val="00BD1B7B"/>
    <w:rsid w:val="00BF288F"/>
    <w:rsid w:val="00C032B5"/>
    <w:rsid w:val="00C156CC"/>
    <w:rsid w:val="00C4481E"/>
    <w:rsid w:val="00C6201B"/>
    <w:rsid w:val="00CA08C3"/>
    <w:rsid w:val="00D01ECA"/>
    <w:rsid w:val="00D309D6"/>
    <w:rsid w:val="00D40553"/>
    <w:rsid w:val="00D82DEE"/>
    <w:rsid w:val="00DC584F"/>
    <w:rsid w:val="00DF0977"/>
    <w:rsid w:val="00DF532B"/>
    <w:rsid w:val="00E418BB"/>
    <w:rsid w:val="00E44E9E"/>
    <w:rsid w:val="00EE499F"/>
    <w:rsid w:val="00F176C8"/>
    <w:rsid w:val="00F2379F"/>
    <w:rsid w:val="00F52300"/>
    <w:rsid w:val="00F82F90"/>
    <w:rsid w:val="00F84D06"/>
    <w:rsid w:val="00FD1D4B"/>
    <w:rsid w:val="00FE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95A7D-7BAD-479C-BA4F-636E356F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2B"/>
    <w:pPr>
      <w:ind w:left="720"/>
      <w:contextualSpacing/>
    </w:pPr>
  </w:style>
  <w:style w:type="table" w:styleId="TableGrid">
    <w:name w:val="Table Grid"/>
    <w:basedOn w:val="TableNormal"/>
    <w:uiPriority w:val="39"/>
    <w:rsid w:val="007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13DD"/>
    <w:pPr>
      <w:spacing w:after="0" w:line="240" w:lineRule="auto"/>
    </w:pPr>
  </w:style>
  <w:style w:type="paragraph" w:styleId="BalloonText">
    <w:name w:val="Balloon Text"/>
    <w:basedOn w:val="Normal"/>
    <w:link w:val="BalloonTextChar"/>
    <w:uiPriority w:val="99"/>
    <w:semiHidden/>
    <w:unhideWhenUsed/>
    <w:rsid w:val="002D7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Rich Farmery</cp:lastModifiedBy>
  <cp:revision>2</cp:revision>
  <cp:lastPrinted>2017-11-20T07:20:00Z</cp:lastPrinted>
  <dcterms:created xsi:type="dcterms:W3CDTF">2018-10-30T12:48:00Z</dcterms:created>
  <dcterms:modified xsi:type="dcterms:W3CDTF">2018-10-30T12:48:00Z</dcterms:modified>
</cp:coreProperties>
</file>