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23AC4" w:rsidRDefault="00AD6627">
      <w:r>
        <w:rPr>
          <w:noProof/>
          <w:lang w:eastAsia="en-GB"/>
        </w:rPr>
        <mc:AlternateContent>
          <mc:Choice Requires="wps">
            <w:drawing>
              <wp:anchor distT="45720" distB="45720" distL="114300" distR="114300" simplePos="0" relativeHeight="251661312" behindDoc="0" locked="0" layoutInCell="1" allowOverlap="1" wp14:anchorId="0202AE2A" wp14:editId="3BE02825">
                <wp:simplePos x="0" y="0"/>
                <wp:positionH relativeFrom="margin">
                  <wp:posOffset>9525</wp:posOffset>
                </wp:positionH>
                <wp:positionV relativeFrom="paragraph">
                  <wp:posOffset>1426427</wp:posOffset>
                </wp:positionV>
                <wp:extent cx="6619875" cy="3440430"/>
                <wp:effectExtent l="0" t="0" r="2857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3440430"/>
                        </a:xfrm>
                        <a:prstGeom prst="rect">
                          <a:avLst/>
                        </a:prstGeom>
                        <a:solidFill>
                          <a:srgbClr val="FFFF66"/>
                        </a:solidFill>
                        <a:ln>
                          <a:headEnd/>
                          <a:tailEnd/>
                        </a:ln>
                      </wps:spPr>
                      <wps:style>
                        <a:lnRef idx="2">
                          <a:schemeClr val="dk1"/>
                        </a:lnRef>
                        <a:fillRef idx="1">
                          <a:schemeClr val="lt1"/>
                        </a:fillRef>
                        <a:effectRef idx="0">
                          <a:schemeClr val="dk1"/>
                        </a:effectRef>
                        <a:fontRef idx="minor">
                          <a:schemeClr val="dk1"/>
                        </a:fontRef>
                      </wps:style>
                      <wps:txbx>
                        <w:txbxContent>
                          <w:p w:rsidR="00ED38E0" w:rsidRPr="00AD6627" w:rsidRDefault="00ED38E0" w:rsidP="007E2F50">
                            <w:pPr>
                              <w:pStyle w:val="Sidebarphoto"/>
                              <w:ind w:left="0"/>
                              <w:rPr>
                                <w:sz w:val="24"/>
                              </w:rPr>
                            </w:pPr>
                            <w:r w:rsidRPr="00AD6627">
                              <w:rPr>
                                <w:sz w:val="24"/>
                              </w:rPr>
                              <w:t>Welcome to the first newsletter from Cams Hill School Art and Photography department. We would like to keep you up to date on what is going on here as much as possible. If you have any questions, please do not hesitate to contact us at school.</w:t>
                            </w:r>
                          </w:p>
                          <w:p w:rsidR="00ED38E0" w:rsidRPr="00AD6627" w:rsidRDefault="00ED38E0" w:rsidP="007E2F50">
                            <w:pPr>
                              <w:pStyle w:val="Sidebarphoto"/>
                              <w:ind w:left="0"/>
                              <w:rPr>
                                <w:sz w:val="24"/>
                              </w:rPr>
                            </w:pPr>
                          </w:p>
                          <w:p w:rsidR="00ED38E0" w:rsidRPr="00AD6627" w:rsidRDefault="00ED38E0" w:rsidP="007E2F50">
                            <w:pPr>
                              <w:pStyle w:val="Sidebarphoto"/>
                              <w:ind w:left="0"/>
                              <w:rPr>
                                <w:sz w:val="24"/>
                              </w:rPr>
                            </w:pPr>
                            <w:r w:rsidRPr="00AD6627">
                              <w:rPr>
                                <w:sz w:val="24"/>
                              </w:rPr>
                              <w:t xml:space="preserve">Pupils have hit the ground running since they returned in September. The Photography pupils have been busy adjusting to their new classroom, with adjoining studio and separate computer room. Whilst there have been a few teething difficulites getting used to the new computers and the internet filter updates, they are settling in amazingly. After-school catch up sessions have been well attended by all pupils, full details </w:t>
                            </w:r>
                            <w:r w:rsidR="007E2F50" w:rsidRPr="00AD6627">
                              <w:rPr>
                                <w:sz w:val="24"/>
                              </w:rPr>
                              <w:t>overleaf</w:t>
                            </w:r>
                            <w:r w:rsidRPr="00AD6627">
                              <w:rPr>
                                <w:sz w:val="24"/>
                              </w:rPr>
                              <w:t>.</w:t>
                            </w:r>
                          </w:p>
                          <w:p w:rsidR="00ED38E0" w:rsidRPr="00AD6627" w:rsidRDefault="00ED38E0" w:rsidP="007E2F50">
                            <w:pPr>
                              <w:pStyle w:val="Sidebarphoto"/>
                              <w:ind w:left="0"/>
                              <w:rPr>
                                <w:sz w:val="24"/>
                              </w:rPr>
                            </w:pPr>
                          </w:p>
                          <w:p w:rsidR="007E2F50" w:rsidRPr="00AD6627" w:rsidRDefault="007E2F50" w:rsidP="007E2F50">
                            <w:pPr>
                              <w:pStyle w:val="Sidebarphoto"/>
                              <w:ind w:left="0"/>
                              <w:rPr>
                                <w:sz w:val="24"/>
                              </w:rPr>
                            </w:pPr>
                            <w:r w:rsidRPr="00AD6627">
                              <w:rPr>
                                <w:sz w:val="24"/>
                              </w:rPr>
                              <w:t>In Y</w:t>
                            </w:r>
                            <w:r w:rsidR="00ED38E0" w:rsidRPr="00AD6627">
                              <w:rPr>
                                <w:sz w:val="24"/>
                              </w:rPr>
                              <w:t>ear 11</w:t>
                            </w:r>
                            <w:r w:rsidRPr="00AD6627">
                              <w:rPr>
                                <w:sz w:val="24"/>
                              </w:rPr>
                              <w:t>,</w:t>
                            </w:r>
                            <w:r w:rsidR="00ED38E0" w:rsidRPr="00AD6627">
                              <w:rPr>
                                <w:sz w:val="24"/>
                              </w:rPr>
                              <w:t xml:space="preserve"> pupils </w:t>
                            </w:r>
                            <w:r w:rsidR="00ED38E0" w:rsidRPr="00AD6627">
                              <w:rPr>
                                <w:bCs/>
                                <w:sz w:val="24"/>
                              </w:rPr>
                              <w:t>complete a</w:t>
                            </w:r>
                            <w:r w:rsidRPr="00AD6627">
                              <w:rPr>
                                <w:sz w:val="24"/>
                              </w:rPr>
                              <w:t xml:space="preserve"> 10 hour mock exam during the A</w:t>
                            </w:r>
                            <w:r w:rsidR="00ED38E0" w:rsidRPr="00AD6627">
                              <w:rPr>
                                <w:sz w:val="24"/>
                              </w:rPr>
                              <w:t xml:space="preserve">utumn term. The work completed for this mock is counted towards the final portfolio work. After the Christmas holidays pupils will be given their </w:t>
                            </w:r>
                            <w:r w:rsidR="00ED38E0" w:rsidRPr="00AD6627">
                              <w:rPr>
                                <w:b/>
                                <w:bCs/>
                                <w:sz w:val="24"/>
                              </w:rPr>
                              <w:t>exam</w:t>
                            </w:r>
                            <w:r w:rsidR="00ED38E0" w:rsidRPr="00AD6627">
                              <w:rPr>
                                <w:sz w:val="24"/>
                              </w:rPr>
                              <w:t xml:space="preserve"> project brief. They will have to select from one of the themes given. The final 10 ho</w:t>
                            </w:r>
                            <w:r w:rsidRPr="00AD6627">
                              <w:rPr>
                                <w:sz w:val="24"/>
                              </w:rPr>
                              <w:t>ur exam will take place in the S</w:t>
                            </w:r>
                            <w:r w:rsidR="00ED38E0" w:rsidRPr="00AD6627">
                              <w:rPr>
                                <w:sz w:val="24"/>
                              </w:rPr>
                              <w:t>pring term. All work completed for this exam will count towards 40% of their final mark.</w:t>
                            </w:r>
                            <w:r w:rsidRPr="00AD6627">
                              <w:rPr>
                                <w:sz w:val="24"/>
                              </w:rPr>
                              <w:t xml:space="preserve"> </w:t>
                            </w:r>
                          </w:p>
                          <w:p w:rsidR="007E2F50" w:rsidRPr="00AD6627" w:rsidRDefault="007E2F50" w:rsidP="007E2F50">
                            <w:pPr>
                              <w:pStyle w:val="Sidebarphoto"/>
                              <w:ind w:left="0"/>
                              <w:rPr>
                                <w:sz w:val="24"/>
                              </w:rPr>
                            </w:pPr>
                          </w:p>
                          <w:p w:rsidR="00ED38E0" w:rsidRPr="00AD6627" w:rsidRDefault="007E2F50" w:rsidP="007E2F50">
                            <w:pPr>
                              <w:pStyle w:val="Sidebarphoto"/>
                              <w:ind w:left="0"/>
                              <w:rPr>
                                <w:sz w:val="24"/>
                              </w:rPr>
                            </w:pPr>
                            <w:r w:rsidRPr="00AD6627">
                              <w:rPr>
                                <w:sz w:val="24"/>
                              </w:rPr>
                              <w:t>We following the AQA examining board programme for both GCSE Art, Craft and Design and GCSE Photography.</w:t>
                            </w:r>
                            <w:r w:rsidR="00D066AE" w:rsidRPr="00AD6627">
                              <w:rPr>
                                <w:sz w:val="24"/>
                              </w:rPr>
                              <w:t xml:space="preserve"> </w:t>
                            </w:r>
                          </w:p>
                          <w:p w:rsidR="001A006D" w:rsidRDefault="001A006D" w:rsidP="007E2F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2AE2A" id="_x0000_t202" coordsize="21600,21600" o:spt="202" path="m,l,21600r21600,l21600,xe">
                <v:stroke joinstyle="miter"/>
                <v:path gradientshapeok="t" o:connecttype="rect"/>
              </v:shapetype>
              <v:shape id="_x0000_s1026" type="#_x0000_t202" style="position:absolute;margin-left:.75pt;margin-top:112.3pt;width:521.25pt;height:270.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" fillcolor="#ff6" strokecolor="black [3200]" strokeweight="1pt">
                <v:textbox>
                  <w:txbxContent>
                    <w:p w:rsidR="00ED38E0" w:rsidRPr="00AD6627" w:rsidRDefault="00ED38E0" w:rsidP="007E2F50">
                      <w:pPr>
                        <w:pStyle w:val="Sidebarphoto"/>
                        <w:ind w:left="0"/>
                        <w:rPr>
                          <w:sz w:val="24"/>
                        </w:rPr>
                      </w:pPr>
                      <w:r w:rsidRPr="00AD6627">
                        <w:rPr>
                          <w:sz w:val="24"/>
                        </w:rPr>
                        <w:t>Welcome to the first newsletter from Cams Hill School Art and Photography</w:t>
                      </w:r>
                      <w:bookmarkStart w:id="1" w:name="_GoBack"/>
                      <w:bookmarkEnd w:id="1"/>
                      <w:r w:rsidRPr="00AD6627">
                        <w:rPr>
                          <w:sz w:val="24"/>
                        </w:rPr>
                        <w:t xml:space="preserve"> department. We would like to keep you up to date on what is going on here as much as possible. If you have any questions, please do not hesitate to contact us at school.</w:t>
                      </w:r>
                    </w:p>
                    <w:p w:rsidR="00ED38E0" w:rsidRPr="00AD6627" w:rsidRDefault="00ED38E0" w:rsidP="007E2F50">
                      <w:pPr>
                        <w:pStyle w:val="Sidebarphoto"/>
                        <w:ind w:left="0"/>
                        <w:rPr>
                          <w:sz w:val="24"/>
                        </w:rPr>
                      </w:pPr>
                    </w:p>
                    <w:p w:rsidR="00ED38E0" w:rsidRPr="00AD6627" w:rsidRDefault="00ED38E0" w:rsidP="007E2F50">
                      <w:pPr>
                        <w:pStyle w:val="Sidebarphoto"/>
                        <w:ind w:left="0"/>
                        <w:rPr>
                          <w:sz w:val="24"/>
                        </w:rPr>
                      </w:pPr>
                      <w:r w:rsidRPr="00AD6627">
                        <w:rPr>
                          <w:sz w:val="24"/>
                        </w:rPr>
                        <w:t xml:space="preserve">Pupils have hit the ground running since they returned in September. The Photography pupils have been busy adjusting to their new classroom, with adjoining studio and separate computer room. Whilst there have been a few teething difficulites getting used to the new computers and the internet filter updates, they are settling in amazingly. After-school catch up sessions have been well attended by all pupils, full details </w:t>
                      </w:r>
                      <w:r w:rsidR="007E2F50" w:rsidRPr="00AD6627">
                        <w:rPr>
                          <w:sz w:val="24"/>
                        </w:rPr>
                        <w:t>overleaf</w:t>
                      </w:r>
                      <w:r w:rsidRPr="00AD6627">
                        <w:rPr>
                          <w:sz w:val="24"/>
                        </w:rPr>
                        <w:t>.</w:t>
                      </w:r>
                    </w:p>
                    <w:p w:rsidR="00ED38E0" w:rsidRPr="00AD6627" w:rsidRDefault="00ED38E0" w:rsidP="007E2F50">
                      <w:pPr>
                        <w:pStyle w:val="Sidebarphoto"/>
                        <w:ind w:left="0"/>
                        <w:rPr>
                          <w:sz w:val="24"/>
                        </w:rPr>
                      </w:pPr>
                    </w:p>
                    <w:p w:rsidR="007E2F50" w:rsidRPr="00AD6627" w:rsidRDefault="007E2F50" w:rsidP="007E2F50">
                      <w:pPr>
                        <w:pStyle w:val="Sidebarphoto"/>
                        <w:ind w:left="0"/>
                        <w:rPr>
                          <w:sz w:val="24"/>
                        </w:rPr>
                      </w:pPr>
                      <w:r w:rsidRPr="00AD6627">
                        <w:rPr>
                          <w:sz w:val="24"/>
                        </w:rPr>
                        <w:t>In Y</w:t>
                      </w:r>
                      <w:r w:rsidR="00ED38E0" w:rsidRPr="00AD6627">
                        <w:rPr>
                          <w:sz w:val="24"/>
                        </w:rPr>
                        <w:t>ear 11</w:t>
                      </w:r>
                      <w:r w:rsidRPr="00AD6627">
                        <w:rPr>
                          <w:sz w:val="24"/>
                        </w:rPr>
                        <w:t>,</w:t>
                      </w:r>
                      <w:r w:rsidR="00ED38E0" w:rsidRPr="00AD6627">
                        <w:rPr>
                          <w:sz w:val="24"/>
                        </w:rPr>
                        <w:t xml:space="preserve"> pupils </w:t>
                      </w:r>
                      <w:r w:rsidR="00ED38E0" w:rsidRPr="00AD6627">
                        <w:rPr>
                          <w:bCs/>
                          <w:sz w:val="24"/>
                        </w:rPr>
                        <w:t>complete a</w:t>
                      </w:r>
                      <w:r w:rsidRPr="00AD6627">
                        <w:rPr>
                          <w:sz w:val="24"/>
                        </w:rPr>
                        <w:t xml:space="preserve"> 10 hour mock exam during the A</w:t>
                      </w:r>
                      <w:r w:rsidR="00ED38E0" w:rsidRPr="00AD6627">
                        <w:rPr>
                          <w:sz w:val="24"/>
                        </w:rPr>
                        <w:t xml:space="preserve">utumn term. The work completed for this mock is counted towards the final portfolio work. After the Christmas holidays pupils will be given their </w:t>
                      </w:r>
                      <w:r w:rsidR="00ED38E0" w:rsidRPr="00AD6627">
                        <w:rPr>
                          <w:b/>
                          <w:bCs/>
                          <w:sz w:val="24"/>
                        </w:rPr>
                        <w:t>exam</w:t>
                      </w:r>
                      <w:r w:rsidR="00ED38E0" w:rsidRPr="00AD6627">
                        <w:rPr>
                          <w:sz w:val="24"/>
                        </w:rPr>
                        <w:t xml:space="preserve"> project brief. They will have to select from one of the themes given. The final 10 ho</w:t>
                      </w:r>
                      <w:r w:rsidRPr="00AD6627">
                        <w:rPr>
                          <w:sz w:val="24"/>
                        </w:rPr>
                        <w:t>ur exam will take place in the S</w:t>
                      </w:r>
                      <w:r w:rsidR="00ED38E0" w:rsidRPr="00AD6627">
                        <w:rPr>
                          <w:sz w:val="24"/>
                        </w:rPr>
                        <w:t>pring term. All work completed for this exam will count towards 40% of their final mark.</w:t>
                      </w:r>
                      <w:r w:rsidRPr="00AD6627">
                        <w:rPr>
                          <w:sz w:val="24"/>
                        </w:rPr>
                        <w:t xml:space="preserve"> </w:t>
                      </w:r>
                    </w:p>
                    <w:p w:rsidR="007E2F50" w:rsidRPr="00AD6627" w:rsidRDefault="007E2F50" w:rsidP="007E2F50">
                      <w:pPr>
                        <w:pStyle w:val="Sidebarphoto"/>
                        <w:ind w:left="0"/>
                        <w:rPr>
                          <w:sz w:val="24"/>
                        </w:rPr>
                      </w:pPr>
                    </w:p>
                    <w:p w:rsidR="00ED38E0" w:rsidRPr="00AD6627" w:rsidRDefault="007E2F50" w:rsidP="007E2F50">
                      <w:pPr>
                        <w:pStyle w:val="Sidebarphoto"/>
                        <w:ind w:left="0"/>
                        <w:rPr>
                          <w:sz w:val="24"/>
                        </w:rPr>
                      </w:pPr>
                      <w:r w:rsidRPr="00AD6627">
                        <w:rPr>
                          <w:sz w:val="24"/>
                        </w:rPr>
                        <w:t>We following the AQA examining board programme for both GCSE Art, Craft and Design and GCSE Photography.</w:t>
                      </w:r>
                      <w:r w:rsidR="00D066AE" w:rsidRPr="00AD6627">
                        <w:rPr>
                          <w:sz w:val="24"/>
                        </w:rPr>
                        <w:t xml:space="preserve"> </w:t>
                      </w:r>
                    </w:p>
                    <w:p w:rsidR="001A006D" w:rsidRDefault="001A006D" w:rsidP="007E2F50"/>
                  </w:txbxContent>
                </v:textbox>
                <w10:wrap type="square" anchorx="margin"/>
              </v:shape>
            </w:pict>
          </mc:Fallback>
        </mc:AlternateContent>
      </w:r>
      <w:r w:rsidR="007E2F50" w:rsidRPr="001C2CDF">
        <w:rPr>
          <w:noProof/>
          <w:lang w:eastAsia="en-GB"/>
        </w:rPr>
        <w:drawing>
          <wp:anchor distT="0" distB="0" distL="114300" distR="114300" simplePos="0" relativeHeight="251672576" behindDoc="0" locked="0" layoutInCell="1" allowOverlap="1" wp14:anchorId="5A1031BE" wp14:editId="3A5120D6">
            <wp:simplePos x="0" y="0"/>
            <wp:positionH relativeFrom="column">
              <wp:posOffset>-77783</wp:posOffset>
            </wp:positionH>
            <wp:positionV relativeFrom="paragraph">
              <wp:posOffset>5715</wp:posOffset>
            </wp:positionV>
            <wp:extent cx="1127760" cy="1127760"/>
            <wp:effectExtent l="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Cams Creative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27760" cy="1127760"/>
                    </a:xfrm>
                    <a:prstGeom prst="rect">
                      <a:avLst/>
                    </a:prstGeom>
                  </pic:spPr>
                </pic:pic>
              </a:graphicData>
            </a:graphic>
            <wp14:sizeRelH relativeFrom="page">
              <wp14:pctWidth>0</wp14:pctWidth>
            </wp14:sizeRelH>
            <wp14:sizeRelV relativeFrom="page">
              <wp14:pctHeight>0</wp14:pctHeight>
            </wp14:sizeRelV>
          </wp:anchor>
        </w:drawing>
      </w:r>
      <w:r w:rsidR="007E2F50">
        <w:rPr>
          <w:noProof/>
          <w:lang w:eastAsia="en-GB"/>
        </w:rPr>
        <mc:AlternateContent>
          <mc:Choice Requires="wps">
            <w:drawing>
              <wp:anchor distT="45720" distB="45720" distL="114300" distR="114300" simplePos="0" relativeHeight="251659264" behindDoc="0" locked="0" layoutInCell="1" allowOverlap="1" wp14:anchorId="55659146" wp14:editId="34831AF9">
                <wp:simplePos x="0" y="0"/>
                <wp:positionH relativeFrom="margin">
                  <wp:posOffset>1133475</wp:posOffset>
                </wp:positionH>
                <wp:positionV relativeFrom="paragraph">
                  <wp:posOffset>5715</wp:posOffset>
                </wp:positionV>
                <wp:extent cx="4476750" cy="1200150"/>
                <wp:effectExtent l="19050" t="1905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200150"/>
                        </a:xfrm>
                        <a:prstGeom prst="rect">
                          <a:avLst/>
                        </a:prstGeom>
                        <a:ln w="28575">
                          <a:headEnd/>
                          <a:tailEnd/>
                        </a:ln>
                      </wps:spPr>
                      <wps:style>
                        <a:lnRef idx="2">
                          <a:schemeClr val="dk1"/>
                        </a:lnRef>
                        <a:fillRef idx="1">
                          <a:schemeClr val="lt1"/>
                        </a:fillRef>
                        <a:effectRef idx="0">
                          <a:schemeClr val="dk1"/>
                        </a:effectRef>
                        <a:fontRef idx="minor">
                          <a:schemeClr val="dk1"/>
                        </a:fontRef>
                      </wps:style>
                      <wps:txbx>
                        <w:txbxContent>
                          <w:p w:rsidR="00ED38E0" w:rsidRPr="002D7387" w:rsidRDefault="00ED38E0" w:rsidP="00ED38E0">
                            <w:pPr>
                              <w:pStyle w:val="Heading4"/>
                              <w:rPr>
                                <w:sz w:val="24"/>
                              </w:rPr>
                            </w:pPr>
                            <w:r w:rsidRPr="002D7387">
                              <w:rPr>
                                <w:sz w:val="24"/>
                              </w:rPr>
                              <w:t xml:space="preserve">Art and photography department newsletter – YEAR </w:t>
                            </w:r>
                            <w:r>
                              <w:rPr>
                                <w:sz w:val="24"/>
                              </w:rPr>
                              <w:t>11</w:t>
                            </w:r>
                            <w:r w:rsidRPr="002D7387">
                              <w:rPr>
                                <w:sz w:val="24"/>
                              </w:rPr>
                              <w:t xml:space="preserve"> </w:t>
                            </w:r>
                          </w:p>
                          <w:p w:rsidR="00B23AC4" w:rsidRPr="00B23AC4" w:rsidRDefault="007E2F50" w:rsidP="007E2F50">
                            <w:pPr>
                              <w:jc w:val="center"/>
                              <w:rPr>
                                <w:sz w:val="72"/>
                                <w:szCs w:val="72"/>
                              </w:rPr>
                            </w:pPr>
                            <w:r>
                              <w:rPr>
                                <w:sz w:val="72"/>
                                <w:szCs w:val="72"/>
                              </w:rPr>
                              <w:t>Art and Photography</w:t>
                            </w:r>
                          </w:p>
                          <w:p w:rsidR="000E666F" w:rsidRDefault="000E66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59146" id="_x0000_s1027" type="#_x0000_t202" style="position:absolute;margin-left:89.25pt;margin-top:.45pt;width:352.5pt;height:9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" fillcolor="white [3201]" strokecolor="black [3200]" strokeweight="2.25pt">
                <v:textbox>
                  <w:txbxContent>
                    <w:p w:rsidR="00ED38E0" w:rsidRPr="002D7387" w:rsidRDefault="00ED38E0" w:rsidP="00ED38E0">
                      <w:pPr>
                        <w:pStyle w:val="Heading4"/>
                        <w:rPr>
                          <w:sz w:val="24"/>
                        </w:rPr>
                      </w:pPr>
                      <w:r w:rsidRPr="002D7387">
                        <w:rPr>
                          <w:sz w:val="24"/>
                        </w:rPr>
                        <w:t xml:space="preserve">Art and photography department newsletter – YEAR </w:t>
                      </w:r>
                      <w:r>
                        <w:rPr>
                          <w:sz w:val="24"/>
                        </w:rPr>
                        <w:t>11</w:t>
                      </w:r>
                      <w:r w:rsidRPr="002D7387">
                        <w:rPr>
                          <w:sz w:val="24"/>
                        </w:rPr>
                        <w:t xml:space="preserve"> </w:t>
                      </w:r>
                    </w:p>
                    <w:p w:rsidR="00B23AC4" w:rsidRPr="00B23AC4" w:rsidRDefault="007E2F50" w:rsidP="007E2F50">
                      <w:pPr>
                        <w:jc w:val="center"/>
                        <w:rPr>
                          <w:sz w:val="72"/>
                          <w:szCs w:val="72"/>
                        </w:rPr>
                      </w:pPr>
                      <w:r>
                        <w:rPr>
                          <w:sz w:val="72"/>
                          <w:szCs w:val="72"/>
                        </w:rPr>
                        <w:t>Art and Photography</w:t>
                      </w:r>
                    </w:p>
                    <w:p w:rsidR="00000000" w:rsidRDefault="00EA0B7E"/>
                  </w:txbxContent>
                </v:textbox>
                <w10:wrap type="square" anchorx="margin"/>
              </v:shape>
            </w:pict>
          </mc:Fallback>
        </mc:AlternateContent>
      </w:r>
      <w:r w:rsidR="001A006D" w:rsidRPr="001A006D">
        <w:rPr>
          <w:noProof/>
          <w:lang w:eastAsia="en-GB"/>
        </w:rPr>
        <w:drawing>
          <wp:inline distT="0" distB="0" distL="0" distR="0" wp14:anchorId="24AE958E" wp14:editId="58AC2CEB">
            <wp:extent cx="862749" cy="1209675"/>
            <wp:effectExtent l="0" t="0" r="0" b="0"/>
            <wp:docPr id="4" name="Picture 4" descr="C:\Users\staamg\AppData\Local\Microsoft\Windows\INetCache\Content.Outlook\AD01E0RZ\Cams INAE 170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amg\AppData\Local\Microsoft\Windows\INetCache\Content.Outlook\AD01E0RZ\Cams INAE 17090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9307" cy="1218870"/>
                    </a:xfrm>
                    <a:prstGeom prst="rect">
                      <a:avLst/>
                    </a:prstGeom>
                    <a:noFill/>
                    <a:ln>
                      <a:noFill/>
                    </a:ln>
                  </pic:spPr>
                </pic:pic>
              </a:graphicData>
            </a:graphic>
          </wp:inline>
        </w:drawing>
      </w:r>
    </w:p>
    <w:p w:rsidR="00B23AC4" w:rsidRPr="00B23AC4" w:rsidRDefault="00F13559" w:rsidP="00B23AC4">
      <w:r>
        <w:rPr>
          <w:noProof/>
          <w:lang w:eastAsia="en-GB"/>
        </w:rPr>
        <mc:AlternateContent>
          <mc:Choice Requires="wps">
            <w:drawing>
              <wp:anchor distT="0" distB="0" distL="114300" distR="114300" simplePos="0" relativeHeight="251682816" behindDoc="0" locked="0" layoutInCell="1" allowOverlap="1" wp14:anchorId="39A2CA0C" wp14:editId="352DF132">
                <wp:simplePos x="0" y="0"/>
                <wp:positionH relativeFrom="column">
                  <wp:posOffset>4669277</wp:posOffset>
                </wp:positionH>
                <wp:positionV relativeFrom="paragraph">
                  <wp:posOffset>6447790</wp:posOffset>
                </wp:positionV>
                <wp:extent cx="1932278" cy="1915876"/>
                <wp:effectExtent l="0" t="0" r="0" b="8255"/>
                <wp:wrapNone/>
                <wp:docPr id="14" name="Text Box 14"/>
                <wp:cNvGraphicFramePr/>
                <a:graphic xmlns:a="http://schemas.openxmlformats.org/drawingml/2006/main">
                  <a:graphicData uri="http://schemas.microsoft.com/office/word/2010/wordprocessingShape">
                    <wps:wsp>
                      <wps:cNvSpPr txBox="1"/>
                      <wps:spPr>
                        <a:xfrm>
                          <a:off x="0" y="0"/>
                          <a:ext cx="1932278" cy="1915876"/>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3559" w:rsidRDefault="00F13559">
                            <w:r>
                              <w:rPr>
                                <w:noProof/>
                                <w:lang w:eastAsia="en-GB"/>
                              </w:rPr>
                              <w:drawing>
                                <wp:inline distT="0" distB="0" distL="0" distR="0" wp14:anchorId="3396FFA4" wp14:editId="42D9FAB0">
                                  <wp:extent cx="1445165" cy="1470748"/>
                                  <wp:effectExtent l="171450" t="228600" r="212725" b="243840"/>
                                  <wp:docPr id="15" name="Picture 15"/>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6" cstate="print">
                                            <a:extLst>
                                              <a:ext uri="{28A0092B-C50C-407E-A947-70E740481C1C}">
                                                <a14:useLocalDpi xmlns:a14="http://schemas.microsoft.com/office/drawing/2010/main" val="0"/>
                                              </a:ext>
                                            </a:extLst>
                                          </a:blip>
                                          <a:stretch>
                                            <a:fillRect/>
                                          </a:stretch>
                                        </pic:blipFill>
                                        <pic:spPr>
                                          <a:xfrm rot="698513">
                                            <a:off x="0" y="0"/>
                                            <a:ext cx="1456162" cy="1481940"/>
                                          </a:xfrm>
                                          <a:prstGeom prst="rect">
                                            <a:avLst/>
                                          </a:prstGeom>
                                          <a:solidFill>
                                            <a:srgbClr val="FFFFFF">
                                              <a:shade val="85000"/>
                                            </a:srgbClr>
                                          </a:solidFill>
                                          <a:ln w="104775"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2CA0C" id="Text Box 14" o:spid="_x0000_s1028" type="#_x0000_t202" style="position:absolute;margin-left:367.65pt;margin-top:507.7pt;width:152.15pt;height:150.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" fillcolor="#d9e2f3 [664]" stroked="f" strokeweight=".5pt">
                <v:textbox>
                  <w:txbxContent>
                    <w:p w:rsidR="00F13559" w:rsidRDefault="00F13559">
                      <w:r>
                        <w:rPr>
                          <w:noProof/>
                          <w:lang w:eastAsia="en-GB"/>
                        </w:rPr>
                        <w:drawing>
                          <wp:inline distT="0" distB="0" distL="0" distR="0" wp14:anchorId="3396FFA4" wp14:editId="42D9FAB0">
                            <wp:extent cx="1445165" cy="1470748"/>
                            <wp:effectExtent l="171450" t="228600" r="212725" b="243840"/>
                            <wp:docPr id="15" name="Picture 15"/>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cstate="print">
                                      <a:extLst>
                                        <a:ext uri="{28A0092B-C50C-407E-A947-70E740481C1C}">
                                          <a14:useLocalDpi xmlns:a14="http://schemas.microsoft.com/office/drawing/2010/main" val="0"/>
                                        </a:ext>
                                      </a:extLst>
                                    </a:blip>
                                    <a:stretch>
                                      <a:fillRect/>
                                    </a:stretch>
                                  </pic:blipFill>
                                  <pic:spPr>
                                    <a:xfrm rot="698513">
                                      <a:off x="0" y="0"/>
                                      <a:ext cx="1456162" cy="1481940"/>
                                    </a:xfrm>
                                    <a:prstGeom prst="rect">
                                      <a:avLst/>
                                    </a:prstGeom>
                                    <a:solidFill>
                                      <a:srgbClr val="FFFFFF">
                                        <a:shade val="85000"/>
                                      </a:srgbClr>
                                    </a:solidFill>
                                    <a:ln w="104775"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p>
                  </w:txbxContent>
                </v:textbox>
              </v:shape>
            </w:pict>
          </mc:Fallback>
        </mc:AlternateContent>
      </w:r>
      <w:r w:rsidR="00AD6627">
        <w:rPr>
          <w:noProof/>
          <w:lang w:eastAsia="en-GB"/>
        </w:rPr>
        <mc:AlternateContent>
          <mc:Choice Requires="wps">
            <w:drawing>
              <wp:inline distT="0" distB="0" distL="0" distR="0" wp14:anchorId="51433F4F" wp14:editId="1BE0A36D">
                <wp:extent cx="6629603" cy="4747098"/>
                <wp:effectExtent l="0" t="0" r="19050" b="158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603" cy="4747098"/>
                        </a:xfrm>
                        <a:prstGeom prst="rect">
                          <a:avLst/>
                        </a:prstGeom>
                        <a:solidFill>
                          <a:schemeClr val="accent5">
                            <a:lumMod val="20000"/>
                            <a:lumOff val="80000"/>
                          </a:schemeClr>
                        </a:solidFill>
                        <a:ln>
                          <a:headEnd/>
                          <a:tailEnd/>
                        </a:ln>
                      </wps:spPr>
                      <wps:style>
                        <a:lnRef idx="2">
                          <a:schemeClr val="dk1"/>
                        </a:lnRef>
                        <a:fillRef idx="1">
                          <a:schemeClr val="lt1"/>
                        </a:fillRef>
                        <a:effectRef idx="0">
                          <a:schemeClr val="dk1"/>
                        </a:effectRef>
                        <a:fontRef idx="minor">
                          <a:schemeClr val="dk1"/>
                        </a:fontRef>
                      </wps:style>
                      <wps:txbx>
                        <w:txbxContent>
                          <w:p w:rsidR="00AD6627" w:rsidRDefault="00AD6627" w:rsidP="00AD6627">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sz w:val="36"/>
                                <w:szCs w:val="36"/>
                                <w:u w:val="single"/>
                              </w:rPr>
                            </w:pPr>
                            <w:r w:rsidRPr="00ED38E0">
                              <w:rPr>
                                <w:b/>
                                <w:sz w:val="36"/>
                                <w:szCs w:val="36"/>
                                <w:u w:val="single"/>
                              </w:rPr>
                              <w:t>What are we studying this term in Art, Craft and Design?</w:t>
                            </w:r>
                          </w:p>
                          <w:p w:rsidR="00AD6627" w:rsidRDefault="00AD6627" w:rsidP="00AD6627">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sz w:val="36"/>
                                <w:szCs w:val="36"/>
                                <w:u w:val="single"/>
                              </w:rPr>
                            </w:pPr>
                          </w:p>
                          <w:p w:rsidR="00AD6627" w:rsidRDefault="00AD6627" w:rsidP="00AD6627">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heme="minorHAnsi" w:hAnsiTheme="minorHAnsi"/>
                                <w:lang w:val="en-US"/>
                              </w:rPr>
                            </w:pPr>
                            <w:r>
                              <w:rPr>
                                <w:rFonts w:asciiTheme="minorHAnsi" w:hAnsiTheme="minorHAnsi"/>
                                <w:lang w:val="en-US"/>
                              </w:rPr>
                              <w:t>During the second year of the Art, Craft and Design course year 11</w:t>
                            </w:r>
                            <w:r w:rsidRPr="00451151">
                              <w:rPr>
                                <w:rFonts w:asciiTheme="minorHAnsi" w:hAnsiTheme="minorHAnsi"/>
                                <w:lang w:val="en-US"/>
                              </w:rPr>
                              <w:t xml:space="preserve"> </w:t>
                            </w:r>
                            <w:r>
                              <w:rPr>
                                <w:rFonts w:asciiTheme="minorHAnsi" w:hAnsiTheme="minorHAnsi"/>
                                <w:lang w:val="en-US"/>
                              </w:rPr>
                              <w:t>pupils work</w:t>
                            </w:r>
                            <w:r w:rsidRPr="00451151">
                              <w:rPr>
                                <w:rFonts w:asciiTheme="minorHAnsi" w:hAnsiTheme="minorHAnsi"/>
                                <w:lang w:val="en-US"/>
                              </w:rPr>
                              <w:t xml:space="preserve"> on </w:t>
                            </w:r>
                            <w:r>
                              <w:rPr>
                                <w:rFonts w:asciiTheme="minorHAnsi" w:hAnsiTheme="minorHAnsi"/>
                                <w:lang w:val="en-US"/>
                              </w:rPr>
                              <w:t xml:space="preserve">their </w:t>
                            </w:r>
                            <w:r w:rsidRPr="003C7D8B">
                              <w:rPr>
                                <w:rFonts w:asciiTheme="minorHAnsi" w:hAnsiTheme="minorHAnsi"/>
                                <w:b/>
                                <w:i/>
                                <w:lang w:val="en-US"/>
                              </w:rPr>
                              <w:t>Fantastic and Strange</w:t>
                            </w:r>
                            <w:r w:rsidRPr="003C7D8B">
                              <w:rPr>
                                <w:rFonts w:asciiTheme="minorHAnsi" w:hAnsiTheme="minorHAnsi"/>
                                <w:i/>
                                <w:lang w:val="en-US"/>
                              </w:rPr>
                              <w:t xml:space="preserve"> </w:t>
                            </w:r>
                            <w:r>
                              <w:rPr>
                                <w:rFonts w:asciiTheme="minorHAnsi" w:hAnsiTheme="minorHAnsi"/>
                                <w:lang w:val="en-US"/>
                              </w:rPr>
                              <w:t xml:space="preserve">project with a focus on </w:t>
                            </w:r>
                            <w:r>
                              <w:rPr>
                                <w:rFonts w:asciiTheme="minorHAnsi" w:hAnsiTheme="minorHAnsi"/>
                                <w:b/>
                                <w:i/>
                                <w:lang w:val="en-US"/>
                              </w:rPr>
                              <w:t>Architecture</w:t>
                            </w:r>
                            <w:r>
                              <w:rPr>
                                <w:rFonts w:asciiTheme="minorHAnsi" w:hAnsiTheme="minorHAnsi"/>
                                <w:lang w:val="en-US"/>
                              </w:rPr>
                              <w:t xml:space="preserve">. Photographs and sketches taken from their trip to Oxford support this project and assist the development of ideas. </w:t>
                            </w:r>
                          </w:p>
                          <w:p w:rsidR="00AD6627" w:rsidRDefault="00AD6627" w:rsidP="00AD6627">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rsidR="00AD6627" w:rsidRDefault="00AD6627" w:rsidP="00AD6627">
                            <w:pPr>
                              <w:rPr>
                                <w:sz w:val="24"/>
                              </w:rPr>
                            </w:pPr>
                            <w:r>
                              <w:rPr>
                                <w:sz w:val="24"/>
                              </w:rPr>
                              <w:t>This term pupils have been asked to complete their artist research at home whilst lesson time has been devoted to building up primary observational drawings and experimenting with materials and techniques for assessment objectives 2 and 3. It is vital pupils spend at least two hours EACH WEEK on their art homework to ensure they complete this work prior to their November 10 hour mock exams.</w:t>
                            </w:r>
                          </w:p>
                          <w:p w:rsidR="00AD6627" w:rsidRDefault="00AD6627" w:rsidP="00AD6627">
                            <w:pPr>
                              <w:rPr>
                                <w:sz w:val="24"/>
                              </w:rPr>
                            </w:pPr>
                          </w:p>
                          <w:p w:rsidR="00AD6627" w:rsidRDefault="00AD6627" w:rsidP="00AD6627">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sz w:val="36"/>
                                <w:szCs w:val="36"/>
                                <w:u w:val="single"/>
                              </w:rPr>
                            </w:pPr>
                            <w:r w:rsidRPr="00ED38E0">
                              <w:rPr>
                                <w:b/>
                                <w:sz w:val="36"/>
                                <w:szCs w:val="36"/>
                                <w:u w:val="single"/>
                              </w:rPr>
                              <w:t xml:space="preserve">What are we studying this term in </w:t>
                            </w:r>
                            <w:r>
                              <w:rPr>
                                <w:b/>
                                <w:sz w:val="36"/>
                                <w:szCs w:val="36"/>
                                <w:u w:val="single"/>
                              </w:rPr>
                              <w:t>Photography</w:t>
                            </w:r>
                            <w:r w:rsidRPr="00ED38E0">
                              <w:rPr>
                                <w:b/>
                                <w:sz w:val="36"/>
                                <w:szCs w:val="36"/>
                                <w:u w:val="single"/>
                              </w:rPr>
                              <w:t>?</w:t>
                            </w:r>
                          </w:p>
                          <w:p w:rsidR="00AD6627" w:rsidRPr="00ED38E0" w:rsidRDefault="00AD6627" w:rsidP="00AD6627">
                            <w:pPr>
                              <w:ind w:right="5014"/>
                              <w:rPr>
                                <w:lang w:val="en"/>
                              </w:rPr>
                            </w:pPr>
                          </w:p>
                          <w:p w:rsidR="00F13559" w:rsidRDefault="00F13559" w:rsidP="00F13559">
                            <w:pPr>
                              <w:ind w:right="2962"/>
                            </w:pPr>
                            <w:r w:rsidRPr="00ED38E0">
                              <w:rPr>
                                <w:lang w:val="en"/>
                              </w:rPr>
                              <w:t xml:space="preserve">Pupils tool a wide range of photographs over the summer holidays in preparation for their Landscape and Architecture project. This will now lead into their second project </w:t>
                            </w:r>
                            <w:r w:rsidRPr="00ED38E0">
                              <w:rPr>
                                <w:b/>
                                <w:i/>
                                <w:lang w:val="en"/>
                              </w:rPr>
                              <w:t>Fantastic and Strange</w:t>
                            </w:r>
                            <w:r w:rsidRPr="00ED38E0">
                              <w:rPr>
                                <w:lang w:val="en"/>
                              </w:rPr>
                              <w:t xml:space="preserve">. </w:t>
                            </w:r>
                            <w:r w:rsidRPr="00ED38E0">
                              <w:rPr>
                                <w:lang w:val="en-US"/>
                              </w:rPr>
                              <w:t>Photographs taken from their trips to Trafalgar Square, London and Oxford support this project and assist the development of ideas.</w:t>
                            </w:r>
                          </w:p>
                          <w:p w:rsidR="00AD6627" w:rsidRDefault="00AD6627" w:rsidP="00F13559">
                            <w:pPr>
                              <w:ind w:right="3104"/>
                            </w:pPr>
                          </w:p>
                          <w:p w:rsidR="00AD6627" w:rsidRDefault="00AD6627" w:rsidP="00AD6627"/>
                        </w:txbxContent>
                      </wps:txbx>
                      <wps:bodyPr rot="0" vert="horz" wrap="square" lIns="91440" tIns="45720" rIns="91440" bIns="45720" anchor="t" anchorCtr="0">
                        <a:noAutofit/>
                      </wps:bodyPr>
                    </wps:wsp>
                  </a:graphicData>
                </a:graphic>
              </wp:inline>
            </w:drawing>
          </mc:Choice>
          <mc:Fallback>
            <w:pict>
              <v:shape w14:anchorId="51433F4F" id="Text Box 2" o:spid="_x0000_s1029" type="#_x0000_t202" style="width:522pt;height:3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" fillcolor="#d9e2f3 [664]" strokecolor="black [3200]" strokeweight="1pt">
                <v:textbox>
                  <w:txbxContent>
                    <w:p w:rsidR="00AD6627" w:rsidRDefault="00AD6627" w:rsidP="00AD6627">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sz w:val="36"/>
                          <w:szCs w:val="36"/>
                          <w:u w:val="single"/>
                        </w:rPr>
                      </w:pPr>
                      <w:r w:rsidRPr="00ED38E0">
                        <w:rPr>
                          <w:b/>
                          <w:sz w:val="36"/>
                          <w:szCs w:val="36"/>
                          <w:u w:val="single"/>
                        </w:rPr>
                        <w:t>What are we studying this term in Art, Craft and Design?</w:t>
                      </w:r>
                    </w:p>
                    <w:p w:rsidR="00AD6627" w:rsidRDefault="00AD6627" w:rsidP="00AD6627">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sz w:val="36"/>
                          <w:szCs w:val="36"/>
                          <w:u w:val="single"/>
                        </w:rPr>
                      </w:pPr>
                    </w:p>
                    <w:p w:rsidR="00AD6627" w:rsidRDefault="00AD6627" w:rsidP="00AD6627">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heme="minorHAnsi" w:hAnsiTheme="minorHAnsi"/>
                          <w:lang w:val="en-US"/>
                        </w:rPr>
                      </w:pPr>
                      <w:r>
                        <w:rPr>
                          <w:rFonts w:asciiTheme="minorHAnsi" w:hAnsiTheme="minorHAnsi"/>
                          <w:lang w:val="en-US"/>
                        </w:rPr>
                        <w:t>During the second year of the Art, Craft and Design course year 11</w:t>
                      </w:r>
                      <w:r w:rsidRPr="00451151">
                        <w:rPr>
                          <w:rFonts w:asciiTheme="minorHAnsi" w:hAnsiTheme="minorHAnsi"/>
                          <w:lang w:val="en-US"/>
                        </w:rPr>
                        <w:t xml:space="preserve"> </w:t>
                      </w:r>
                      <w:r>
                        <w:rPr>
                          <w:rFonts w:asciiTheme="minorHAnsi" w:hAnsiTheme="minorHAnsi"/>
                          <w:lang w:val="en-US"/>
                        </w:rPr>
                        <w:t>pupils work</w:t>
                      </w:r>
                      <w:r w:rsidRPr="00451151">
                        <w:rPr>
                          <w:rFonts w:asciiTheme="minorHAnsi" w:hAnsiTheme="minorHAnsi"/>
                          <w:lang w:val="en-US"/>
                        </w:rPr>
                        <w:t xml:space="preserve"> on </w:t>
                      </w:r>
                      <w:r>
                        <w:rPr>
                          <w:rFonts w:asciiTheme="minorHAnsi" w:hAnsiTheme="minorHAnsi"/>
                          <w:lang w:val="en-US"/>
                        </w:rPr>
                        <w:t xml:space="preserve">their </w:t>
                      </w:r>
                      <w:r w:rsidRPr="003C7D8B">
                        <w:rPr>
                          <w:rFonts w:asciiTheme="minorHAnsi" w:hAnsiTheme="minorHAnsi"/>
                          <w:b/>
                          <w:i/>
                          <w:lang w:val="en-US"/>
                        </w:rPr>
                        <w:t>Fantastic and Strange</w:t>
                      </w:r>
                      <w:r w:rsidRPr="003C7D8B">
                        <w:rPr>
                          <w:rFonts w:asciiTheme="minorHAnsi" w:hAnsiTheme="minorHAnsi"/>
                          <w:i/>
                          <w:lang w:val="en-US"/>
                        </w:rPr>
                        <w:t xml:space="preserve"> </w:t>
                      </w:r>
                      <w:r>
                        <w:rPr>
                          <w:rFonts w:asciiTheme="minorHAnsi" w:hAnsiTheme="minorHAnsi"/>
                          <w:lang w:val="en-US"/>
                        </w:rPr>
                        <w:t xml:space="preserve">project with a focus on </w:t>
                      </w:r>
                      <w:r>
                        <w:rPr>
                          <w:rFonts w:asciiTheme="minorHAnsi" w:hAnsiTheme="minorHAnsi"/>
                          <w:b/>
                          <w:i/>
                          <w:lang w:val="en-US"/>
                        </w:rPr>
                        <w:t>Architecture</w:t>
                      </w:r>
                      <w:r>
                        <w:rPr>
                          <w:rFonts w:asciiTheme="minorHAnsi" w:hAnsiTheme="minorHAnsi"/>
                          <w:lang w:val="en-US"/>
                        </w:rPr>
                        <w:t xml:space="preserve">. Photographs and sketches taken from their trip to Oxford support this project and assist the development of ideas. </w:t>
                      </w:r>
                    </w:p>
                    <w:p w:rsidR="00AD6627" w:rsidRDefault="00AD6627" w:rsidP="00AD6627">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rsidR="00AD6627" w:rsidRDefault="00AD6627" w:rsidP="00AD6627">
                      <w:pPr>
                        <w:rPr>
                          <w:sz w:val="24"/>
                        </w:rPr>
                      </w:pPr>
                      <w:r>
                        <w:rPr>
                          <w:sz w:val="24"/>
                        </w:rPr>
                        <w:t>This term pupils have been asked to complete their artist research at home whilst lesson time has been devoted to building up primary observational drawings and experimenting with materials and techniques for assessment objectives 2 and 3. It is vital pupils spend at least two hours EACH WEEK on their art homework to ensure they complete this work prior to their November 10 hour mock exams.</w:t>
                      </w:r>
                    </w:p>
                    <w:p w:rsidR="00AD6627" w:rsidRDefault="00AD6627" w:rsidP="00AD6627">
                      <w:pPr>
                        <w:rPr>
                          <w:sz w:val="24"/>
                        </w:rPr>
                      </w:pPr>
                    </w:p>
                    <w:p w:rsidR="00AD6627" w:rsidRDefault="00AD6627" w:rsidP="00AD6627">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sz w:val="36"/>
                          <w:szCs w:val="36"/>
                          <w:u w:val="single"/>
                        </w:rPr>
                      </w:pPr>
                      <w:r w:rsidRPr="00ED38E0">
                        <w:rPr>
                          <w:b/>
                          <w:sz w:val="36"/>
                          <w:szCs w:val="36"/>
                          <w:u w:val="single"/>
                        </w:rPr>
                        <w:t xml:space="preserve">What are we studying this term in </w:t>
                      </w:r>
                      <w:r>
                        <w:rPr>
                          <w:b/>
                          <w:sz w:val="36"/>
                          <w:szCs w:val="36"/>
                          <w:u w:val="single"/>
                        </w:rPr>
                        <w:t>Photography</w:t>
                      </w:r>
                      <w:r w:rsidRPr="00ED38E0">
                        <w:rPr>
                          <w:b/>
                          <w:sz w:val="36"/>
                          <w:szCs w:val="36"/>
                          <w:u w:val="single"/>
                        </w:rPr>
                        <w:t>?</w:t>
                      </w:r>
                    </w:p>
                    <w:p w:rsidR="00AD6627" w:rsidRPr="00ED38E0" w:rsidRDefault="00AD6627" w:rsidP="00AD6627">
                      <w:pPr>
                        <w:ind w:right="5014"/>
                        <w:rPr>
                          <w:lang w:val="en"/>
                        </w:rPr>
                      </w:pPr>
                    </w:p>
                    <w:p w:rsidR="00F13559" w:rsidRDefault="00F13559" w:rsidP="00F13559">
                      <w:pPr>
                        <w:ind w:right="2962"/>
                      </w:pPr>
                      <w:r w:rsidRPr="00ED38E0">
                        <w:rPr>
                          <w:lang w:val="en"/>
                        </w:rPr>
                        <w:t xml:space="preserve">Pupils tool a wide range of photographs over the summer holidays in preparation for their Landscape and Architecture project. This will now lead into their second project </w:t>
                      </w:r>
                      <w:r w:rsidRPr="00ED38E0">
                        <w:rPr>
                          <w:b/>
                          <w:i/>
                          <w:lang w:val="en"/>
                        </w:rPr>
                        <w:t>Fantastic and Strange</w:t>
                      </w:r>
                      <w:r w:rsidRPr="00ED38E0">
                        <w:rPr>
                          <w:lang w:val="en"/>
                        </w:rPr>
                        <w:t xml:space="preserve">. </w:t>
                      </w:r>
                      <w:r w:rsidRPr="00ED38E0">
                        <w:rPr>
                          <w:lang w:val="en-US"/>
                        </w:rPr>
                        <w:t>Photographs taken from their trips to Trafalgar Square, London and Oxford support this project and assist the development of ideas.</w:t>
                      </w:r>
                    </w:p>
                    <w:p w:rsidR="00AD6627" w:rsidRDefault="00AD6627" w:rsidP="00F13559">
                      <w:pPr>
                        <w:ind w:right="3104"/>
                      </w:pPr>
                    </w:p>
                    <w:p w:rsidR="00AD6627" w:rsidRDefault="00AD6627" w:rsidP="00AD6627"/>
                  </w:txbxContent>
                </v:textbox>
                <w10:anchorlock/>
              </v:shape>
            </w:pict>
          </mc:Fallback>
        </mc:AlternateContent>
      </w:r>
    </w:p>
    <w:p w:rsidR="00B23AC4" w:rsidRPr="00B23AC4" w:rsidRDefault="00AD6627" w:rsidP="00B23AC4">
      <w:r>
        <w:rPr>
          <w:noProof/>
          <w:lang w:eastAsia="en-GB"/>
        </w:rPr>
        <w:lastRenderedPageBreak/>
        <mc:AlternateContent>
          <mc:Choice Requires="wps">
            <w:drawing>
              <wp:anchor distT="45720" distB="45720" distL="114300" distR="114300" simplePos="0" relativeHeight="251665408" behindDoc="0" locked="0" layoutInCell="1" allowOverlap="1" wp14:anchorId="479E4879" wp14:editId="1E4F273F">
                <wp:simplePos x="0" y="0"/>
                <wp:positionH relativeFrom="margin">
                  <wp:posOffset>19050</wp:posOffset>
                </wp:positionH>
                <wp:positionV relativeFrom="paragraph">
                  <wp:posOffset>281940</wp:posOffset>
                </wp:positionV>
                <wp:extent cx="6629400" cy="5728970"/>
                <wp:effectExtent l="0" t="0" r="19050" b="241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728970"/>
                        </a:xfrm>
                        <a:prstGeom prst="rect">
                          <a:avLst/>
                        </a:prstGeom>
                        <a:solidFill>
                          <a:srgbClr val="CC99FF"/>
                        </a:solidFill>
                        <a:ln w="9525">
                          <a:solidFill>
                            <a:srgbClr val="000000"/>
                          </a:solidFill>
                          <a:miter lim="800000"/>
                          <a:headEnd/>
                          <a:tailEnd/>
                        </a:ln>
                      </wps:spPr>
                      <wps:txbx>
                        <w:txbxContent>
                          <w:p w:rsidR="00AD6627" w:rsidRDefault="001A006D">
                            <w:pPr>
                              <w:rPr>
                                <w:b/>
                                <w:sz w:val="36"/>
                                <w:szCs w:val="36"/>
                                <w:u w:val="single"/>
                              </w:rPr>
                            </w:pPr>
                            <w:r>
                              <w:rPr>
                                <w:b/>
                                <w:sz w:val="36"/>
                                <w:szCs w:val="36"/>
                                <w:u w:val="single"/>
                              </w:rPr>
                              <w:t>What Can You Do To Support Your Child?</w:t>
                            </w:r>
                          </w:p>
                          <w:p w:rsidR="00AD6627" w:rsidRDefault="00AD6627" w:rsidP="00AD6627">
                            <w:pPr>
                              <w:pStyle w:val="NoSpacing"/>
                              <w:rPr>
                                <w:sz w:val="24"/>
                              </w:rPr>
                            </w:pPr>
                            <w:r w:rsidRPr="00AD6627">
                              <w:rPr>
                                <w:sz w:val="24"/>
                              </w:rPr>
                              <w:t xml:space="preserve">Each week your child is expected to spend at least two hours working on their art/photography projects. If a child requires each support, advice or resources we offer the following sessions after school hours. Pupils may also speak to their teacher if further support outside of these times is required. </w:t>
                            </w:r>
                          </w:p>
                          <w:p w:rsidR="00AD6627" w:rsidRPr="00AD6627" w:rsidRDefault="00AD6627" w:rsidP="00AD6627">
                            <w:pPr>
                              <w:pStyle w:val="NoSpacing"/>
                              <w:rPr>
                                <w:sz w:val="24"/>
                              </w:rPr>
                            </w:pPr>
                          </w:p>
                          <w:tbl>
                            <w:tblPr>
                              <w:tblStyle w:val="TableGrid1"/>
                              <w:tblW w:w="10166" w:type="dxa"/>
                              <w:tblInd w:w="-5" w:type="dxa"/>
                              <w:shd w:val="clear" w:color="auto" w:fill="D9E6F5"/>
                              <w:tblLayout w:type="fixed"/>
                              <w:tblLook w:val="04A0" w:firstRow="1" w:lastRow="0" w:firstColumn="1" w:lastColumn="0" w:noHBand="0" w:noVBand="1"/>
                            </w:tblPr>
                            <w:tblGrid>
                              <w:gridCol w:w="2731"/>
                              <w:gridCol w:w="2348"/>
                              <w:gridCol w:w="1978"/>
                              <w:gridCol w:w="3109"/>
                            </w:tblGrid>
                            <w:tr w:rsidR="00ED38E0" w:rsidRPr="00ED38E0" w:rsidTr="00D066AE">
                              <w:trPr>
                                <w:trHeight w:val="216"/>
                              </w:trPr>
                              <w:tc>
                                <w:tcPr>
                                  <w:tcW w:w="10166" w:type="dxa"/>
                                  <w:gridSpan w:val="4"/>
                                  <w:shd w:val="clear" w:color="auto" w:fill="D9E6F5"/>
                                </w:tcPr>
                                <w:p w:rsidR="00ED38E0" w:rsidRPr="00ED38E0" w:rsidRDefault="00ED38E0" w:rsidP="00ED38E0">
                                  <w:pPr>
                                    <w:rPr>
                                      <w:rFonts w:ascii="Corbel" w:eastAsia="Corbel" w:hAnsi="Corbel" w:cs="Times New Roman"/>
                                      <w:b/>
                                      <w:color w:val="262626"/>
                                      <w:sz w:val="36"/>
                                    </w:rPr>
                                  </w:pPr>
                                  <w:r w:rsidRPr="00ED38E0">
                                    <w:rPr>
                                      <w:rFonts w:ascii="Corbel" w:eastAsia="Corbel" w:hAnsi="Corbel" w:cs="Times New Roman"/>
                                      <w:b/>
                                      <w:color w:val="262626"/>
                                      <w:sz w:val="36"/>
                                    </w:rPr>
                                    <w:t>After School sessions…</w:t>
                                  </w:r>
                                </w:p>
                              </w:tc>
                            </w:tr>
                            <w:tr w:rsidR="00ED38E0" w:rsidRPr="00ED38E0" w:rsidTr="00D066AE">
                              <w:trPr>
                                <w:trHeight w:val="216"/>
                              </w:trPr>
                              <w:tc>
                                <w:tcPr>
                                  <w:tcW w:w="2731" w:type="dxa"/>
                                  <w:shd w:val="clear" w:color="auto" w:fill="D9E6F5"/>
                                </w:tcPr>
                                <w:p w:rsidR="00ED38E0" w:rsidRPr="00ED38E0" w:rsidRDefault="00ED38E0" w:rsidP="00ED38E0">
                                  <w:pPr>
                                    <w:rPr>
                                      <w:rFonts w:ascii="Corbel" w:eastAsia="Corbel" w:hAnsi="Corbel" w:cs="Times New Roman"/>
                                      <w:color w:val="262626"/>
                                      <w:sz w:val="28"/>
                                    </w:rPr>
                                  </w:pPr>
                                  <w:r w:rsidRPr="00ED38E0">
                                    <w:rPr>
                                      <w:rFonts w:ascii="Corbel" w:eastAsia="Corbel" w:hAnsi="Corbel" w:cs="Times New Roman"/>
                                      <w:color w:val="262626"/>
                                      <w:sz w:val="28"/>
                                    </w:rPr>
                                    <w:t>When</w:t>
                                  </w:r>
                                </w:p>
                              </w:tc>
                              <w:tc>
                                <w:tcPr>
                                  <w:tcW w:w="2348" w:type="dxa"/>
                                  <w:shd w:val="clear" w:color="auto" w:fill="D9E6F5"/>
                                </w:tcPr>
                                <w:p w:rsidR="00ED38E0" w:rsidRPr="00ED38E0" w:rsidRDefault="00ED38E0" w:rsidP="00ED38E0">
                                  <w:pPr>
                                    <w:rPr>
                                      <w:rFonts w:ascii="Corbel" w:eastAsia="Corbel" w:hAnsi="Corbel" w:cs="Times New Roman"/>
                                      <w:color w:val="262626"/>
                                      <w:sz w:val="28"/>
                                    </w:rPr>
                                  </w:pPr>
                                  <w:r w:rsidRPr="00ED38E0">
                                    <w:rPr>
                                      <w:rFonts w:ascii="Corbel" w:eastAsia="Corbel" w:hAnsi="Corbel" w:cs="Times New Roman"/>
                                      <w:color w:val="262626"/>
                                      <w:sz w:val="28"/>
                                    </w:rPr>
                                    <w:t xml:space="preserve">What </w:t>
                                  </w:r>
                                </w:p>
                              </w:tc>
                              <w:tc>
                                <w:tcPr>
                                  <w:tcW w:w="1978" w:type="dxa"/>
                                  <w:shd w:val="clear" w:color="auto" w:fill="D9E6F5"/>
                                </w:tcPr>
                                <w:p w:rsidR="00ED38E0" w:rsidRPr="00ED38E0" w:rsidRDefault="00ED38E0" w:rsidP="00ED38E0">
                                  <w:pPr>
                                    <w:rPr>
                                      <w:rFonts w:ascii="Corbel" w:eastAsia="Corbel" w:hAnsi="Corbel" w:cs="Times New Roman"/>
                                      <w:color w:val="262626"/>
                                      <w:sz w:val="28"/>
                                    </w:rPr>
                                  </w:pPr>
                                  <w:r w:rsidRPr="00ED38E0">
                                    <w:rPr>
                                      <w:rFonts w:ascii="Corbel" w:eastAsia="Corbel" w:hAnsi="Corbel" w:cs="Times New Roman"/>
                                      <w:color w:val="262626"/>
                                      <w:sz w:val="28"/>
                                    </w:rPr>
                                    <w:t>Where</w:t>
                                  </w:r>
                                </w:p>
                              </w:tc>
                              <w:tc>
                                <w:tcPr>
                                  <w:tcW w:w="3109" w:type="dxa"/>
                                  <w:shd w:val="clear" w:color="auto" w:fill="D9E6F5"/>
                                </w:tcPr>
                                <w:p w:rsidR="00ED38E0" w:rsidRPr="00ED38E0" w:rsidRDefault="00ED38E0" w:rsidP="00ED38E0">
                                  <w:pPr>
                                    <w:rPr>
                                      <w:rFonts w:ascii="Corbel" w:eastAsia="Corbel" w:hAnsi="Corbel" w:cs="Times New Roman"/>
                                      <w:color w:val="262626"/>
                                      <w:sz w:val="28"/>
                                    </w:rPr>
                                  </w:pPr>
                                  <w:r w:rsidRPr="00ED38E0">
                                    <w:rPr>
                                      <w:rFonts w:ascii="Corbel" w:eastAsia="Corbel" w:hAnsi="Corbel" w:cs="Times New Roman"/>
                                      <w:color w:val="262626"/>
                                      <w:sz w:val="28"/>
                                    </w:rPr>
                                    <w:t>Who</w:t>
                                  </w:r>
                                </w:p>
                              </w:tc>
                            </w:tr>
                            <w:tr w:rsidR="00ED38E0" w:rsidRPr="00ED38E0" w:rsidTr="00D066AE">
                              <w:trPr>
                                <w:trHeight w:val="444"/>
                              </w:trPr>
                              <w:tc>
                                <w:tcPr>
                                  <w:tcW w:w="2731" w:type="dxa"/>
                                  <w:shd w:val="clear" w:color="auto" w:fill="D9E6F5"/>
                                </w:tcPr>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Mondays</w:t>
                                  </w:r>
                                </w:p>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1515-1630</w:t>
                                  </w:r>
                                </w:p>
                              </w:tc>
                              <w:tc>
                                <w:tcPr>
                                  <w:tcW w:w="2348" w:type="dxa"/>
                                  <w:shd w:val="clear" w:color="auto" w:fill="D9E6F5"/>
                                </w:tcPr>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Key Stage 4 Art Catch-Up Years 10 &amp; 11</w:t>
                                  </w:r>
                                </w:p>
                              </w:tc>
                              <w:tc>
                                <w:tcPr>
                                  <w:tcW w:w="1978" w:type="dxa"/>
                                  <w:shd w:val="clear" w:color="auto" w:fill="D9E6F5"/>
                                </w:tcPr>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 xml:space="preserve">Art 1/Art 2 </w:t>
                                  </w:r>
                                </w:p>
                                <w:p w:rsidR="00ED38E0" w:rsidRPr="00ED38E0" w:rsidRDefault="00ED38E0" w:rsidP="00ED38E0">
                                  <w:pPr>
                                    <w:rPr>
                                      <w:rFonts w:ascii="Corbel" w:eastAsia="Corbel" w:hAnsi="Corbel" w:cs="Times New Roman"/>
                                      <w:color w:val="262626"/>
                                      <w:sz w:val="24"/>
                                    </w:rPr>
                                  </w:pPr>
                                </w:p>
                              </w:tc>
                              <w:tc>
                                <w:tcPr>
                                  <w:tcW w:w="3109" w:type="dxa"/>
                                  <w:shd w:val="clear" w:color="auto" w:fill="D9E6F5"/>
                                </w:tcPr>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 xml:space="preserve">Supervised by </w:t>
                                  </w:r>
                                  <w:proofErr w:type="spellStart"/>
                                  <w:r w:rsidRPr="00ED38E0">
                                    <w:rPr>
                                      <w:rFonts w:ascii="Corbel" w:eastAsia="Corbel" w:hAnsi="Corbel" w:cs="Times New Roman"/>
                                      <w:color w:val="262626"/>
                                      <w:sz w:val="24"/>
                                    </w:rPr>
                                    <w:t>Mrs</w:t>
                                  </w:r>
                                  <w:proofErr w:type="spellEnd"/>
                                  <w:r w:rsidRPr="00ED38E0">
                                    <w:rPr>
                                      <w:rFonts w:ascii="Corbel" w:eastAsia="Corbel" w:hAnsi="Corbel" w:cs="Times New Roman"/>
                                      <w:color w:val="262626"/>
                                      <w:sz w:val="24"/>
                                    </w:rPr>
                                    <w:t xml:space="preserve"> Oswald-Cutler/</w:t>
                                  </w:r>
                                  <w:proofErr w:type="spellStart"/>
                                  <w:r w:rsidRPr="00ED38E0">
                                    <w:rPr>
                                      <w:rFonts w:ascii="Corbel" w:eastAsia="Corbel" w:hAnsi="Corbel" w:cs="Times New Roman"/>
                                      <w:color w:val="262626"/>
                                      <w:sz w:val="24"/>
                                    </w:rPr>
                                    <w:t>Mrs</w:t>
                                  </w:r>
                                  <w:proofErr w:type="spellEnd"/>
                                  <w:r w:rsidRPr="00ED38E0">
                                    <w:rPr>
                                      <w:rFonts w:ascii="Corbel" w:eastAsia="Corbel" w:hAnsi="Corbel" w:cs="Times New Roman"/>
                                      <w:color w:val="262626"/>
                                      <w:sz w:val="24"/>
                                    </w:rPr>
                                    <w:t xml:space="preserve"> Farmer</w:t>
                                  </w:r>
                                </w:p>
                              </w:tc>
                            </w:tr>
                            <w:tr w:rsidR="00ED38E0" w:rsidRPr="00ED38E0" w:rsidTr="00D066AE">
                              <w:trPr>
                                <w:trHeight w:val="359"/>
                              </w:trPr>
                              <w:tc>
                                <w:tcPr>
                                  <w:tcW w:w="2731" w:type="dxa"/>
                                  <w:shd w:val="clear" w:color="auto" w:fill="D9E6F5"/>
                                </w:tcPr>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Monday (Week B only)</w:t>
                                  </w:r>
                                </w:p>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1515-1630</w:t>
                                  </w:r>
                                </w:p>
                              </w:tc>
                              <w:tc>
                                <w:tcPr>
                                  <w:tcW w:w="2348" w:type="dxa"/>
                                  <w:shd w:val="clear" w:color="auto" w:fill="D9E6F5"/>
                                </w:tcPr>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Key Stage 4 Photography Catch-Up</w:t>
                                  </w:r>
                                </w:p>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Years 10 &amp; 11</w:t>
                                  </w:r>
                                </w:p>
                              </w:tc>
                              <w:tc>
                                <w:tcPr>
                                  <w:tcW w:w="1978" w:type="dxa"/>
                                  <w:shd w:val="clear" w:color="auto" w:fill="D9E6F5"/>
                                </w:tcPr>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Art 3</w:t>
                                  </w:r>
                                </w:p>
                              </w:tc>
                              <w:tc>
                                <w:tcPr>
                                  <w:tcW w:w="3109" w:type="dxa"/>
                                  <w:shd w:val="clear" w:color="auto" w:fill="D9E6F5"/>
                                </w:tcPr>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 xml:space="preserve">Supervised by </w:t>
                                  </w:r>
                                  <w:proofErr w:type="spellStart"/>
                                  <w:r w:rsidRPr="00ED38E0">
                                    <w:rPr>
                                      <w:rFonts w:ascii="Corbel" w:eastAsia="Corbel" w:hAnsi="Corbel" w:cs="Times New Roman"/>
                                      <w:color w:val="262626"/>
                                      <w:sz w:val="24"/>
                                    </w:rPr>
                                    <w:t>Mrs</w:t>
                                  </w:r>
                                  <w:proofErr w:type="spellEnd"/>
                                  <w:r w:rsidRPr="00ED38E0">
                                    <w:rPr>
                                      <w:rFonts w:ascii="Corbel" w:eastAsia="Corbel" w:hAnsi="Corbel" w:cs="Times New Roman"/>
                                      <w:color w:val="262626"/>
                                      <w:sz w:val="24"/>
                                    </w:rPr>
                                    <w:t xml:space="preserve"> </w:t>
                                  </w:r>
                                  <w:proofErr w:type="spellStart"/>
                                  <w:r w:rsidRPr="00ED38E0">
                                    <w:rPr>
                                      <w:rFonts w:ascii="Corbel" w:eastAsia="Corbel" w:hAnsi="Corbel" w:cs="Times New Roman"/>
                                      <w:color w:val="262626"/>
                                      <w:sz w:val="24"/>
                                    </w:rPr>
                                    <w:t>Hiron</w:t>
                                  </w:r>
                                  <w:proofErr w:type="spellEnd"/>
                                </w:p>
                              </w:tc>
                            </w:tr>
                            <w:tr w:rsidR="00ED38E0" w:rsidRPr="00ED38E0" w:rsidTr="00D066AE">
                              <w:trPr>
                                <w:trHeight w:val="420"/>
                              </w:trPr>
                              <w:tc>
                                <w:tcPr>
                                  <w:tcW w:w="2731" w:type="dxa"/>
                                  <w:shd w:val="clear" w:color="auto" w:fill="D9E6F5"/>
                                </w:tcPr>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Wednesday(Week B only)</w:t>
                                  </w:r>
                                </w:p>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 xml:space="preserve">1515-1630 </w:t>
                                  </w:r>
                                </w:p>
                              </w:tc>
                              <w:tc>
                                <w:tcPr>
                                  <w:tcW w:w="2348" w:type="dxa"/>
                                  <w:shd w:val="clear" w:color="auto" w:fill="D9E6F5"/>
                                </w:tcPr>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Key Stage 4 Photography Catch-Up Years 10 &amp; 11</w:t>
                                  </w:r>
                                </w:p>
                              </w:tc>
                              <w:tc>
                                <w:tcPr>
                                  <w:tcW w:w="1978" w:type="dxa"/>
                                  <w:shd w:val="clear" w:color="auto" w:fill="D9E6F5"/>
                                </w:tcPr>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 xml:space="preserve">Art 3 </w:t>
                                  </w:r>
                                </w:p>
                              </w:tc>
                              <w:tc>
                                <w:tcPr>
                                  <w:tcW w:w="3109" w:type="dxa"/>
                                  <w:shd w:val="clear" w:color="auto" w:fill="D9E6F5"/>
                                </w:tcPr>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 xml:space="preserve">Supervised by </w:t>
                                  </w:r>
                                  <w:proofErr w:type="spellStart"/>
                                  <w:r w:rsidRPr="00ED38E0">
                                    <w:rPr>
                                      <w:rFonts w:ascii="Corbel" w:eastAsia="Corbel" w:hAnsi="Corbel" w:cs="Times New Roman"/>
                                      <w:color w:val="262626"/>
                                      <w:sz w:val="24"/>
                                    </w:rPr>
                                    <w:t>Mrs</w:t>
                                  </w:r>
                                  <w:proofErr w:type="spellEnd"/>
                                  <w:r w:rsidRPr="00ED38E0">
                                    <w:rPr>
                                      <w:rFonts w:ascii="Corbel" w:eastAsia="Corbel" w:hAnsi="Corbel" w:cs="Times New Roman"/>
                                      <w:color w:val="262626"/>
                                      <w:sz w:val="24"/>
                                    </w:rPr>
                                    <w:t xml:space="preserve"> </w:t>
                                  </w:r>
                                  <w:proofErr w:type="spellStart"/>
                                  <w:r w:rsidRPr="00ED38E0">
                                    <w:rPr>
                                      <w:rFonts w:ascii="Corbel" w:eastAsia="Corbel" w:hAnsi="Corbel" w:cs="Times New Roman"/>
                                      <w:color w:val="262626"/>
                                      <w:sz w:val="24"/>
                                    </w:rPr>
                                    <w:t>Hiron</w:t>
                                  </w:r>
                                  <w:proofErr w:type="spellEnd"/>
                                </w:p>
                              </w:tc>
                            </w:tr>
                            <w:tr w:rsidR="00ED38E0" w:rsidRPr="00ED38E0" w:rsidTr="00D066AE">
                              <w:trPr>
                                <w:trHeight w:val="444"/>
                              </w:trPr>
                              <w:tc>
                                <w:tcPr>
                                  <w:tcW w:w="2731" w:type="dxa"/>
                                  <w:shd w:val="clear" w:color="auto" w:fill="D9E6F5"/>
                                </w:tcPr>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Thursdays</w:t>
                                  </w:r>
                                </w:p>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1515-1630</w:t>
                                  </w:r>
                                </w:p>
                              </w:tc>
                              <w:tc>
                                <w:tcPr>
                                  <w:tcW w:w="2348" w:type="dxa"/>
                                  <w:shd w:val="clear" w:color="auto" w:fill="D9E6F5"/>
                                </w:tcPr>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Key Stage 4 Photography Catch-Up Years 10 &amp; 11</w:t>
                                  </w:r>
                                </w:p>
                              </w:tc>
                              <w:tc>
                                <w:tcPr>
                                  <w:tcW w:w="1978" w:type="dxa"/>
                                  <w:shd w:val="clear" w:color="auto" w:fill="D9E6F5"/>
                                </w:tcPr>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 xml:space="preserve">Art 2/Art 3 </w:t>
                                  </w:r>
                                </w:p>
                              </w:tc>
                              <w:tc>
                                <w:tcPr>
                                  <w:tcW w:w="3109" w:type="dxa"/>
                                  <w:shd w:val="clear" w:color="auto" w:fill="D9E6F5"/>
                                </w:tcPr>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 xml:space="preserve">Supervised by </w:t>
                                  </w:r>
                                  <w:proofErr w:type="spellStart"/>
                                  <w:r w:rsidRPr="00ED38E0">
                                    <w:rPr>
                                      <w:rFonts w:ascii="Corbel" w:eastAsia="Corbel" w:hAnsi="Corbel" w:cs="Times New Roman"/>
                                      <w:color w:val="262626"/>
                                      <w:sz w:val="24"/>
                                    </w:rPr>
                                    <w:t>Mrs</w:t>
                                  </w:r>
                                  <w:proofErr w:type="spellEnd"/>
                                  <w:r w:rsidRPr="00ED38E0">
                                    <w:rPr>
                                      <w:rFonts w:ascii="Corbel" w:eastAsia="Corbel" w:hAnsi="Corbel" w:cs="Times New Roman"/>
                                      <w:color w:val="262626"/>
                                      <w:sz w:val="24"/>
                                    </w:rPr>
                                    <w:t xml:space="preserve"> </w:t>
                                  </w:r>
                                  <w:proofErr w:type="spellStart"/>
                                  <w:r w:rsidRPr="00ED38E0">
                                    <w:rPr>
                                      <w:rFonts w:ascii="Corbel" w:eastAsia="Corbel" w:hAnsi="Corbel" w:cs="Times New Roman"/>
                                      <w:color w:val="262626"/>
                                      <w:sz w:val="24"/>
                                    </w:rPr>
                                    <w:t>Hiron</w:t>
                                  </w:r>
                                  <w:proofErr w:type="spellEnd"/>
                                  <w:r w:rsidRPr="00ED38E0">
                                    <w:rPr>
                                      <w:rFonts w:ascii="Corbel" w:eastAsia="Corbel" w:hAnsi="Corbel" w:cs="Times New Roman"/>
                                      <w:color w:val="262626"/>
                                      <w:sz w:val="24"/>
                                    </w:rPr>
                                    <w:t xml:space="preserve"> (</w:t>
                                  </w:r>
                                  <w:proofErr w:type="spellStart"/>
                                  <w:r w:rsidRPr="00ED38E0">
                                    <w:rPr>
                                      <w:rFonts w:ascii="Corbel" w:eastAsia="Corbel" w:hAnsi="Corbel" w:cs="Times New Roman"/>
                                      <w:color w:val="262626"/>
                                      <w:sz w:val="24"/>
                                    </w:rPr>
                                    <w:t>Wk</w:t>
                                  </w:r>
                                  <w:proofErr w:type="spellEnd"/>
                                  <w:r w:rsidRPr="00ED38E0">
                                    <w:rPr>
                                      <w:rFonts w:ascii="Corbel" w:eastAsia="Corbel" w:hAnsi="Corbel" w:cs="Times New Roman"/>
                                      <w:color w:val="262626"/>
                                      <w:sz w:val="24"/>
                                    </w:rPr>
                                    <w:t xml:space="preserve"> B)/ </w:t>
                                  </w:r>
                                  <w:proofErr w:type="spellStart"/>
                                  <w:r w:rsidRPr="00ED38E0">
                                    <w:rPr>
                                      <w:rFonts w:ascii="Corbel" w:eastAsia="Corbel" w:hAnsi="Corbel" w:cs="Times New Roman"/>
                                      <w:color w:val="262626"/>
                                      <w:sz w:val="24"/>
                                    </w:rPr>
                                    <w:t>Mrs</w:t>
                                  </w:r>
                                  <w:proofErr w:type="spellEnd"/>
                                  <w:r w:rsidRPr="00ED38E0">
                                    <w:rPr>
                                      <w:rFonts w:ascii="Corbel" w:eastAsia="Corbel" w:hAnsi="Corbel" w:cs="Times New Roman"/>
                                      <w:color w:val="262626"/>
                                      <w:sz w:val="24"/>
                                    </w:rPr>
                                    <w:t xml:space="preserve"> Oswald Cutler (</w:t>
                                  </w:r>
                                  <w:proofErr w:type="spellStart"/>
                                  <w:r w:rsidRPr="00ED38E0">
                                    <w:rPr>
                                      <w:rFonts w:ascii="Corbel" w:eastAsia="Corbel" w:hAnsi="Corbel" w:cs="Times New Roman"/>
                                      <w:color w:val="262626"/>
                                      <w:sz w:val="24"/>
                                    </w:rPr>
                                    <w:t>Wk</w:t>
                                  </w:r>
                                  <w:proofErr w:type="spellEnd"/>
                                  <w:r w:rsidRPr="00ED38E0">
                                    <w:rPr>
                                      <w:rFonts w:ascii="Corbel" w:eastAsia="Corbel" w:hAnsi="Corbel" w:cs="Times New Roman"/>
                                      <w:color w:val="262626"/>
                                      <w:sz w:val="24"/>
                                    </w:rPr>
                                    <w:t xml:space="preserve"> A)</w:t>
                                  </w:r>
                                </w:p>
                              </w:tc>
                            </w:tr>
                            <w:tr w:rsidR="00ED38E0" w:rsidRPr="00ED38E0" w:rsidTr="00D066AE">
                              <w:trPr>
                                <w:trHeight w:val="433"/>
                              </w:trPr>
                              <w:tc>
                                <w:tcPr>
                                  <w:tcW w:w="2731" w:type="dxa"/>
                                  <w:shd w:val="clear" w:color="auto" w:fill="D9E6F5"/>
                                </w:tcPr>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Thursdays</w:t>
                                  </w:r>
                                </w:p>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1515-1630</w:t>
                                  </w:r>
                                  <w:r w:rsidRPr="00ED38E0">
                                    <w:rPr>
                                      <w:rFonts w:ascii="Corbel" w:eastAsia="Corbel" w:hAnsi="Corbel" w:cs="Times New Roman"/>
                                      <w:b/>
                                      <w:i/>
                                      <w:color w:val="262626"/>
                                      <w:sz w:val="24"/>
                                    </w:rPr>
                                    <w:t xml:space="preserve"> </w:t>
                                  </w:r>
                                </w:p>
                              </w:tc>
                              <w:tc>
                                <w:tcPr>
                                  <w:tcW w:w="2348" w:type="dxa"/>
                                  <w:shd w:val="clear" w:color="auto" w:fill="D9E6F5"/>
                                </w:tcPr>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Key Stage 4 Art Catch-Up Sessions</w:t>
                                  </w:r>
                                </w:p>
                              </w:tc>
                              <w:tc>
                                <w:tcPr>
                                  <w:tcW w:w="1978" w:type="dxa"/>
                                  <w:shd w:val="clear" w:color="auto" w:fill="D9E6F5"/>
                                </w:tcPr>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 xml:space="preserve">Art 1/Art 2 </w:t>
                                  </w:r>
                                </w:p>
                                <w:p w:rsidR="00ED38E0" w:rsidRPr="00ED38E0" w:rsidRDefault="00ED38E0" w:rsidP="00ED38E0">
                                  <w:pPr>
                                    <w:rPr>
                                      <w:rFonts w:ascii="Corbel" w:eastAsia="Corbel" w:hAnsi="Corbel" w:cs="Times New Roman"/>
                                      <w:color w:val="262626"/>
                                      <w:sz w:val="24"/>
                                    </w:rPr>
                                  </w:pPr>
                                </w:p>
                              </w:tc>
                              <w:tc>
                                <w:tcPr>
                                  <w:tcW w:w="3109" w:type="dxa"/>
                                  <w:shd w:val="clear" w:color="auto" w:fill="D9E6F5"/>
                                </w:tcPr>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 xml:space="preserve">Supervised by </w:t>
                                  </w:r>
                                  <w:proofErr w:type="spellStart"/>
                                  <w:r w:rsidRPr="00ED38E0">
                                    <w:rPr>
                                      <w:rFonts w:ascii="Corbel" w:eastAsia="Corbel" w:hAnsi="Corbel" w:cs="Times New Roman"/>
                                      <w:color w:val="262626"/>
                                      <w:sz w:val="24"/>
                                    </w:rPr>
                                    <w:t>Mrs</w:t>
                                  </w:r>
                                  <w:proofErr w:type="spellEnd"/>
                                  <w:r w:rsidRPr="00ED38E0">
                                    <w:rPr>
                                      <w:rFonts w:ascii="Corbel" w:eastAsia="Corbel" w:hAnsi="Corbel" w:cs="Times New Roman"/>
                                      <w:color w:val="262626"/>
                                      <w:sz w:val="24"/>
                                    </w:rPr>
                                    <w:t xml:space="preserve"> Oswald-Cutler/</w:t>
                                  </w:r>
                                  <w:proofErr w:type="spellStart"/>
                                  <w:r w:rsidRPr="00ED38E0">
                                    <w:rPr>
                                      <w:rFonts w:ascii="Corbel" w:eastAsia="Corbel" w:hAnsi="Corbel" w:cs="Times New Roman"/>
                                      <w:color w:val="262626"/>
                                      <w:sz w:val="24"/>
                                    </w:rPr>
                                    <w:t>Mrs</w:t>
                                  </w:r>
                                  <w:proofErr w:type="spellEnd"/>
                                  <w:r w:rsidRPr="00ED38E0">
                                    <w:rPr>
                                      <w:rFonts w:ascii="Corbel" w:eastAsia="Corbel" w:hAnsi="Corbel" w:cs="Times New Roman"/>
                                      <w:color w:val="262626"/>
                                      <w:sz w:val="24"/>
                                    </w:rPr>
                                    <w:t xml:space="preserve"> Farmer</w:t>
                                  </w:r>
                                </w:p>
                              </w:tc>
                            </w:tr>
                          </w:tbl>
                          <w:p w:rsidR="001A006D" w:rsidRDefault="001A006D">
                            <w:pPr>
                              <w:rPr>
                                <w:sz w:val="24"/>
                                <w:szCs w:val="24"/>
                              </w:rPr>
                            </w:pPr>
                          </w:p>
                          <w:p w:rsidR="00ED38E0" w:rsidRDefault="00ED38E0" w:rsidP="00ED38E0">
                            <w:pPr>
                              <w:rPr>
                                <w:sz w:val="24"/>
                              </w:rPr>
                            </w:pPr>
                            <w:r w:rsidRPr="00ED38E0">
                              <w:rPr>
                                <w:b/>
                                <w:sz w:val="24"/>
                              </w:rPr>
                              <w:t xml:space="preserve">Need help? </w:t>
                            </w:r>
                            <w:proofErr w:type="spellStart"/>
                            <w:r w:rsidRPr="00ED38E0">
                              <w:rPr>
                                <w:sz w:val="24"/>
                              </w:rPr>
                              <w:t>Camscreative</w:t>
                            </w:r>
                            <w:proofErr w:type="spellEnd"/>
                            <w:r w:rsidRPr="00ED38E0">
                              <w:rPr>
                                <w:sz w:val="24"/>
                              </w:rPr>
                              <w:t xml:space="preserve"> is on Instagram, twitter and Pinterest. Work by students is showcased here with information about trips, catch-up sessions, competitions, holiday workshops and other news. Pinterest is an amazing visual resource, great for researching artists and techniques.  </w:t>
                            </w:r>
                          </w:p>
                          <w:p w:rsidR="00ED38E0" w:rsidRPr="00ED38E0" w:rsidRDefault="00ED38E0" w:rsidP="00ED38E0">
                            <w:pPr>
                              <w:rPr>
                                <w:b/>
                                <w:sz w:val="24"/>
                              </w:rPr>
                            </w:pPr>
                          </w:p>
                          <w:p w:rsidR="00ED38E0" w:rsidRDefault="00ED38E0">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9E4879" id="_x0000_t202" coordsize="21600,21600" o:spt="202" path="m,l,21600r21600,l21600,xe">
                <v:stroke joinstyle="miter"/>
                <v:path gradientshapeok="t" o:connecttype="rect"/>
              </v:shapetype>
              <v:shape id="_x0000_s1030" type="#_x0000_t202" style="position:absolute;margin-left:1.5pt;margin-top:22.2pt;width:522pt;height:451.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" fillcolor="#c9f">
                <v:textbox>
                  <w:txbxContent>
                    <w:p w:rsidR="00AD6627" w:rsidRDefault="001A006D">
                      <w:pPr>
                        <w:rPr>
                          <w:b/>
                          <w:sz w:val="36"/>
                          <w:szCs w:val="36"/>
                          <w:u w:val="single"/>
                        </w:rPr>
                      </w:pPr>
                      <w:r>
                        <w:rPr>
                          <w:b/>
                          <w:sz w:val="36"/>
                          <w:szCs w:val="36"/>
                          <w:u w:val="single"/>
                        </w:rPr>
                        <w:t>What Can You Do To Support Your Child?</w:t>
                      </w:r>
                    </w:p>
                    <w:p w:rsidR="00AD6627" w:rsidRDefault="00AD6627" w:rsidP="00AD6627">
                      <w:pPr>
                        <w:pStyle w:val="NoSpacing"/>
                        <w:rPr>
                          <w:sz w:val="24"/>
                        </w:rPr>
                      </w:pPr>
                      <w:r w:rsidRPr="00AD6627">
                        <w:rPr>
                          <w:sz w:val="24"/>
                        </w:rPr>
                        <w:t xml:space="preserve">Each week your child is expected to spend at least two hours working on their art/photography projects. If a child requires each support, advice or resources we offer the following sessions after school hours. Pupils may also speak to their teacher if further support outside of these times is required. </w:t>
                      </w:r>
                    </w:p>
                    <w:p w:rsidR="00AD6627" w:rsidRPr="00AD6627" w:rsidRDefault="00AD6627" w:rsidP="00AD6627">
                      <w:pPr>
                        <w:pStyle w:val="NoSpacing"/>
                        <w:rPr>
                          <w:sz w:val="24"/>
                        </w:rPr>
                      </w:pPr>
                    </w:p>
                    <w:tbl>
                      <w:tblPr>
                        <w:tblStyle w:val="TableGrid1"/>
                        <w:tblW w:w="10166" w:type="dxa"/>
                        <w:tblInd w:w="-5" w:type="dxa"/>
                        <w:shd w:val="clear" w:color="auto" w:fill="D9E6F5"/>
                        <w:tblLayout w:type="fixed"/>
                        <w:tblLook w:val="04A0" w:firstRow="1" w:lastRow="0" w:firstColumn="1" w:lastColumn="0" w:noHBand="0" w:noVBand="1"/>
                      </w:tblPr>
                      <w:tblGrid>
                        <w:gridCol w:w="2731"/>
                        <w:gridCol w:w="2348"/>
                        <w:gridCol w:w="1978"/>
                        <w:gridCol w:w="3109"/>
                      </w:tblGrid>
                      <w:tr w:rsidR="00ED38E0" w:rsidRPr="00ED38E0" w:rsidTr="00D066AE">
                        <w:trPr>
                          <w:trHeight w:val="216"/>
                        </w:trPr>
                        <w:tc>
                          <w:tcPr>
                            <w:tcW w:w="10166" w:type="dxa"/>
                            <w:gridSpan w:val="4"/>
                            <w:shd w:val="clear" w:color="auto" w:fill="D9E6F5"/>
                          </w:tcPr>
                          <w:p w:rsidR="00ED38E0" w:rsidRPr="00ED38E0" w:rsidRDefault="00ED38E0" w:rsidP="00ED38E0">
                            <w:pPr>
                              <w:rPr>
                                <w:rFonts w:ascii="Corbel" w:eastAsia="Corbel" w:hAnsi="Corbel" w:cs="Times New Roman"/>
                                <w:b/>
                                <w:color w:val="262626"/>
                                <w:sz w:val="36"/>
                              </w:rPr>
                            </w:pPr>
                            <w:r w:rsidRPr="00ED38E0">
                              <w:rPr>
                                <w:rFonts w:ascii="Corbel" w:eastAsia="Corbel" w:hAnsi="Corbel" w:cs="Times New Roman"/>
                                <w:b/>
                                <w:color w:val="262626"/>
                                <w:sz w:val="36"/>
                              </w:rPr>
                              <w:t>After School sessions…</w:t>
                            </w:r>
                          </w:p>
                        </w:tc>
                      </w:tr>
                      <w:tr w:rsidR="00ED38E0" w:rsidRPr="00ED38E0" w:rsidTr="00D066AE">
                        <w:trPr>
                          <w:trHeight w:val="216"/>
                        </w:trPr>
                        <w:tc>
                          <w:tcPr>
                            <w:tcW w:w="2731" w:type="dxa"/>
                            <w:shd w:val="clear" w:color="auto" w:fill="D9E6F5"/>
                          </w:tcPr>
                          <w:p w:rsidR="00ED38E0" w:rsidRPr="00ED38E0" w:rsidRDefault="00ED38E0" w:rsidP="00ED38E0">
                            <w:pPr>
                              <w:rPr>
                                <w:rFonts w:ascii="Corbel" w:eastAsia="Corbel" w:hAnsi="Corbel" w:cs="Times New Roman"/>
                                <w:color w:val="262626"/>
                                <w:sz w:val="28"/>
                              </w:rPr>
                            </w:pPr>
                            <w:r w:rsidRPr="00ED38E0">
                              <w:rPr>
                                <w:rFonts w:ascii="Corbel" w:eastAsia="Corbel" w:hAnsi="Corbel" w:cs="Times New Roman"/>
                                <w:color w:val="262626"/>
                                <w:sz w:val="28"/>
                              </w:rPr>
                              <w:t>When</w:t>
                            </w:r>
                          </w:p>
                        </w:tc>
                        <w:tc>
                          <w:tcPr>
                            <w:tcW w:w="2348" w:type="dxa"/>
                            <w:shd w:val="clear" w:color="auto" w:fill="D9E6F5"/>
                          </w:tcPr>
                          <w:p w:rsidR="00ED38E0" w:rsidRPr="00ED38E0" w:rsidRDefault="00ED38E0" w:rsidP="00ED38E0">
                            <w:pPr>
                              <w:rPr>
                                <w:rFonts w:ascii="Corbel" w:eastAsia="Corbel" w:hAnsi="Corbel" w:cs="Times New Roman"/>
                                <w:color w:val="262626"/>
                                <w:sz w:val="28"/>
                              </w:rPr>
                            </w:pPr>
                            <w:r w:rsidRPr="00ED38E0">
                              <w:rPr>
                                <w:rFonts w:ascii="Corbel" w:eastAsia="Corbel" w:hAnsi="Corbel" w:cs="Times New Roman"/>
                                <w:color w:val="262626"/>
                                <w:sz w:val="28"/>
                              </w:rPr>
                              <w:t xml:space="preserve">What </w:t>
                            </w:r>
                          </w:p>
                        </w:tc>
                        <w:tc>
                          <w:tcPr>
                            <w:tcW w:w="1978" w:type="dxa"/>
                            <w:shd w:val="clear" w:color="auto" w:fill="D9E6F5"/>
                          </w:tcPr>
                          <w:p w:rsidR="00ED38E0" w:rsidRPr="00ED38E0" w:rsidRDefault="00ED38E0" w:rsidP="00ED38E0">
                            <w:pPr>
                              <w:rPr>
                                <w:rFonts w:ascii="Corbel" w:eastAsia="Corbel" w:hAnsi="Corbel" w:cs="Times New Roman"/>
                                <w:color w:val="262626"/>
                                <w:sz w:val="28"/>
                              </w:rPr>
                            </w:pPr>
                            <w:r w:rsidRPr="00ED38E0">
                              <w:rPr>
                                <w:rFonts w:ascii="Corbel" w:eastAsia="Corbel" w:hAnsi="Corbel" w:cs="Times New Roman"/>
                                <w:color w:val="262626"/>
                                <w:sz w:val="28"/>
                              </w:rPr>
                              <w:t>Where</w:t>
                            </w:r>
                          </w:p>
                        </w:tc>
                        <w:tc>
                          <w:tcPr>
                            <w:tcW w:w="3109" w:type="dxa"/>
                            <w:shd w:val="clear" w:color="auto" w:fill="D9E6F5"/>
                          </w:tcPr>
                          <w:p w:rsidR="00ED38E0" w:rsidRPr="00ED38E0" w:rsidRDefault="00ED38E0" w:rsidP="00ED38E0">
                            <w:pPr>
                              <w:rPr>
                                <w:rFonts w:ascii="Corbel" w:eastAsia="Corbel" w:hAnsi="Corbel" w:cs="Times New Roman"/>
                                <w:color w:val="262626"/>
                                <w:sz w:val="28"/>
                              </w:rPr>
                            </w:pPr>
                            <w:r w:rsidRPr="00ED38E0">
                              <w:rPr>
                                <w:rFonts w:ascii="Corbel" w:eastAsia="Corbel" w:hAnsi="Corbel" w:cs="Times New Roman"/>
                                <w:color w:val="262626"/>
                                <w:sz w:val="28"/>
                              </w:rPr>
                              <w:t>Who</w:t>
                            </w:r>
                          </w:p>
                        </w:tc>
                      </w:tr>
                      <w:tr w:rsidR="00ED38E0" w:rsidRPr="00ED38E0" w:rsidTr="00D066AE">
                        <w:trPr>
                          <w:trHeight w:val="444"/>
                        </w:trPr>
                        <w:tc>
                          <w:tcPr>
                            <w:tcW w:w="2731" w:type="dxa"/>
                            <w:shd w:val="clear" w:color="auto" w:fill="D9E6F5"/>
                          </w:tcPr>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Mondays</w:t>
                            </w:r>
                          </w:p>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1515-1630</w:t>
                            </w:r>
                          </w:p>
                        </w:tc>
                        <w:tc>
                          <w:tcPr>
                            <w:tcW w:w="2348" w:type="dxa"/>
                            <w:shd w:val="clear" w:color="auto" w:fill="D9E6F5"/>
                          </w:tcPr>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Key Stage 4 Art Catch-Up Years 10 &amp; 11</w:t>
                            </w:r>
                          </w:p>
                        </w:tc>
                        <w:tc>
                          <w:tcPr>
                            <w:tcW w:w="1978" w:type="dxa"/>
                            <w:shd w:val="clear" w:color="auto" w:fill="D9E6F5"/>
                          </w:tcPr>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 xml:space="preserve">Art 1/Art 2 </w:t>
                            </w:r>
                          </w:p>
                          <w:p w:rsidR="00ED38E0" w:rsidRPr="00ED38E0" w:rsidRDefault="00ED38E0" w:rsidP="00ED38E0">
                            <w:pPr>
                              <w:rPr>
                                <w:rFonts w:ascii="Corbel" w:eastAsia="Corbel" w:hAnsi="Corbel" w:cs="Times New Roman"/>
                                <w:color w:val="262626"/>
                                <w:sz w:val="24"/>
                              </w:rPr>
                            </w:pPr>
                          </w:p>
                        </w:tc>
                        <w:tc>
                          <w:tcPr>
                            <w:tcW w:w="3109" w:type="dxa"/>
                            <w:shd w:val="clear" w:color="auto" w:fill="D9E6F5"/>
                          </w:tcPr>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 xml:space="preserve">Supervised by </w:t>
                            </w:r>
                            <w:proofErr w:type="spellStart"/>
                            <w:r w:rsidRPr="00ED38E0">
                              <w:rPr>
                                <w:rFonts w:ascii="Corbel" w:eastAsia="Corbel" w:hAnsi="Corbel" w:cs="Times New Roman"/>
                                <w:color w:val="262626"/>
                                <w:sz w:val="24"/>
                              </w:rPr>
                              <w:t>Mrs</w:t>
                            </w:r>
                            <w:proofErr w:type="spellEnd"/>
                            <w:r w:rsidRPr="00ED38E0">
                              <w:rPr>
                                <w:rFonts w:ascii="Corbel" w:eastAsia="Corbel" w:hAnsi="Corbel" w:cs="Times New Roman"/>
                                <w:color w:val="262626"/>
                                <w:sz w:val="24"/>
                              </w:rPr>
                              <w:t xml:space="preserve"> Oswald-Cutler/</w:t>
                            </w:r>
                            <w:proofErr w:type="spellStart"/>
                            <w:r w:rsidRPr="00ED38E0">
                              <w:rPr>
                                <w:rFonts w:ascii="Corbel" w:eastAsia="Corbel" w:hAnsi="Corbel" w:cs="Times New Roman"/>
                                <w:color w:val="262626"/>
                                <w:sz w:val="24"/>
                              </w:rPr>
                              <w:t>Mrs</w:t>
                            </w:r>
                            <w:proofErr w:type="spellEnd"/>
                            <w:r w:rsidRPr="00ED38E0">
                              <w:rPr>
                                <w:rFonts w:ascii="Corbel" w:eastAsia="Corbel" w:hAnsi="Corbel" w:cs="Times New Roman"/>
                                <w:color w:val="262626"/>
                                <w:sz w:val="24"/>
                              </w:rPr>
                              <w:t xml:space="preserve"> Farmer</w:t>
                            </w:r>
                          </w:p>
                        </w:tc>
                      </w:tr>
                      <w:tr w:rsidR="00ED38E0" w:rsidRPr="00ED38E0" w:rsidTr="00D066AE">
                        <w:trPr>
                          <w:trHeight w:val="359"/>
                        </w:trPr>
                        <w:tc>
                          <w:tcPr>
                            <w:tcW w:w="2731" w:type="dxa"/>
                            <w:shd w:val="clear" w:color="auto" w:fill="D9E6F5"/>
                          </w:tcPr>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Monday (Week B only)</w:t>
                            </w:r>
                          </w:p>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1515-1630</w:t>
                            </w:r>
                          </w:p>
                        </w:tc>
                        <w:tc>
                          <w:tcPr>
                            <w:tcW w:w="2348" w:type="dxa"/>
                            <w:shd w:val="clear" w:color="auto" w:fill="D9E6F5"/>
                          </w:tcPr>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Key Stage 4 Photography Catch-Up</w:t>
                            </w:r>
                          </w:p>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Years 10 &amp; 11</w:t>
                            </w:r>
                          </w:p>
                        </w:tc>
                        <w:tc>
                          <w:tcPr>
                            <w:tcW w:w="1978" w:type="dxa"/>
                            <w:shd w:val="clear" w:color="auto" w:fill="D9E6F5"/>
                          </w:tcPr>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Art 3</w:t>
                            </w:r>
                          </w:p>
                        </w:tc>
                        <w:tc>
                          <w:tcPr>
                            <w:tcW w:w="3109" w:type="dxa"/>
                            <w:shd w:val="clear" w:color="auto" w:fill="D9E6F5"/>
                          </w:tcPr>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 xml:space="preserve">Supervised by </w:t>
                            </w:r>
                            <w:proofErr w:type="spellStart"/>
                            <w:r w:rsidRPr="00ED38E0">
                              <w:rPr>
                                <w:rFonts w:ascii="Corbel" w:eastAsia="Corbel" w:hAnsi="Corbel" w:cs="Times New Roman"/>
                                <w:color w:val="262626"/>
                                <w:sz w:val="24"/>
                              </w:rPr>
                              <w:t>Mrs</w:t>
                            </w:r>
                            <w:proofErr w:type="spellEnd"/>
                            <w:r w:rsidRPr="00ED38E0">
                              <w:rPr>
                                <w:rFonts w:ascii="Corbel" w:eastAsia="Corbel" w:hAnsi="Corbel" w:cs="Times New Roman"/>
                                <w:color w:val="262626"/>
                                <w:sz w:val="24"/>
                              </w:rPr>
                              <w:t xml:space="preserve"> </w:t>
                            </w:r>
                            <w:proofErr w:type="spellStart"/>
                            <w:r w:rsidRPr="00ED38E0">
                              <w:rPr>
                                <w:rFonts w:ascii="Corbel" w:eastAsia="Corbel" w:hAnsi="Corbel" w:cs="Times New Roman"/>
                                <w:color w:val="262626"/>
                                <w:sz w:val="24"/>
                              </w:rPr>
                              <w:t>Hiron</w:t>
                            </w:r>
                            <w:proofErr w:type="spellEnd"/>
                          </w:p>
                        </w:tc>
                      </w:tr>
                      <w:tr w:rsidR="00ED38E0" w:rsidRPr="00ED38E0" w:rsidTr="00D066AE">
                        <w:trPr>
                          <w:trHeight w:val="420"/>
                        </w:trPr>
                        <w:tc>
                          <w:tcPr>
                            <w:tcW w:w="2731" w:type="dxa"/>
                            <w:shd w:val="clear" w:color="auto" w:fill="D9E6F5"/>
                          </w:tcPr>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Wednesday(Week B only)</w:t>
                            </w:r>
                          </w:p>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 xml:space="preserve">1515-1630 </w:t>
                            </w:r>
                          </w:p>
                        </w:tc>
                        <w:tc>
                          <w:tcPr>
                            <w:tcW w:w="2348" w:type="dxa"/>
                            <w:shd w:val="clear" w:color="auto" w:fill="D9E6F5"/>
                          </w:tcPr>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Key Stage 4 Photography Catch-Up Years 10 &amp; 11</w:t>
                            </w:r>
                          </w:p>
                        </w:tc>
                        <w:tc>
                          <w:tcPr>
                            <w:tcW w:w="1978" w:type="dxa"/>
                            <w:shd w:val="clear" w:color="auto" w:fill="D9E6F5"/>
                          </w:tcPr>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 xml:space="preserve">Art 3 </w:t>
                            </w:r>
                          </w:p>
                        </w:tc>
                        <w:tc>
                          <w:tcPr>
                            <w:tcW w:w="3109" w:type="dxa"/>
                            <w:shd w:val="clear" w:color="auto" w:fill="D9E6F5"/>
                          </w:tcPr>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 xml:space="preserve">Supervised by </w:t>
                            </w:r>
                            <w:proofErr w:type="spellStart"/>
                            <w:r w:rsidRPr="00ED38E0">
                              <w:rPr>
                                <w:rFonts w:ascii="Corbel" w:eastAsia="Corbel" w:hAnsi="Corbel" w:cs="Times New Roman"/>
                                <w:color w:val="262626"/>
                                <w:sz w:val="24"/>
                              </w:rPr>
                              <w:t>Mrs</w:t>
                            </w:r>
                            <w:proofErr w:type="spellEnd"/>
                            <w:r w:rsidRPr="00ED38E0">
                              <w:rPr>
                                <w:rFonts w:ascii="Corbel" w:eastAsia="Corbel" w:hAnsi="Corbel" w:cs="Times New Roman"/>
                                <w:color w:val="262626"/>
                                <w:sz w:val="24"/>
                              </w:rPr>
                              <w:t xml:space="preserve"> </w:t>
                            </w:r>
                            <w:proofErr w:type="spellStart"/>
                            <w:r w:rsidRPr="00ED38E0">
                              <w:rPr>
                                <w:rFonts w:ascii="Corbel" w:eastAsia="Corbel" w:hAnsi="Corbel" w:cs="Times New Roman"/>
                                <w:color w:val="262626"/>
                                <w:sz w:val="24"/>
                              </w:rPr>
                              <w:t>Hiron</w:t>
                            </w:r>
                            <w:proofErr w:type="spellEnd"/>
                          </w:p>
                        </w:tc>
                      </w:tr>
                      <w:tr w:rsidR="00ED38E0" w:rsidRPr="00ED38E0" w:rsidTr="00D066AE">
                        <w:trPr>
                          <w:trHeight w:val="444"/>
                        </w:trPr>
                        <w:tc>
                          <w:tcPr>
                            <w:tcW w:w="2731" w:type="dxa"/>
                            <w:shd w:val="clear" w:color="auto" w:fill="D9E6F5"/>
                          </w:tcPr>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Thursdays</w:t>
                            </w:r>
                          </w:p>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1515-1630</w:t>
                            </w:r>
                          </w:p>
                        </w:tc>
                        <w:tc>
                          <w:tcPr>
                            <w:tcW w:w="2348" w:type="dxa"/>
                            <w:shd w:val="clear" w:color="auto" w:fill="D9E6F5"/>
                          </w:tcPr>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Key Stage 4 Photography Catch-Up Years 10 &amp; 11</w:t>
                            </w:r>
                          </w:p>
                        </w:tc>
                        <w:tc>
                          <w:tcPr>
                            <w:tcW w:w="1978" w:type="dxa"/>
                            <w:shd w:val="clear" w:color="auto" w:fill="D9E6F5"/>
                          </w:tcPr>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 xml:space="preserve">Art 2/Art 3 </w:t>
                            </w:r>
                          </w:p>
                        </w:tc>
                        <w:tc>
                          <w:tcPr>
                            <w:tcW w:w="3109" w:type="dxa"/>
                            <w:shd w:val="clear" w:color="auto" w:fill="D9E6F5"/>
                          </w:tcPr>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 xml:space="preserve">Supervised by </w:t>
                            </w:r>
                            <w:proofErr w:type="spellStart"/>
                            <w:r w:rsidRPr="00ED38E0">
                              <w:rPr>
                                <w:rFonts w:ascii="Corbel" w:eastAsia="Corbel" w:hAnsi="Corbel" w:cs="Times New Roman"/>
                                <w:color w:val="262626"/>
                                <w:sz w:val="24"/>
                              </w:rPr>
                              <w:t>Mrs</w:t>
                            </w:r>
                            <w:proofErr w:type="spellEnd"/>
                            <w:r w:rsidRPr="00ED38E0">
                              <w:rPr>
                                <w:rFonts w:ascii="Corbel" w:eastAsia="Corbel" w:hAnsi="Corbel" w:cs="Times New Roman"/>
                                <w:color w:val="262626"/>
                                <w:sz w:val="24"/>
                              </w:rPr>
                              <w:t xml:space="preserve"> </w:t>
                            </w:r>
                            <w:proofErr w:type="spellStart"/>
                            <w:r w:rsidRPr="00ED38E0">
                              <w:rPr>
                                <w:rFonts w:ascii="Corbel" w:eastAsia="Corbel" w:hAnsi="Corbel" w:cs="Times New Roman"/>
                                <w:color w:val="262626"/>
                                <w:sz w:val="24"/>
                              </w:rPr>
                              <w:t>Hiron</w:t>
                            </w:r>
                            <w:proofErr w:type="spellEnd"/>
                            <w:r w:rsidRPr="00ED38E0">
                              <w:rPr>
                                <w:rFonts w:ascii="Corbel" w:eastAsia="Corbel" w:hAnsi="Corbel" w:cs="Times New Roman"/>
                                <w:color w:val="262626"/>
                                <w:sz w:val="24"/>
                              </w:rPr>
                              <w:t xml:space="preserve"> (</w:t>
                            </w:r>
                            <w:proofErr w:type="spellStart"/>
                            <w:r w:rsidRPr="00ED38E0">
                              <w:rPr>
                                <w:rFonts w:ascii="Corbel" w:eastAsia="Corbel" w:hAnsi="Corbel" w:cs="Times New Roman"/>
                                <w:color w:val="262626"/>
                                <w:sz w:val="24"/>
                              </w:rPr>
                              <w:t>Wk</w:t>
                            </w:r>
                            <w:proofErr w:type="spellEnd"/>
                            <w:r w:rsidRPr="00ED38E0">
                              <w:rPr>
                                <w:rFonts w:ascii="Corbel" w:eastAsia="Corbel" w:hAnsi="Corbel" w:cs="Times New Roman"/>
                                <w:color w:val="262626"/>
                                <w:sz w:val="24"/>
                              </w:rPr>
                              <w:t xml:space="preserve"> B)/ </w:t>
                            </w:r>
                            <w:proofErr w:type="spellStart"/>
                            <w:r w:rsidRPr="00ED38E0">
                              <w:rPr>
                                <w:rFonts w:ascii="Corbel" w:eastAsia="Corbel" w:hAnsi="Corbel" w:cs="Times New Roman"/>
                                <w:color w:val="262626"/>
                                <w:sz w:val="24"/>
                              </w:rPr>
                              <w:t>Mrs</w:t>
                            </w:r>
                            <w:proofErr w:type="spellEnd"/>
                            <w:r w:rsidRPr="00ED38E0">
                              <w:rPr>
                                <w:rFonts w:ascii="Corbel" w:eastAsia="Corbel" w:hAnsi="Corbel" w:cs="Times New Roman"/>
                                <w:color w:val="262626"/>
                                <w:sz w:val="24"/>
                              </w:rPr>
                              <w:t xml:space="preserve"> Oswald Cutler (</w:t>
                            </w:r>
                            <w:proofErr w:type="spellStart"/>
                            <w:r w:rsidRPr="00ED38E0">
                              <w:rPr>
                                <w:rFonts w:ascii="Corbel" w:eastAsia="Corbel" w:hAnsi="Corbel" w:cs="Times New Roman"/>
                                <w:color w:val="262626"/>
                                <w:sz w:val="24"/>
                              </w:rPr>
                              <w:t>Wk</w:t>
                            </w:r>
                            <w:proofErr w:type="spellEnd"/>
                            <w:r w:rsidRPr="00ED38E0">
                              <w:rPr>
                                <w:rFonts w:ascii="Corbel" w:eastAsia="Corbel" w:hAnsi="Corbel" w:cs="Times New Roman"/>
                                <w:color w:val="262626"/>
                                <w:sz w:val="24"/>
                              </w:rPr>
                              <w:t xml:space="preserve"> A)</w:t>
                            </w:r>
                          </w:p>
                        </w:tc>
                      </w:tr>
                      <w:tr w:rsidR="00ED38E0" w:rsidRPr="00ED38E0" w:rsidTr="00D066AE">
                        <w:trPr>
                          <w:trHeight w:val="433"/>
                        </w:trPr>
                        <w:tc>
                          <w:tcPr>
                            <w:tcW w:w="2731" w:type="dxa"/>
                            <w:shd w:val="clear" w:color="auto" w:fill="D9E6F5"/>
                          </w:tcPr>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Thursdays</w:t>
                            </w:r>
                          </w:p>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1515-1630</w:t>
                            </w:r>
                            <w:r w:rsidRPr="00ED38E0">
                              <w:rPr>
                                <w:rFonts w:ascii="Corbel" w:eastAsia="Corbel" w:hAnsi="Corbel" w:cs="Times New Roman"/>
                                <w:b/>
                                <w:i/>
                                <w:color w:val="262626"/>
                                <w:sz w:val="24"/>
                              </w:rPr>
                              <w:t xml:space="preserve"> </w:t>
                            </w:r>
                          </w:p>
                        </w:tc>
                        <w:tc>
                          <w:tcPr>
                            <w:tcW w:w="2348" w:type="dxa"/>
                            <w:shd w:val="clear" w:color="auto" w:fill="D9E6F5"/>
                          </w:tcPr>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Key Stage 4 Art Catch-Up Sessions</w:t>
                            </w:r>
                          </w:p>
                        </w:tc>
                        <w:tc>
                          <w:tcPr>
                            <w:tcW w:w="1978" w:type="dxa"/>
                            <w:shd w:val="clear" w:color="auto" w:fill="D9E6F5"/>
                          </w:tcPr>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 xml:space="preserve">Art 1/Art 2 </w:t>
                            </w:r>
                          </w:p>
                          <w:p w:rsidR="00ED38E0" w:rsidRPr="00ED38E0" w:rsidRDefault="00ED38E0" w:rsidP="00ED38E0">
                            <w:pPr>
                              <w:rPr>
                                <w:rFonts w:ascii="Corbel" w:eastAsia="Corbel" w:hAnsi="Corbel" w:cs="Times New Roman"/>
                                <w:color w:val="262626"/>
                                <w:sz w:val="24"/>
                              </w:rPr>
                            </w:pPr>
                          </w:p>
                        </w:tc>
                        <w:tc>
                          <w:tcPr>
                            <w:tcW w:w="3109" w:type="dxa"/>
                            <w:shd w:val="clear" w:color="auto" w:fill="D9E6F5"/>
                          </w:tcPr>
                          <w:p w:rsidR="00ED38E0" w:rsidRPr="00ED38E0" w:rsidRDefault="00ED38E0" w:rsidP="00ED38E0">
                            <w:pPr>
                              <w:rPr>
                                <w:rFonts w:ascii="Corbel" w:eastAsia="Corbel" w:hAnsi="Corbel" w:cs="Times New Roman"/>
                                <w:color w:val="262626"/>
                                <w:sz w:val="24"/>
                              </w:rPr>
                            </w:pPr>
                            <w:r w:rsidRPr="00ED38E0">
                              <w:rPr>
                                <w:rFonts w:ascii="Corbel" w:eastAsia="Corbel" w:hAnsi="Corbel" w:cs="Times New Roman"/>
                                <w:color w:val="262626"/>
                                <w:sz w:val="24"/>
                              </w:rPr>
                              <w:t xml:space="preserve">Supervised by </w:t>
                            </w:r>
                            <w:proofErr w:type="spellStart"/>
                            <w:r w:rsidRPr="00ED38E0">
                              <w:rPr>
                                <w:rFonts w:ascii="Corbel" w:eastAsia="Corbel" w:hAnsi="Corbel" w:cs="Times New Roman"/>
                                <w:color w:val="262626"/>
                                <w:sz w:val="24"/>
                              </w:rPr>
                              <w:t>Mrs</w:t>
                            </w:r>
                            <w:proofErr w:type="spellEnd"/>
                            <w:r w:rsidRPr="00ED38E0">
                              <w:rPr>
                                <w:rFonts w:ascii="Corbel" w:eastAsia="Corbel" w:hAnsi="Corbel" w:cs="Times New Roman"/>
                                <w:color w:val="262626"/>
                                <w:sz w:val="24"/>
                              </w:rPr>
                              <w:t xml:space="preserve"> Oswald-Cutler/</w:t>
                            </w:r>
                            <w:proofErr w:type="spellStart"/>
                            <w:r w:rsidRPr="00ED38E0">
                              <w:rPr>
                                <w:rFonts w:ascii="Corbel" w:eastAsia="Corbel" w:hAnsi="Corbel" w:cs="Times New Roman"/>
                                <w:color w:val="262626"/>
                                <w:sz w:val="24"/>
                              </w:rPr>
                              <w:t>Mrs</w:t>
                            </w:r>
                            <w:proofErr w:type="spellEnd"/>
                            <w:r w:rsidRPr="00ED38E0">
                              <w:rPr>
                                <w:rFonts w:ascii="Corbel" w:eastAsia="Corbel" w:hAnsi="Corbel" w:cs="Times New Roman"/>
                                <w:color w:val="262626"/>
                                <w:sz w:val="24"/>
                              </w:rPr>
                              <w:t xml:space="preserve"> Farmer</w:t>
                            </w:r>
                          </w:p>
                        </w:tc>
                      </w:tr>
                    </w:tbl>
                    <w:p w:rsidR="001A006D" w:rsidRDefault="001A006D">
                      <w:pPr>
                        <w:rPr>
                          <w:sz w:val="24"/>
                          <w:szCs w:val="24"/>
                        </w:rPr>
                      </w:pPr>
                    </w:p>
                    <w:p w:rsidR="00ED38E0" w:rsidRDefault="00ED38E0" w:rsidP="00ED38E0">
                      <w:pPr>
                        <w:rPr>
                          <w:sz w:val="24"/>
                        </w:rPr>
                      </w:pPr>
                      <w:r w:rsidRPr="00ED38E0">
                        <w:rPr>
                          <w:b/>
                          <w:sz w:val="24"/>
                        </w:rPr>
                        <w:t xml:space="preserve">Need help? </w:t>
                      </w:r>
                      <w:proofErr w:type="spellStart"/>
                      <w:r w:rsidRPr="00ED38E0">
                        <w:rPr>
                          <w:sz w:val="24"/>
                        </w:rPr>
                        <w:t>Camscreative</w:t>
                      </w:r>
                      <w:proofErr w:type="spellEnd"/>
                      <w:r w:rsidRPr="00ED38E0">
                        <w:rPr>
                          <w:sz w:val="24"/>
                        </w:rPr>
                        <w:t xml:space="preserve"> is on Instagram, twitter and Pinterest. Work by students is showcased here with information about trips, catch-up sessions, competitions, holiday workshops and other news. Pinterest is an amazing visual resource, great for researching artists and techniques.  </w:t>
                      </w:r>
                    </w:p>
                    <w:p w:rsidR="00ED38E0" w:rsidRPr="00ED38E0" w:rsidRDefault="00ED38E0" w:rsidP="00ED38E0">
                      <w:pPr>
                        <w:rPr>
                          <w:b/>
                          <w:sz w:val="24"/>
                        </w:rPr>
                      </w:pPr>
                    </w:p>
                    <w:p w:rsidR="00ED38E0" w:rsidRDefault="00ED38E0">
                      <w:pPr>
                        <w:rPr>
                          <w:sz w:val="24"/>
                          <w:szCs w:val="24"/>
                        </w:rPr>
                      </w:pPr>
                    </w:p>
                  </w:txbxContent>
                </v:textbox>
                <w10:wrap type="square" anchorx="margin"/>
              </v:shape>
            </w:pict>
          </mc:Fallback>
        </mc:AlternateContent>
      </w:r>
    </w:p>
    <w:p w:rsidR="00CF2133" w:rsidRPr="00B23AC4" w:rsidRDefault="00AD6627" w:rsidP="00B23AC4">
      <w:r>
        <w:rPr>
          <w:noProof/>
          <w:lang w:eastAsia="en-GB"/>
        </w:rPr>
        <w:drawing>
          <wp:anchor distT="0" distB="0" distL="114300" distR="114300" simplePos="0" relativeHeight="251675648" behindDoc="0" locked="0" layoutInCell="1" allowOverlap="1" wp14:anchorId="103F0A29" wp14:editId="5D7580AA">
            <wp:simplePos x="0" y="0"/>
            <wp:positionH relativeFrom="column">
              <wp:posOffset>147220</wp:posOffset>
            </wp:positionH>
            <wp:positionV relativeFrom="paragraph">
              <wp:posOffset>5855970</wp:posOffset>
            </wp:positionV>
            <wp:extent cx="3051810" cy="2776220"/>
            <wp:effectExtent l="0" t="0" r="0" b="5080"/>
            <wp:wrapSquare wrapText="bothSides"/>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21689883_690770384445958_5628432565552545792_n(1).jpg"/>
                    <pic:cNvPicPr/>
                  </pic:nvPicPr>
                  <pic:blipFill rotWithShape="1">
                    <a:blip r:embed="rId8" cstate="print">
                      <a:extLst>
                        <a:ext uri="{28A0092B-C50C-407E-A947-70E740481C1C}">
                          <a14:useLocalDpi xmlns:a14="http://schemas.microsoft.com/office/drawing/2010/main" val="0"/>
                        </a:ext>
                      </a:extLst>
                    </a:blip>
                    <a:srcRect l="6665" r="8929"/>
                    <a:stretch/>
                  </pic:blipFill>
                  <pic:spPr bwMode="auto">
                    <a:xfrm>
                      <a:off x="0" y="0"/>
                      <a:ext cx="3051810" cy="2776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4624" behindDoc="1" locked="0" layoutInCell="1" allowOverlap="1" wp14:anchorId="7FD5D551" wp14:editId="49658347">
            <wp:simplePos x="0" y="0"/>
            <wp:positionH relativeFrom="column">
              <wp:posOffset>3546943</wp:posOffset>
            </wp:positionH>
            <wp:positionV relativeFrom="paragraph">
              <wp:posOffset>5836886</wp:posOffset>
            </wp:positionV>
            <wp:extent cx="2954655" cy="2781935"/>
            <wp:effectExtent l="0" t="0" r="0" b="0"/>
            <wp:wrapTight wrapText="bothSides">
              <wp:wrapPolygon edited="0">
                <wp:start x="0" y="0"/>
                <wp:lineTo x="0" y="21447"/>
                <wp:lineTo x="21447" y="21447"/>
                <wp:lineTo x="21447" y="0"/>
                <wp:lineTo x="0" y="0"/>
              </wp:wrapPolygon>
            </wp:wrapTight>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21689059_1978637855740436_8931717717069660160_n.jpg"/>
                    <pic:cNvPicPr/>
                  </pic:nvPicPr>
                  <pic:blipFill rotWithShape="1">
                    <a:blip r:embed="rId9">
                      <a:extLst>
                        <a:ext uri="{28A0092B-C50C-407E-A947-70E740481C1C}">
                          <a14:useLocalDpi xmlns:a14="http://schemas.microsoft.com/office/drawing/2010/main" val="0"/>
                        </a:ext>
                      </a:extLst>
                    </a:blip>
                    <a:srcRect l="8906" r="8193"/>
                    <a:stretch/>
                  </pic:blipFill>
                  <pic:spPr bwMode="auto">
                    <a:xfrm>
                      <a:off x="0" y="0"/>
                      <a:ext cx="2954655" cy="2781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66AE">
        <w:rPr>
          <w:noProof/>
          <w:lang w:eastAsia="en-GB"/>
        </w:rPr>
        <w:drawing>
          <wp:anchor distT="0" distB="0" distL="114300" distR="114300" simplePos="0" relativeHeight="251680768" behindDoc="0" locked="0" layoutInCell="1" allowOverlap="1" wp14:anchorId="49343100" wp14:editId="72489FDE">
            <wp:simplePos x="0" y="0"/>
            <wp:positionH relativeFrom="column">
              <wp:posOffset>4122420</wp:posOffset>
            </wp:positionH>
            <wp:positionV relativeFrom="paragraph">
              <wp:posOffset>9019664</wp:posOffset>
            </wp:positionV>
            <wp:extent cx="680085" cy="680085"/>
            <wp:effectExtent l="0" t="0" r="5715" b="5715"/>
            <wp:wrapNone/>
            <wp:docPr id="28681" name="Picture 1"/>
            <wp:cNvGraphicFramePr/>
            <a:graphic xmlns:a="http://schemas.openxmlformats.org/drawingml/2006/main">
              <a:graphicData uri="http://schemas.openxmlformats.org/drawingml/2006/picture">
                <pic:pic xmlns:pic="http://schemas.openxmlformats.org/drawingml/2006/picture">
                  <pic:nvPicPr>
                    <pic:cNvPr id="2868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0085" cy="680085"/>
                    </a:xfrm>
                    <a:prstGeom prst="rect">
                      <a:avLst/>
                    </a:prstGeom>
                    <a:noFill/>
                    <a:ln>
                      <a:noFill/>
                    </a:ln>
                    <a:extLst/>
                  </pic:spPr>
                </pic:pic>
              </a:graphicData>
            </a:graphic>
          </wp:anchor>
        </w:drawing>
      </w:r>
      <w:r w:rsidR="00D066AE">
        <w:rPr>
          <w:noProof/>
          <w:lang w:eastAsia="en-GB"/>
        </w:rPr>
        <w:drawing>
          <wp:anchor distT="0" distB="0" distL="114300" distR="114300" simplePos="0" relativeHeight="251679744" behindDoc="0" locked="0" layoutInCell="1" allowOverlap="1" wp14:anchorId="672A03CD" wp14:editId="51E0CEED">
            <wp:simplePos x="0" y="0"/>
            <wp:positionH relativeFrom="column">
              <wp:posOffset>3395980</wp:posOffset>
            </wp:positionH>
            <wp:positionV relativeFrom="paragraph">
              <wp:posOffset>8986520</wp:posOffset>
            </wp:positionV>
            <wp:extent cx="718185" cy="718185"/>
            <wp:effectExtent l="0" t="0" r="5715" b="5715"/>
            <wp:wrapNone/>
            <wp:docPr id="28674" name="Picture 1" descr="unnamed.png"/>
            <wp:cNvGraphicFramePr/>
            <a:graphic xmlns:a="http://schemas.openxmlformats.org/drawingml/2006/main">
              <a:graphicData uri="http://schemas.openxmlformats.org/drawingml/2006/picture">
                <pic:pic xmlns:pic="http://schemas.openxmlformats.org/drawingml/2006/picture">
                  <pic:nvPicPr>
                    <pic:cNvPr id="28674" name="Picture 1" descr="unnamed.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a:ln>
                      <a:noFill/>
                    </a:ln>
                    <a:extLst/>
                  </pic:spPr>
                </pic:pic>
              </a:graphicData>
            </a:graphic>
          </wp:anchor>
        </w:drawing>
      </w:r>
      <w:r w:rsidR="00D066AE">
        <w:rPr>
          <w:noProof/>
          <w:lang w:eastAsia="en-GB"/>
        </w:rPr>
        <w:drawing>
          <wp:anchor distT="0" distB="0" distL="114300" distR="114300" simplePos="0" relativeHeight="251677696" behindDoc="0" locked="0" layoutInCell="1" allowOverlap="1" wp14:anchorId="386F32D0" wp14:editId="1CFD31CD">
            <wp:simplePos x="0" y="0"/>
            <wp:positionH relativeFrom="column">
              <wp:posOffset>1981200</wp:posOffset>
            </wp:positionH>
            <wp:positionV relativeFrom="paragraph">
              <wp:posOffset>9017330</wp:posOffset>
            </wp:positionV>
            <wp:extent cx="680085" cy="680720"/>
            <wp:effectExtent l="0" t="0" r="5715" b="5080"/>
            <wp:wrapNone/>
            <wp:docPr id="28683" name="Picture 3"/>
            <wp:cNvGraphicFramePr/>
            <a:graphic xmlns:a="http://schemas.openxmlformats.org/drawingml/2006/main">
              <a:graphicData uri="http://schemas.openxmlformats.org/drawingml/2006/picture">
                <pic:pic xmlns:pic="http://schemas.openxmlformats.org/drawingml/2006/picture">
                  <pic:nvPicPr>
                    <pic:cNvPr id="28683" name="Picture 3"/>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0085" cy="680720"/>
                    </a:xfrm>
                    <a:prstGeom prst="rect">
                      <a:avLst/>
                    </a:prstGeom>
                    <a:noFill/>
                    <a:ln>
                      <a:noFill/>
                    </a:ln>
                    <a:extLst/>
                  </pic:spPr>
                </pic:pic>
              </a:graphicData>
            </a:graphic>
          </wp:anchor>
        </w:drawing>
      </w:r>
      <w:r w:rsidR="00D066AE">
        <w:rPr>
          <w:noProof/>
          <w:lang w:eastAsia="en-GB"/>
        </w:rPr>
        <w:drawing>
          <wp:anchor distT="0" distB="0" distL="114300" distR="114300" simplePos="0" relativeHeight="251678720" behindDoc="0" locked="0" layoutInCell="1" allowOverlap="1" wp14:anchorId="386C4FF4" wp14:editId="2E440C3F">
            <wp:simplePos x="0" y="0"/>
            <wp:positionH relativeFrom="column">
              <wp:posOffset>2718106</wp:posOffset>
            </wp:positionH>
            <wp:positionV relativeFrom="paragraph">
              <wp:posOffset>9072640</wp:posOffset>
            </wp:positionV>
            <wp:extent cx="678815" cy="669290"/>
            <wp:effectExtent l="0" t="0" r="6985" b="0"/>
            <wp:wrapNone/>
            <wp:docPr id="28682" name="Picture 2"/>
            <wp:cNvGraphicFramePr/>
            <a:graphic xmlns:a="http://schemas.openxmlformats.org/drawingml/2006/main">
              <a:graphicData uri="http://schemas.openxmlformats.org/drawingml/2006/picture">
                <pic:pic xmlns:pic="http://schemas.openxmlformats.org/drawingml/2006/picture">
                  <pic:nvPicPr>
                    <pic:cNvPr id="28682" name="Picture 2"/>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8815" cy="669290"/>
                    </a:xfrm>
                    <a:prstGeom prst="rect">
                      <a:avLst/>
                    </a:prstGeom>
                    <a:noFill/>
                    <a:ln>
                      <a:noFill/>
                    </a:ln>
                    <a:extLst/>
                  </pic:spPr>
                </pic:pic>
              </a:graphicData>
            </a:graphic>
          </wp:anchor>
        </w:drawing>
      </w:r>
    </w:p>
    <w:sectPr w:rsidR="00CF2133" w:rsidRPr="00B23AC4" w:rsidSect="00B23A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AC4"/>
    <w:rsid w:val="000779D6"/>
    <w:rsid w:val="000E666F"/>
    <w:rsid w:val="00146454"/>
    <w:rsid w:val="001A006D"/>
    <w:rsid w:val="001A0563"/>
    <w:rsid w:val="007E2F50"/>
    <w:rsid w:val="00874D99"/>
    <w:rsid w:val="00935230"/>
    <w:rsid w:val="00AD6627"/>
    <w:rsid w:val="00B23AC4"/>
    <w:rsid w:val="00D066AE"/>
    <w:rsid w:val="00DB3766"/>
    <w:rsid w:val="00EA0B7E"/>
    <w:rsid w:val="00ED38E0"/>
    <w:rsid w:val="00F13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94060-FA40-48EC-BF89-0CC4E47A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ED38E0"/>
    <w:pPr>
      <w:keepNext/>
      <w:keepLines/>
      <w:spacing w:after="0" w:line="240" w:lineRule="auto"/>
      <w:ind w:left="216"/>
      <w:outlineLvl w:val="3"/>
    </w:pPr>
    <w:rPr>
      <w:rFonts w:eastAsiaTheme="majorEastAsia" w:cstheme="majorBidi"/>
      <w:bCs/>
      <w:iCs/>
      <w:caps/>
      <w:color w:val="FFFFFF" w:themeColor="background1"/>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barphoto">
    <w:name w:val="Sidebar photo"/>
    <w:basedOn w:val="Normal"/>
    <w:qFormat/>
    <w:rsid w:val="00ED38E0"/>
    <w:pPr>
      <w:spacing w:after="0" w:line="240" w:lineRule="auto"/>
      <w:ind w:left="-317"/>
    </w:pPr>
    <w:rPr>
      <w:noProof/>
      <w:color w:val="262626" w:themeColor="text1" w:themeTint="D9"/>
      <w:sz w:val="12"/>
      <w:lang w:val="en-US"/>
    </w:rPr>
  </w:style>
  <w:style w:type="character" w:customStyle="1" w:styleId="Heading4Char">
    <w:name w:val="Heading 4 Char"/>
    <w:basedOn w:val="DefaultParagraphFont"/>
    <w:link w:val="Heading4"/>
    <w:rsid w:val="00ED38E0"/>
    <w:rPr>
      <w:rFonts w:eastAsiaTheme="majorEastAsia" w:cstheme="majorBidi"/>
      <w:bCs/>
      <w:iCs/>
      <w:caps/>
      <w:color w:val="FFFFFF" w:themeColor="background1"/>
      <w:sz w:val="18"/>
      <w:lang w:val="en-US"/>
    </w:rPr>
  </w:style>
  <w:style w:type="table" w:styleId="TableGrid">
    <w:name w:val="Table Grid"/>
    <w:basedOn w:val="TableNormal"/>
    <w:uiPriority w:val="59"/>
    <w:rsid w:val="00ED38E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eeForm">
    <w:name w:val="Free Form"/>
    <w:rsid w:val="00ED38E0"/>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eastAsia="en-GB"/>
    </w:rPr>
  </w:style>
  <w:style w:type="table" w:customStyle="1" w:styleId="TableGrid1">
    <w:name w:val="Table Grid1"/>
    <w:basedOn w:val="TableNormal"/>
    <w:next w:val="TableGrid"/>
    <w:uiPriority w:val="59"/>
    <w:rsid w:val="00ED38E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D66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30.jp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7.pn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Alaric Govan</dc:creator>
  <cp:keywords/>
  <dc:description/>
  <cp:lastModifiedBy>Laura Oswald-Cutler</cp:lastModifiedBy>
  <cp:revision>2</cp:revision>
  <dcterms:created xsi:type="dcterms:W3CDTF">2017-11-07T10:44:00Z</dcterms:created>
  <dcterms:modified xsi:type="dcterms:W3CDTF">2017-11-07T10:44:00Z</dcterms:modified>
</cp:coreProperties>
</file>